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536"/>
        <w:gridCol w:w="4961"/>
      </w:tblGrid>
      <w:tr w:rsidR="00EA05CA" w:rsidTr="00EA05CA"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05CA" w:rsidRPr="00EA05CA" w:rsidRDefault="00EA05CA" w:rsidP="00EA05C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11 Futures Programme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A05CA" w:rsidRPr="00EA05CA" w:rsidRDefault="00EA05C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A05CA">
              <w:rPr>
                <w:b/>
                <w:sz w:val="36"/>
                <w:szCs w:val="36"/>
              </w:rPr>
              <w:t>Session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Pr="00EA05CA" w:rsidRDefault="00EA05C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A05CA">
              <w:rPr>
                <w:b/>
                <w:sz w:val="36"/>
                <w:szCs w:val="36"/>
              </w:rPr>
              <w:t>How delivered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  <w:hideMark/>
          </w:tcPr>
          <w:p w:rsidR="00EA05CA" w:rsidRPr="00EA05CA" w:rsidRDefault="00EA05CA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A05CA">
              <w:rPr>
                <w:b/>
                <w:sz w:val="36"/>
                <w:szCs w:val="36"/>
              </w:rPr>
              <w:t>Timescale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>CV completion</w:t>
            </w:r>
          </w:p>
          <w:p w:rsidR="00EA05CA" w:rsidRPr="00EA05CA" w:rsidRDefault="00EA05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PHSE via </w:t>
            </w:r>
            <w:proofErr w:type="spellStart"/>
            <w:r>
              <w:rPr>
                <w:sz w:val="24"/>
                <w:szCs w:val="24"/>
              </w:rPr>
              <w:t>Unifrog</w:t>
            </w:r>
            <w:proofErr w:type="spellEnd"/>
            <w:r>
              <w:rPr>
                <w:sz w:val="24"/>
                <w:szCs w:val="24"/>
              </w:rPr>
              <w:t xml:space="preserve"> and at home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 – PHSE 1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 xml:space="preserve">Post 16 Intentions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Unifrog</w:t>
            </w:r>
            <w:proofErr w:type="spellEnd"/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>Post 16 open evenings</w:t>
            </w: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evening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>Practice</w:t>
            </w:r>
            <w:r w:rsidRPr="00EA05CA">
              <w:rPr>
                <w:b/>
              </w:rPr>
              <w:t xml:space="preserve"> Interviews</w:t>
            </w: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voluntary interviews via Rotary Club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1 - Nov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 xml:space="preserve">1:1 </w:t>
            </w:r>
            <w:proofErr w:type="gramStart"/>
            <w:r w:rsidRPr="00EA05CA">
              <w:rPr>
                <w:b/>
              </w:rPr>
              <w:t>interviews</w:t>
            </w:r>
            <w:proofErr w:type="gramEnd"/>
          </w:p>
          <w:p w:rsidR="00EA05CA" w:rsidRPr="00EA05CA" w:rsidRDefault="00EA05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Barnwell: careers advisor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 and 2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>Post 16 options talks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from representatives from local providers</w:t>
            </w: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 PHSE 2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>Application support</w:t>
            </w:r>
          </w:p>
          <w:p w:rsidR="00EA05CA" w:rsidRPr="00EA05CA" w:rsidRDefault="00EA05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Tutor, Sarah Barnwell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</w:tr>
      <w:tr w:rsidR="00EA05CA" w:rsidTr="00EA05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05CA" w:rsidRPr="00EA05CA" w:rsidRDefault="00EA05CA">
            <w:pPr>
              <w:spacing w:after="0" w:line="240" w:lineRule="auto"/>
              <w:rPr>
                <w:b/>
              </w:rPr>
            </w:pPr>
          </w:p>
          <w:p w:rsidR="00EA05CA" w:rsidRPr="00EA05CA" w:rsidRDefault="00EA05CA">
            <w:pPr>
              <w:spacing w:after="0" w:line="240" w:lineRule="auto"/>
              <w:rPr>
                <w:b/>
              </w:rPr>
            </w:pPr>
            <w:r w:rsidRPr="00EA05CA">
              <w:rPr>
                <w:b/>
              </w:rPr>
              <w:t>Results day support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SLT, directors of progress, Sarah Barnwell</w:t>
            </w: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5"/>
          </w:tcPr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</w:p>
          <w:p w:rsidR="00EA05CA" w:rsidRDefault="00EA0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results day: August</w:t>
            </w:r>
          </w:p>
        </w:tc>
      </w:tr>
    </w:tbl>
    <w:p w:rsidR="000C3EB8" w:rsidRDefault="00EA05CA"/>
    <w:sectPr w:rsidR="000C3EB8" w:rsidSect="00EA0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CA"/>
    <w:rsid w:val="009009A5"/>
    <w:rsid w:val="00BB226A"/>
    <w:rsid w:val="00E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E935"/>
  <w15:chartTrackingRefBased/>
  <w15:docId w15:val="{F336771D-10DA-4752-A290-93814B4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Community School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Ashworth</dc:creator>
  <cp:keywords/>
  <dc:description/>
  <cp:lastModifiedBy>G Ashworth</cp:lastModifiedBy>
  <cp:revision>1</cp:revision>
  <dcterms:created xsi:type="dcterms:W3CDTF">2019-10-25T08:31:00Z</dcterms:created>
  <dcterms:modified xsi:type="dcterms:W3CDTF">2019-10-25T08:41:00Z</dcterms:modified>
</cp:coreProperties>
</file>