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EC27D" w14:textId="15119E58" w:rsidR="001B59FF" w:rsidRPr="001B59FF" w:rsidRDefault="001B59FF" w:rsidP="001B59FF">
      <w:pPr>
        <w:rPr>
          <w:b/>
          <w:bCs/>
          <w:sz w:val="36"/>
          <w:szCs w:val="36"/>
        </w:rPr>
      </w:pPr>
      <w:r w:rsidRPr="001B59FF">
        <w:rPr>
          <w:b/>
          <w:bCs/>
          <w:noProof/>
          <w:sz w:val="36"/>
          <w:szCs w:val="36"/>
        </w:rPr>
        <w:drawing>
          <wp:anchor distT="0" distB="0" distL="114300" distR="114300" simplePos="0" relativeHeight="251658240" behindDoc="1" locked="0" layoutInCell="1" allowOverlap="1" wp14:anchorId="3517638C" wp14:editId="34AA4455">
            <wp:simplePos x="0" y="0"/>
            <wp:positionH relativeFrom="column">
              <wp:posOffset>5179060</wp:posOffset>
            </wp:positionH>
            <wp:positionV relativeFrom="paragraph">
              <wp:posOffset>0</wp:posOffset>
            </wp:positionV>
            <wp:extent cx="1077595" cy="1077595"/>
            <wp:effectExtent l="0" t="0" r="8255" b="8255"/>
            <wp:wrapTight wrapText="bothSides">
              <wp:wrapPolygon edited="0">
                <wp:start x="0" y="0"/>
                <wp:lineTo x="0" y="21384"/>
                <wp:lineTo x="21384" y="21384"/>
                <wp:lineTo x="21384" y="0"/>
                <wp:lineTo x="0" y="0"/>
              </wp:wrapPolygon>
            </wp:wrapTight>
            <wp:docPr id="233384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77595" cy="1077595"/>
                    </a:xfrm>
                    <a:prstGeom prst="rect">
                      <a:avLst/>
                    </a:prstGeom>
                    <a:noFill/>
                  </pic:spPr>
                </pic:pic>
              </a:graphicData>
            </a:graphic>
            <wp14:sizeRelH relativeFrom="margin">
              <wp14:pctWidth>0</wp14:pctWidth>
            </wp14:sizeRelH>
            <wp14:sizeRelV relativeFrom="margin">
              <wp14:pctHeight>0</wp14:pctHeight>
            </wp14:sizeRelV>
          </wp:anchor>
        </w:drawing>
      </w:r>
      <w:r w:rsidRPr="001B59FF">
        <w:rPr>
          <w:b/>
          <w:bCs/>
          <w:sz w:val="36"/>
          <w:szCs w:val="36"/>
        </w:rPr>
        <w:t>Information for Parents and Carers</w:t>
      </w:r>
    </w:p>
    <w:p w14:paraId="5C7ACF26" w14:textId="78371CF3" w:rsidR="001B59FF" w:rsidRDefault="001B59FF" w:rsidP="001B59FF">
      <w:r>
        <w:t xml:space="preserve">We very much value the input of parents and carers in supporting our pupils in making decisions about their future educational and career pathways. </w:t>
      </w:r>
    </w:p>
    <w:p w14:paraId="6BA67BE2" w14:textId="238A8B60" w:rsidR="001B59FF" w:rsidRDefault="001B59FF" w:rsidP="001B59FF">
      <w:r>
        <w:t>We want to work in partnership with parents to help all students make the best decisions, so please feel free to contact us at any stage in the next year to discuss your child's choices at email address</w:t>
      </w:r>
      <w:r>
        <w:t>es above.</w:t>
      </w:r>
    </w:p>
    <w:p w14:paraId="23483EB5" w14:textId="77777777" w:rsidR="001B59FF" w:rsidRDefault="001B59FF" w:rsidP="001B59FF">
      <w:r>
        <w:t xml:space="preserve">Below are </w:t>
      </w:r>
      <w:proofErr w:type="gramStart"/>
      <w:r>
        <w:t>a number of</w:t>
      </w:r>
      <w:proofErr w:type="gramEnd"/>
      <w:r>
        <w:t xml:space="preserve"> websites on a range of career related topics, such as post-16 and post-18 options, apprenticeships, Higher Education, job hunting, and Labour Market Information to support you when having conversations with your child. </w:t>
      </w:r>
    </w:p>
    <w:p w14:paraId="2B383924" w14:textId="77777777" w:rsidR="001B59FF" w:rsidRDefault="001B59FF" w:rsidP="001B59FF">
      <w:r>
        <w:t>Useful Links:</w:t>
      </w:r>
    </w:p>
    <w:p w14:paraId="673AE05D" w14:textId="77777777" w:rsidR="001B59FF" w:rsidRDefault="001B59FF" w:rsidP="001B59FF">
      <w:pPr>
        <w:pStyle w:val="ListParagraph"/>
        <w:numPr>
          <w:ilvl w:val="0"/>
          <w:numId w:val="2"/>
        </w:numPr>
        <w:spacing w:after="0" w:line="240" w:lineRule="auto"/>
      </w:pPr>
      <w:hyperlink r:id="rId6" w:history="1">
        <w:r>
          <w:rPr>
            <w:rStyle w:val="Hyperlink"/>
          </w:rPr>
          <w:t xml:space="preserve">Supporting Children as They Start Their Career </w:t>
        </w:r>
      </w:hyperlink>
    </w:p>
    <w:p w14:paraId="58BE4905" w14:textId="77777777" w:rsidR="001B59FF" w:rsidRDefault="001B59FF" w:rsidP="001B59FF">
      <w:pPr>
        <w:pStyle w:val="ListParagraph"/>
        <w:numPr>
          <w:ilvl w:val="0"/>
          <w:numId w:val="1"/>
        </w:numPr>
        <w:spacing w:after="0" w:line="240" w:lineRule="auto"/>
      </w:pPr>
      <w:hyperlink r:id="rId7" w:history="1">
        <w:r w:rsidRPr="004A15A4">
          <w:rPr>
            <w:rStyle w:val="Hyperlink"/>
          </w:rPr>
          <w:t>Help your teenager explore their job and career options - BBC Bitesize</w:t>
        </w:r>
      </w:hyperlink>
    </w:p>
    <w:p w14:paraId="17041A9D" w14:textId="77777777" w:rsidR="001B59FF" w:rsidRPr="00213D06" w:rsidRDefault="001B59FF" w:rsidP="001B59FF">
      <w:pPr>
        <w:pStyle w:val="ListParagraph"/>
        <w:numPr>
          <w:ilvl w:val="0"/>
          <w:numId w:val="1"/>
        </w:numPr>
        <w:spacing w:after="0" w:line="240" w:lineRule="auto"/>
      </w:pPr>
      <w:hyperlink r:id="rId8" w:history="1">
        <w:r w:rsidRPr="00213D06">
          <w:rPr>
            <w:rStyle w:val="Hyperlink"/>
          </w:rPr>
          <w:t>Guidance on Working Reg</w:t>
        </w:r>
        <w:r w:rsidRPr="00213D06">
          <w:rPr>
            <w:rStyle w:val="Hyperlink"/>
          </w:rPr>
          <w:t>u</w:t>
        </w:r>
        <w:r w:rsidRPr="00213D06">
          <w:rPr>
            <w:rStyle w:val="Hyperlink"/>
          </w:rPr>
          <w:t>lations for students aged 13 and older</w:t>
        </w:r>
      </w:hyperlink>
    </w:p>
    <w:p w14:paraId="137DABB1" w14:textId="77777777" w:rsidR="001B59FF" w:rsidRDefault="001B59FF" w:rsidP="001B59FF">
      <w:pPr>
        <w:pStyle w:val="ListParagraph"/>
        <w:numPr>
          <w:ilvl w:val="0"/>
          <w:numId w:val="1"/>
        </w:numPr>
        <w:spacing w:after="0" w:line="240" w:lineRule="auto"/>
      </w:pPr>
      <w:hyperlink r:id="rId9" w:history="1">
        <w:r>
          <w:rPr>
            <w:rStyle w:val="Hyperlink"/>
          </w:rPr>
          <w:t>UCAS help for parents</w:t>
        </w:r>
      </w:hyperlink>
    </w:p>
    <w:p w14:paraId="573050AF" w14:textId="77777777" w:rsidR="001B59FF" w:rsidRDefault="001B59FF" w:rsidP="001B59FF">
      <w:pPr>
        <w:pStyle w:val="ListParagraph"/>
        <w:numPr>
          <w:ilvl w:val="0"/>
          <w:numId w:val="1"/>
        </w:numPr>
        <w:spacing w:after="0" w:line="240" w:lineRule="auto"/>
      </w:pPr>
      <w:hyperlink r:id="rId10" w:history="1">
        <w:r>
          <w:rPr>
            <w:rStyle w:val="Hyperlink"/>
          </w:rPr>
          <w:t xml:space="preserve">Career Conversations, an Interactive Parent Child Toolkit </w:t>
        </w:r>
      </w:hyperlink>
    </w:p>
    <w:p w14:paraId="739429EE" w14:textId="77777777" w:rsidR="001B59FF" w:rsidRPr="00D603B0" w:rsidRDefault="001B59FF" w:rsidP="001B59FF">
      <w:pPr>
        <w:pStyle w:val="ListParagraph"/>
        <w:numPr>
          <w:ilvl w:val="0"/>
          <w:numId w:val="1"/>
        </w:numPr>
        <w:spacing w:after="0" w:line="240" w:lineRule="auto"/>
      </w:pPr>
      <w:hyperlink r:id="rId11" w:history="1">
        <w:r w:rsidRPr="00D603B0">
          <w:rPr>
            <w:rStyle w:val="Hyperlink"/>
          </w:rPr>
          <w:t>Choices at 14 - How can I get help to advise my child?</w:t>
        </w:r>
      </w:hyperlink>
    </w:p>
    <w:p w14:paraId="16197FEE" w14:textId="77777777" w:rsidR="001B59FF" w:rsidRPr="00213D06" w:rsidRDefault="001B59FF" w:rsidP="001B59FF">
      <w:pPr>
        <w:pStyle w:val="ListParagraph"/>
        <w:numPr>
          <w:ilvl w:val="0"/>
          <w:numId w:val="1"/>
        </w:numPr>
        <w:spacing w:after="0" w:line="240" w:lineRule="auto"/>
      </w:pPr>
      <w:hyperlink r:id="rId12" w:history="1">
        <w:r w:rsidRPr="00D4201B">
          <w:rPr>
            <w:rStyle w:val="Hyperlink"/>
          </w:rPr>
          <w:t>Information on the options your child faces after the age of 18</w:t>
        </w:r>
      </w:hyperlink>
    </w:p>
    <w:p w14:paraId="6B4D99A9" w14:textId="77777777" w:rsidR="001B59FF" w:rsidRDefault="001B59FF" w:rsidP="001B59FF">
      <w:pPr>
        <w:pStyle w:val="ListParagraph"/>
        <w:numPr>
          <w:ilvl w:val="0"/>
          <w:numId w:val="1"/>
        </w:numPr>
        <w:spacing w:after="0" w:line="240" w:lineRule="auto"/>
      </w:pPr>
      <w:hyperlink r:id="rId13" w:history="1">
        <w:r>
          <w:rPr>
            <w:rStyle w:val="Hyperlink"/>
          </w:rPr>
          <w:t>Information on the financial support available for degree course in the future</w:t>
        </w:r>
      </w:hyperlink>
    </w:p>
    <w:p w14:paraId="1B0CDE2F" w14:textId="77777777" w:rsidR="001B59FF" w:rsidRDefault="001B59FF" w:rsidP="001B59FF">
      <w:pPr>
        <w:pStyle w:val="ListParagraph"/>
        <w:numPr>
          <w:ilvl w:val="0"/>
          <w:numId w:val="1"/>
        </w:numPr>
        <w:spacing w:after="0" w:line="240" w:lineRule="auto"/>
      </w:pPr>
      <w:hyperlink r:id="rId14" w:history="1">
        <w:r>
          <w:rPr>
            <w:rStyle w:val="Hyperlink"/>
          </w:rPr>
          <w:t>Guidance about appr</w:t>
        </w:r>
        <w:r>
          <w:rPr>
            <w:rStyle w:val="Hyperlink"/>
          </w:rPr>
          <w:t>e</w:t>
        </w:r>
        <w:r>
          <w:rPr>
            <w:rStyle w:val="Hyperlink"/>
          </w:rPr>
          <w:t>nticeships</w:t>
        </w:r>
      </w:hyperlink>
    </w:p>
    <w:p w14:paraId="2D0A67BE" w14:textId="77777777" w:rsidR="001B59FF" w:rsidRDefault="001B59FF" w:rsidP="001B59FF"/>
    <w:p w14:paraId="7869692B" w14:textId="77777777" w:rsidR="001B59FF" w:rsidRDefault="001B59FF" w:rsidP="001B59FF"/>
    <w:p w14:paraId="08A40A78" w14:textId="77777777" w:rsidR="001B59FF" w:rsidRDefault="001B59FF" w:rsidP="001B59FF"/>
    <w:p w14:paraId="5D7F6FA8" w14:textId="77777777" w:rsidR="001B59FF" w:rsidRDefault="001B59FF" w:rsidP="001B59FF"/>
    <w:p w14:paraId="6FE8A362" w14:textId="77777777" w:rsidR="001B59FF" w:rsidRDefault="001B59FF" w:rsidP="001B59FF"/>
    <w:p w14:paraId="48815D9F" w14:textId="77777777" w:rsidR="001B59FF" w:rsidRDefault="001B59FF" w:rsidP="001B59FF"/>
    <w:p w14:paraId="3B17E6DA" w14:textId="77777777" w:rsidR="001B59FF" w:rsidRDefault="001B59FF" w:rsidP="001B59FF"/>
    <w:p w14:paraId="5F07078A" w14:textId="77777777" w:rsidR="001B59FF" w:rsidRDefault="001B59FF" w:rsidP="001B59FF"/>
    <w:p w14:paraId="75AF50E9" w14:textId="77777777" w:rsidR="001B59FF" w:rsidRDefault="001B59FF" w:rsidP="001B59FF"/>
    <w:p w14:paraId="1CD08AF7" w14:textId="77777777" w:rsidR="001B59FF" w:rsidRDefault="001B59FF" w:rsidP="001B59FF"/>
    <w:p w14:paraId="6917B5FC" w14:textId="77777777" w:rsidR="001B59FF" w:rsidRDefault="001B59FF" w:rsidP="001B59FF"/>
    <w:p w14:paraId="113594AE" w14:textId="77777777" w:rsidR="001B59FF" w:rsidRDefault="001B59FF" w:rsidP="001B59FF"/>
    <w:p w14:paraId="386EE2AB" w14:textId="77777777" w:rsidR="001B59FF" w:rsidRDefault="001B59FF" w:rsidP="001B59FF"/>
    <w:p w14:paraId="778F7B99" w14:textId="77777777" w:rsidR="001B59FF" w:rsidRDefault="001B59FF" w:rsidP="001B59FF"/>
    <w:p w14:paraId="5EB75466" w14:textId="10FA90BE" w:rsidR="001B59FF" w:rsidRPr="001B59FF" w:rsidRDefault="001B59FF" w:rsidP="001B59FF">
      <w:pPr>
        <w:rPr>
          <w:sz w:val="36"/>
          <w:szCs w:val="36"/>
        </w:rPr>
      </w:pPr>
      <w:r w:rsidRPr="001B59FF">
        <w:rPr>
          <w:sz w:val="36"/>
          <w:szCs w:val="36"/>
        </w:rPr>
        <w:lastRenderedPageBreak/>
        <w:t>Information for Employers</w:t>
      </w:r>
    </w:p>
    <w:p w14:paraId="06373C0C" w14:textId="43ECE06A" w:rsidR="001B59FF" w:rsidRDefault="001B59FF" w:rsidP="001B59FF">
      <w:r>
        <w:t xml:space="preserve">At </w:t>
      </w:r>
      <w:r>
        <w:t>Buxton Community S</w:t>
      </w:r>
      <w:r>
        <w:t xml:space="preserve">chool, we’re not just educating students—we’re preparing them for the future. But we can’t do it alone. We need passionate employers like you to inspire, guide, and equip young people with the skills and knowledge they need to thrive in the world of work. By getting involved, you’ll play a vital role in raising aspirations, developing employability skills, and opening doors to exciting careers right here in </w:t>
      </w:r>
      <w:r>
        <w:t xml:space="preserve">Buxton </w:t>
      </w:r>
      <w:r>
        <w:t xml:space="preserve">and beyond. </w:t>
      </w:r>
    </w:p>
    <w:p w14:paraId="0131D6B9" w14:textId="77777777" w:rsidR="001B59FF" w:rsidRDefault="001B59FF" w:rsidP="001B59FF">
      <w:r>
        <w:t xml:space="preserve">Ways You Can Be Involved </w:t>
      </w:r>
      <w:proofErr w:type="gramStart"/>
      <w:r>
        <w:t>And</w:t>
      </w:r>
      <w:proofErr w:type="gramEnd"/>
      <w:r>
        <w:t xml:space="preserve"> Make an Impact</w:t>
      </w:r>
    </w:p>
    <w:p w14:paraId="7007250F" w14:textId="0E7817E3" w:rsidR="001B59FF" w:rsidRDefault="001B59FF" w:rsidP="001B59FF">
      <w:r>
        <w:t>Mock Interviews &amp; CV Workshops – Help students stand out in the job market by offering real-world application and interview practice.</w:t>
      </w:r>
    </w:p>
    <w:p w14:paraId="5D25B6F2" w14:textId="19CEEB42" w:rsidR="001B59FF" w:rsidRDefault="001B59FF" w:rsidP="001B59FF">
      <w:r>
        <w:t>Inspiring Talks – Share your career journey, industry insights, and advice to spark ambition.</w:t>
      </w:r>
    </w:p>
    <w:p w14:paraId="0AE84918" w14:textId="2AEBB835" w:rsidR="001B59FF" w:rsidRDefault="001B59FF" w:rsidP="001B59FF">
      <w:r>
        <w:t>Mentoring &amp; Coaching – Provide one-on-one or group guidance to support students in achieving their career goals.</w:t>
      </w:r>
    </w:p>
    <w:p w14:paraId="0C48D5C5" w14:textId="080DB404" w:rsidR="001B59FF" w:rsidRDefault="001B59FF" w:rsidP="001B59FF">
      <w:r>
        <w:t>Interactive Workshops – Engage students with hands-on activities that bring your industry to life.</w:t>
      </w:r>
    </w:p>
    <w:p w14:paraId="613D94F2" w14:textId="27940DDF" w:rsidR="001B59FF" w:rsidRDefault="001B59FF" w:rsidP="001B59FF">
      <w:r>
        <w:t>Career Pathway Panels – Help students explore different career routes and understand what it takes to succeed.</w:t>
      </w:r>
    </w:p>
    <w:p w14:paraId="1287F277" w14:textId="6C10EFB2" w:rsidR="001B59FF" w:rsidRDefault="001B59FF" w:rsidP="001B59FF">
      <w:r>
        <w:t>Work Experience &amp; Industry Visits – Offer placements, shadowing opportunities, or behind-the-scenes insights into your business.</w:t>
      </w:r>
    </w:p>
    <w:p w14:paraId="046D7DF3" w14:textId="02047145" w:rsidR="001B59FF" w:rsidRDefault="001B59FF" w:rsidP="001B59FF">
      <w:r>
        <w:t>Championing Diversity &amp; Inclusion – Help break down barriers and create opportunities for all students, including those from underrepresented groups.</w:t>
      </w:r>
    </w:p>
    <w:p w14:paraId="77858806" w14:textId="07763D3D" w:rsidR="001B59FF" w:rsidRDefault="001B59FF" w:rsidP="001B59FF">
      <w:r>
        <w:t>Supported Internships – Provide invaluable workplace experience for students with Special Educational Needs and Disabilities (SEND).</w:t>
      </w:r>
    </w:p>
    <w:p w14:paraId="58C04996" w14:textId="77777777" w:rsidR="001B59FF" w:rsidRDefault="001B59FF" w:rsidP="001B59FF"/>
    <w:p w14:paraId="43C0DA7C" w14:textId="77777777" w:rsidR="001B59FF" w:rsidRDefault="001B59FF" w:rsidP="001B59FF"/>
    <w:p w14:paraId="588A951F" w14:textId="77777777" w:rsidR="001B59FF" w:rsidRDefault="001B59FF" w:rsidP="001B59FF"/>
    <w:p w14:paraId="5787AA71" w14:textId="77777777" w:rsidR="001B59FF" w:rsidRDefault="001B59FF" w:rsidP="001B59FF"/>
    <w:p w14:paraId="154920BA" w14:textId="77777777" w:rsidR="001B59FF" w:rsidRDefault="001B59FF" w:rsidP="001B59FF">
      <w:pPr>
        <w:rPr>
          <w:sz w:val="44"/>
          <w:szCs w:val="44"/>
        </w:rPr>
      </w:pPr>
    </w:p>
    <w:p w14:paraId="11186B80" w14:textId="77777777" w:rsidR="001B59FF" w:rsidRDefault="001B59FF" w:rsidP="001B59FF">
      <w:pPr>
        <w:rPr>
          <w:sz w:val="44"/>
          <w:szCs w:val="44"/>
        </w:rPr>
      </w:pPr>
    </w:p>
    <w:p w14:paraId="7B68F0B1" w14:textId="77777777" w:rsidR="001B59FF" w:rsidRDefault="001B59FF" w:rsidP="001B59FF">
      <w:pPr>
        <w:rPr>
          <w:sz w:val="44"/>
          <w:szCs w:val="44"/>
        </w:rPr>
      </w:pPr>
    </w:p>
    <w:p w14:paraId="0AA28546" w14:textId="70E0CEC3" w:rsidR="001B59FF" w:rsidRPr="001B59FF" w:rsidRDefault="001B59FF" w:rsidP="001B59FF">
      <w:pPr>
        <w:rPr>
          <w:sz w:val="44"/>
          <w:szCs w:val="44"/>
        </w:rPr>
      </w:pPr>
      <w:r w:rsidRPr="001B59FF">
        <w:rPr>
          <w:sz w:val="44"/>
          <w:szCs w:val="44"/>
        </w:rPr>
        <w:lastRenderedPageBreak/>
        <w:t>Information for Teachers</w:t>
      </w:r>
    </w:p>
    <w:p w14:paraId="7578E816" w14:textId="3D5BCB14" w:rsidR="001B59FF" w:rsidRDefault="001B59FF" w:rsidP="001B59FF">
      <w:r>
        <w:t xml:space="preserve">As a </w:t>
      </w:r>
      <w:proofErr w:type="gramStart"/>
      <w:r>
        <w:t>Teacher</w:t>
      </w:r>
      <w:proofErr w:type="gramEnd"/>
      <w:r>
        <w:t xml:space="preserve"> or member of staff at </w:t>
      </w:r>
      <w:r>
        <w:t>Buxton Community</w:t>
      </w:r>
      <w:r>
        <w:t xml:space="preserve"> School, we all play a vital role in shaping pupils' futures, offering guidance throughout their school journey, including their next steps and career choices. Careers is a whole school responsibility. </w:t>
      </w:r>
    </w:p>
    <w:p w14:paraId="724A563C" w14:textId="77777777" w:rsidR="001B59FF" w:rsidRDefault="001B59FF" w:rsidP="001B59FF">
      <w:r>
        <w:t xml:space="preserve">To support you in this, we’ve compiled essential resources to ensure you have the latest, most relevant career information at your fingertips. Whether it’s a quick conversation in the hallway or a structured discussion in the classroom, you can feel confident in providing valuable insights to help your pupils make informed decisions about their future. </w:t>
      </w:r>
    </w:p>
    <w:p w14:paraId="17BB1695" w14:textId="77777777" w:rsidR="001B59FF" w:rsidRDefault="001B59FF" w:rsidP="001B59FF">
      <w:pPr>
        <w:spacing w:after="0" w:line="240" w:lineRule="auto"/>
        <w:rPr>
          <w:b/>
          <w:bCs/>
          <w:u w:val="single"/>
        </w:rPr>
      </w:pPr>
      <w:r>
        <w:rPr>
          <w:b/>
          <w:bCs/>
          <w:u w:val="single"/>
        </w:rPr>
        <w:t>Useful links:</w:t>
      </w:r>
    </w:p>
    <w:p w14:paraId="7F5DFEA2" w14:textId="77777777" w:rsidR="001B59FF" w:rsidRPr="00E52114" w:rsidRDefault="001B59FF" w:rsidP="001B59FF">
      <w:pPr>
        <w:pStyle w:val="ListParagraph"/>
        <w:numPr>
          <w:ilvl w:val="0"/>
          <w:numId w:val="3"/>
        </w:numPr>
        <w:spacing w:after="0" w:line="240" w:lineRule="auto"/>
      </w:pPr>
      <w:hyperlink r:id="rId15" w:history="1">
        <w:r w:rsidRPr="00E52114">
          <w:rPr>
            <w:rStyle w:val="Hyperlink"/>
          </w:rPr>
          <w:t>Teachers guide to university</w:t>
        </w:r>
      </w:hyperlink>
    </w:p>
    <w:p w14:paraId="53FE8902" w14:textId="77777777" w:rsidR="001B59FF" w:rsidRDefault="001B59FF" w:rsidP="001B59FF">
      <w:pPr>
        <w:pStyle w:val="ListParagraph"/>
        <w:numPr>
          <w:ilvl w:val="0"/>
          <w:numId w:val="3"/>
        </w:numPr>
        <w:spacing w:after="0" w:line="240" w:lineRule="auto"/>
      </w:pPr>
      <w:hyperlink r:id="rId16" w:history="1">
        <w:r w:rsidRPr="00E52114">
          <w:rPr>
            <w:rStyle w:val="Hyperlink"/>
          </w:rPr>
          <w:t>Teachers guide to apprenticeships</w:t>
        </w:r>
      </w:hyperlink>
      <w:r>
        <w:t xml:space="preserve"> </w:t>
      </w:r>
    </w:p>
    <w:p w14:paraId="66DAEAD0" w14:textId="77777777" w:rsidR="001B59FF" w:rsidRDefault="001B59FF" w:rsidP="001B59FF">
      <w:pPr>
        <w:pStyle w:val="ListParagraph"/>
        <w:numPr>
          <w:ilvl w:val="0"/>
          <w:numId w:val="3"/>
        </w:numPr>
        <w:spacing w:after="0" w:line="240" w:lineRule="auto"/>
      </w:pPr>
      <w:hyperlink r:id="rId17" w:history="1">
        <w:r w:rsidRPr="00E52114">
          <w:rPr>
            <w:rStyle w:val="Hyperlink"/>
          </w:rPr>
          <w:t>Teachers guide to T-Levels</w:t>
        </w:r>
      </w:hyperlink>
      <w:r>
        <w:t xml:space="preserve"> </w:t>
      </w:r>
    </w:p>
    <w:p w14:paraId="776F2CA3" w14:textId="77777777" w:rsidR="001B59FF" w:rsidRPr="004F6AC3" w:rsidRDefault="001B59FF" w:rsidP="001B59FF">
      <w:pPr>
        <w:pStyle w:val="ListParagraph"/>
        <w:numPr>
          <w:ilvl w:val="0"/>
          <w:numId w:val="3"/>
        </w:numPr>
        <w:spacing w:after="0" w:line="240" w:lineRule="auto"/>
        <w:rPr>
          <w:rStyle w:val="Hyperlink"/>
        </w:rPr>
      </w:pPr>
      <w:hyperlink r:id="rId18" w:history="1">
        <w:r w:rsidRPr="004F6AC3">
          <w:rPr>
            <w:rStyle w:val="Hyperlink"/>
          </w:rPr>
          <w:t>Get lesson plans and ideas for STEM related careers</w:t>
        </w:r>
      </w:hyperlink>
      <w:r>
        <w:fldChar w:fldCharType="begin"/>
      </w:r>
      <w:r>
        <w:instrText>HYPERLINK "https://nationalcareers.service.gov.uk/explore-careers/job-sector"</w:instrText>
      </w:r>
      <w:r>
        <w:fldChar w:fldCharType="separate"/>
      </w:r>
    </w:p>
    <w:p w14:paraId="7F106BD0" w14:textId="77777777" w:rsidR="001B59FF" w:rsidRDefault="001B59FF" w:rsidP="001B59FF">
      <w:pPr>
        <w:pStyle w:val="ListParagraph"/>
        <w:numPr>
          <w:ilvl w:val="0"/>
          <w:numId w:val="3"/>
        </w:numPr>
        <w:spacing w:after="0" w:line="240" w:lineRule="auto"/>
      </w:pPr>
      <w:r w:rsidRPr="004F6AC3">
        <w:rPr>
          <w:rStyle w:val="Hyperlink"/>
        </w:rPr>
        <w:t>View all types of careers and advice that can help your students</w:t>
      </w:r>
      <w:r>
        <w:fldChar w:fldCharType="end"/>
      </w:r>
      <w:r w:rsidRPr="004F6AC3">
        <w:t xml:space="preserve"> </w:t>
      </w:r>
    </w:p>
    <w:p w14:paraId="3404FB7B" w14:textId="77777777" w:rsidR="001B59FF" w:rsidRDefault="001B59FF" w:rsidP="001B59FF">
      <w:pPr>
        <w:pStyle w:val="ListParagraph"/>
        <w:numPr>
          <w:ilvl w:val="0"/>
          <w:numId w:val="3"/>
        </w:numPr>
        <w:spacing w:after="0" w:line="240" w:lineRule="auto"/>
      </w:pPr>
      <w:hyperlink r:id="rId19" w:history="1">
        <w:r w:rsidRPr="004F6AC3">
          <w:rPr>
            <w:rStyle w:val="Hyperlink"/>
          </w:rPr>
          <w:t>Use the Gatsby Benchmarks as a framework for good careers guidance</w:t>
        </w:r>
      </w:hyperlink>
    </w:p>
    <w:p w14:paraId="3E306D55" w14:textId="77777777" w:rsidR="001B59FF" w:rsidRDefault="001B59FF" w:rsidP="001B59FF">
      <w:pPr>
        <w:pStyle w:val="ListParagraph"/>
        <w:numPr>
          <w:ilvl w:val="0"/>
          <w:numId w:val="3"/>
        </w:numPr>
        <w:spacing w:after="0" w:line="240" w:lineRule="auto"/>
      </w:pPr>
      <w:hyperlink r:id="rId20" w:history="1">
        <w:r w:rsidRPr="004F6AC3">
          <w:rPr>
            <w:rStyle w:val="Hyperlink"/>
          </w:rPr>
          <w:t>Get ideas about the types of jobs your students might like</w:t>
        </w:r>
      </w:hyperlink>
    </w:p>
    <w:p w14:paraId="62DF32F0" w14:textId="0BAB6244" w:rsidR="001B59FF" w:rsidRPr="00E52114" w:rsidRDefault="001B59FF" w:rsidP="001B59FF">
      <w:pPr>
        <w:pStyle w:val="ListParagraph"/>
        <w:numPr>
          <w:ilvl w:val="0"/>
          <w:numId w:val="3"/>
        </w:numPr>
        <w:spacing w:after="0" w:line="240" w:lineRule="auto"/>
        <w:rPr>
          <w:u w:val="single"/>
        </w:rPr>
      </w:pPr>
      <w:r w:rsidRPr="00E52114">
        <w:rPr>
          <w:u w:val="single"/>
        </w:rPr>
        <w:t xml:space="preserve">Labour Market Information </w:t>
      </w:r>
    </w:p>
    <w:p w14:paraId="27B211F5" w14:textId="77777777" w:rsidR="001B59FF" w:rsidRPr="00E52114" w:rsidRDefault="001B59FF" w:rsidP="001B59FF">
      <w:pPr>
        <w:pStyle w:val="ListParagraph"/>
        <w:numPr>
          <w:ilvl w:val="0"/>
          <w:numId w:val="3"/>
        </w:numPr>
        <w:spacing w:after="0" w:line="240" w:lineRule="auto"/>
        <w:rPr>
          <w:u w:val="single"/>
        </w:rPr>
      </w:pPr>
      <w:hyperlink r:id="rId21" w:history="1">
        <w:r w:rsidRPr="006B6CE3">
          <w:rPr>
            <w:rStyle w:val="Hyperlink"/>
          </w:rPr>
          <w:t>JOB OF THE WEEK - YouTube</w:t>
        </w:r>
      </w:hyperlink>
      <w:r w:rsidRPr="00E52114">
        <w:rPr>
          <w:u w:val="single"/>
        </w:rPr>
        <w:t xml:space="preserve"> (videos)</w:t>
      </w:r>
    </w:p>
    <w:p w14:paraId="7567A5A3" w14:textId="77777777" w:rsidR="001B59FF" w:rsidRPr="00E52114" w:rsidRDefault="001B59FF" w:rsidP="001B59FF">
      <w:pPr>
        <w:pStyle w:val="ListParagraph"/>
        <w:numPr>
          <w:ilvl w:val="0"/>
          <w:numId w:val="3"/>
        </w:numPr>
        <w:spacing w:after="0" w:line="240" w:lineRule="auto"/>
        <w:rPr>
          <w:u w:val="single"/>
        </w:rPr>
      </w:pPr>
      <w:hyperlink r:id="rId22" w:history="1">
        <w:r w:rsidRPr="006B6CE3">
          <w:rPr>
            <w:rStyle w:val="Hyperlink"/>
          </w:rPr>
          <w:t>Youth Employment UK</w:t>
        </w:r>
      </w:hyperlink>
      <w:r w:rsidRPr="00E52114">
        <w:rPr>
          <w:u w:val="single"/>
        </w:rPr>
        <w:t xml:space="preserve"> (Career related posters)</w:t>
      </w:r>
    </w:p>
    <w:p w14:paraId="244A62EA" w14:textId="77777777" w:rsidR="001B59FF" w:rsidRPr="00E52114" w:rsidRDefault="001B59FF" w:rsidP="001B59FF">
      <w:pPr>
        <w:pStyle w:val="ListParagraph"/>
        <w:numPr>
          <w:ilvl w:val="0"/>
          <w:numId w:val="3"/>
        </w:numPr>
        <w:spacing w:after="0" w:line="240" w:lineRule="auto"/>
        <w:rPr>
          <w:u w:val="single"/>
        </w:rPr>
      </w:pPr>
      <w:hyperlink r:id="rId23" w:history="1">
        <w:proofErr w:type="spellStart"/>
        <w:r w:rsidRPr="006B6CE3">
          <w:rPr>
            <w:rStyle w:val="Hyperlink"/>
          </w:rPr>
          <w:t>CareerPilot</w:t>
        </w:r>
        <w:proofErr w:type="spellEnd"/>
      </w:hyperlink>
      <w:r w:rsidRPr="00E52114">
        <w:rPr>
          <w:u w:val="single"/>
        </w:rPr>
        <w:t xml:space="preserve"> (specific </w:t>
      </w:r>
      <w:proofErr w:type="gramStart"/>
      <w:r w:rsidRPr="00E52114">
        <w:rPr>
          <w:u w:val="single"/>
        </w:rPr>
        <w:t>subject based</w:t>
      </w:r>
      <w:proofErr w:type="gramEnd"/>
      <w:r w:rsidRPr="00E52114">
        <w:rPr>
          <w:u w:val="single"/>
        </w:rPr>
        <w:t xml:space="preserve"> info) </w:t>
      </w:r>
    </w:p>
    <w:p w14:paraId="54C178DB" w14:textId="77777777" w:rsidR="001B59FF" w:rsidRPr="00E52114" w:rsidRDefault="001B59FF" w:rsidP="001B59FF">
      <w:pPr>
        <w:pStyle w:val="ListParagraph"/>
        <w:numPr>
          <w:ilvl w:val="0"/>
          <w:numId w:val="3"/>
        </w:numPr>
        <w:spacing w:after="0" w:line="240" w:lineRule="auto"/>
        <w:rPr>
          <w:u w:val="single"/>
        </w:rPr>
      </w:pPr>
      <w:hyperlink r:id="rId24" w:history="1">
        <w:r w:rsidRPr="006B6CE3">
          <w:rPr>
            <w:rStyle w:val="Hyperlink"/>
          </w:rPr>
          <w:t>My World of Work</w:t>
        </w:r>
      </w:hyperlink>
      <w:r w:rsidRPr="00E52114">
        <w:rPr>
          <w:u w:val="single"/>
        </w:rPr>
        <w:t xml:space="preserve"> (career quizzes)</w:t>
      </w:r>
    </w:p>
    <w:p w14:paraId="1D465F33" w14:textId="77777777" w:rsidR="001B59FF" w:rsidRPr="00E52114" w:rsidRDefault="001B59FF" w:rsidP="001B59FF">
      <w:pPr>
        <w:pStyle w:val="ListParagraph"/>
        <w:numPr>
          <w:ilvl w:val="0"/>
          <w:numId w:val="3"/>
        </w:numPr>
        <w:spacing w:after="0" w:line="240" w:lineRule="auto"/>
        <w:rPr>
          <w:u w:val="single"/>
        </w:rPr>
      </w:pPr>
      <w:hyperlink r:id="rId25" w:history="1">
        <w:r w:rsidRPr="006B6CE3">
          <w:rPr>
            <w:rStyle w:val="Hyperlink"/>
          </w:rPr>
          <w:t>My Learni</w:t>
        </w:r>
        <w:r w:rsidRPr="006B6CE3">
          <w:rPr>
            <w:rStyle w:val="Hyperlink"/>
          </w:rPr>
          <w:t>n</w:t>
        </w:r>
        <w:r w:rsidRPr="006B6CE3">
          <w:rPr>
            <w:rStyle w:val="Hyperlink"/>
          </w:rPr>
          <w:t>g, My Future</w:t>
        </w:r>
      </w:hyperlink>
      <w:r w:rsidRPr="00E52114">
        <w:rPr>
          <w:u w:val="single"/>
        </w:rPr>
        <w:t xml:space="preserve"> (resources and lesson plans that are subject specific)</w:t>
      </w:r>
    </w:p>
    <w:p w14:paraId="3D86390B" w14:textId="77777777" w:rsidR="001B59FF" w:rsidRDefault="001B59FF" w:rsidP="001B59FF"/>
    <w:p w14:paraId="016162D6" w14:textId="77777777" w:rsidR="001B59FF" w:rsidRDefault="001B59FF" w:rsidP="001B59FF"/>
    <w:p w14:paraId="370808CC" w14:textId="77777777" w:rsidR="001B59FF" w:rsidRDefault="001B59FF" w:rsidP="001B59FF"/>
    <w:p w14:paraId="0392DB25" w14:textId="77777777" w:rsidR="001B59FF" w:rsidRDefault="001B59FF" w:rsidP="001B59FF"/>
    <w:p w14:paraId="477FA555" w14:textId="77777777" w:rsidR="001B59FF" w:rsidRDefault="001B59FF" w:rsidP="001B59FF"/>
    <w:p w14:paraId="3B906634" w14:textId="77777777" w:rsidR="001B59FF" w:rsidRDefault="001B59FF" w:rsidP="001B59FF"/>
    <w:p w14:paraId="7D2430CA" w14:textId="77777777" w:rsidR="001B59FF" w:rsidRDefault="001B59FF" w:rsidP="001B59FF"/>
    <w:p w14:paraId="2F158BB0" w14:textId="77777777" w:rsidR="001B59FF" w:rsidRDefault="001B59FF" w:rsidP="001B59FF"/>
    <w:p w14:paraId="5EBD03B9" w14:textId="77777777" w:rsidR="001B59FF" w:rsidRDefault="001B59FF" w:rsidP="001B59FF"/>
    <w:p w14:paraId="2BBA8353" w14:textId="77777777" w:rsidR="001B59FF" w:rsidRDefault="001B59FF" w:rsidP="001B59FF"/>
    <w:p w14:paraId="746F7AD9" w14:textId="77777777" w:rsidR="001B59FF" w:rsidRDefault="001B59FF" w:rsidP="001B59FF"/>
    <w:p w14:paraId="76A4376A" w14:textId="77777777" w:rsidR="001B59FF" w:rsidRDefault="001B59FF" w:rsidP="001B59FF"/>
    <w:p w14:paraId="437B4465" w14:textId="6CEF5F89" w:rsidR="001B59FF" w:rsidRPr="001B59FF" w:rsidRDefault="001B59FF" w:rsidP="001B59FF">
      <w:pPr>
        <w:rPr>
          <w:sz w:val="44"/>
          <w:szCs w:val="44"/>
        </w:rPr>
      </w:pPr>
      <w:r w:rsidRPr="001B59FF">
        <w:rPr>
          <w:sz w:val="44"/>
          <w:szCs w:val="44"/>
        </w:rPr>
        <w:lastRenderedPageBreak/>
        <w:t>The Importance of Labour Market Information (LMI)</w:t>
      </w:r>
    </w:p>
    <w:p w14:paraId="6AFBB373" w14:textId="77777777" w:rsidR="001B59FF" w:rsidRDefault="001B59FF" w:rsidP="001B59FF">
      <w:r>
        <w:t>Choosing a career is a big decision, and having the right information can make all the difference. Labour Market Information (LMI) helps students, parents, and teachers understand job trends, skills in demand, and future career opportunities. It provides insights into which industries are growing, the qualifications needed for different careers, and the earning potential of various jobs.</w:t>
      </w:r>
    </w:p>
    <w:p w14:paraId="50F8B177" w14:textId="77777777" w:rsidR="001B59FF" w:rsidRDefault="001B59FF" w:rsidP="001B59FF">
      <w:r>
        <w:t>Why Labour Market Information is Important</w:t>
      </w:r>
    </w:p>
    <w:p w14:paraId="419D5F03" w14:textId="77777777" w:rsidR="001B59FF" w:rsidRDefault="001B59FF" w:rsidP="001B59FF">
      <w:r>
        <w:t>For Students:</w:t>
      </w:r>
    </w:p>
    <w:p w14:paraId="4D52C48A" w14:textId="77777777" w:rsidR="001B59FF" w:rsidRDefault="001B59FF" w:rsidP="001B59FF">
      <w:r>
        <w:t>•</w:t>
      </w:r>
      <w:r>
        <w:tab/>
        <w:t>Helps you explore career options based on job demand and salaries.</w:t>
      </w:r>
    </w:p>
    <w:p w14:paraId="7B4AC2C9" w14:textId="77777777" w:rsidR="001B59FF" w:rsidRDefault="001B59FF" w:rsidP="001B59FF">
      <w:r>
        <w:t>•</w:t>
      </w:r>
      <w:r>
        <w:tab/>
        <w:t>Guides you in choosing the right subjects, courses, and qualifications.</w:t>
      </w:r>
    </w:p>
    <w:p w14:paraId="7E1FA55B" w14:textId="77777777" w:rsidR="001B59FF" w:rsidRDefault="001B59FF" w:rsidP="001B59FF">
      <w:r>
        <w:t>•</w:t>
      </w:r>
      <w:r>
        <w:tab/>
        <w:t>Prepares you for future job opportunities by identifying skills employers want.</w:t>
      </w:r>
    </w:p>
    <w:p w14:paraId="67DBD1DC" w14:textId="77777777" w:rsidR="001B59FF" w:rsidRDefault="001B59FF" w:rsidP="001B59FF">
      <w:r>
        <w:t>For Parents:</w:t>
      </w:r>
    </w:p>
    <w:p w14:paraId="770ECC52" w14:textId="77777777" w:rsidR="001B59FF" w:rsidRDefault="001B59FF" w:rsidP="001B59FF">
      <w:r>
        <w:t>•</w:t>
      </w:r>
      <w:r>
        <w:tab/>
        <w:t>Supports you in advising your child about career choices.</w:t>
      </w:r>
    </w:p>
    <w:p w14:paraId="0DC1591B" w14:textId="77777777" w:rsidR="001B59FF" w:rsidRDefault="001B59FF" w:rsidP="001B59FF">
      <w:r>
        <w:t>•</w:t>
      </w:r>
      <w:r>
        <w:tab/>
        <w:t>Helps you understand which careers have strong job prospects.</w:t>
      </w:r>
    </w:p>
    <w:p w14:paraId="4D842944" w14:textId="77777777" w:rsidR="001B59FF" w:rsidRDefault="001B59FF" w:rsidP="001B59FF">
      <w:r>
        <w:t>•</w:t>
      </w:r>
      <w:r>
        <w:tab/>
        <w:t>Assists in planning for education and training costs.</w:t>
      </w:r>
    </w:p>
    <w:p w14:paraId="61FD3093" w14:textId="77777777" w:rsidR="001B59FF" w:rsidRDefault="001B59FF" w:rsidP="001B59FF">
      <w:r>
        <w:t>For Teachers:</w:t>
      </w:r>
    </w:p>
    <w:p w14:paraId="493D61CD" w14:textId="77777777" w:rsidR="001B59FF" w:rsidRDefault="001B59FF" w:rsidP="001B59FF">
      <w:r>
        <w:t>•</w:t>
      </w:r>
      <w:r>
        <w:tab/>
        <w:t>Helps guide students toward careers that match their skills and interests.</w:t>
      </w:r>
    </w:p>
    <w:p w14:paraId="52DDCC9D" w14:textId="77777777" w:rsidR="001B59FF" w:rsidRDefault="001B59FF" w:rsidP="001B59FF">
      <w:r>
        <w:t>•</w:t>
      </w:r>
      <w:r>
        <w:tab/>
        <w:t>Supports lesson planning by incorporating real-world job trends.</w:t>
      </w:r>
    </w:p>
    <w:p w14:paraId="21FF8664" w14:textId="77777777" w:rsidR="001B59FF" w:rsidRDefault="001B59FF" w:rsidP="001B59FF">
      <w:r>
        <w:t>•</w:t>
      </w:r>
      <w:r>
        <w:tab/>
        <w:t>Ensures students are prepared for the evolving job market.</w:t>
      </w:r>
    </w:p>
    <w:p w14:paraId="66AD80DC" w14:textId="77777777" w:rsidR="001B59FF" w:rsidRDefault="001B59FF" w:rsidP="001B59FF">
      <w:r>
        <w:t>How to Use Labour Market Information</w:t>
      </w:r>
    </w:p>
    <w:p w14:paraId="293575BA" w14:textId="77777777" w:rsidR="001B59FF" w:rsidRDefault="001B59FF" w:rsidP="001B59FF">
      <w:r>
        <w:t></w:t>
      </w:r>
      <w:r>
        <w:tab/>
        <w:t>Research careers that are in demand.</w:t>
      </w:r>
    </w:p>
    <w:p w14:paraId="02F23970" w14:textId="77777777" w:rsidR="001B59FF" w:rsidRDefault="001B59FF" w:rsidP="001B59FF">
      <w:r>
        <w:t></w:t>
      </w:r>
      <w:r>
        <w:tab/>
        <w:t>Explore average salaries and working conditions.</w:t>
      </w:r>
    </w:p>
    <w:p w14:paraId="21924180" w14:textId="77777777" w:rsidR="001B59FF" w:rsidRDefault="001B59FF" w:rsidP="001B59FF">
      <w:r>
        <w:t></w:t>
      </w:r>
      <w:r>
        <w:tab/>
        <w:t>Find out what qualifications and skills are needed for different jobs.</w:t>
      </w:r>
    </w:p>
    <w:p w14:paraId="02E78DBE" w14:textId="77777777" w:rsidR="001B59FF" w:rsidRDefault="001B59FF" w:rsidP="001B59FF">
      <w:r>
        <w:t></w:t>
      </w:r>
      <w:r>
        <w:tab/>
        <w:t>Look at future job growth to choose a stable and rewarding career.</w:t>
      </w:r>
    </w:p>
    <w:p w14:paraId="08356C06" w14:textId="77777777" w:rsidR="001B59FF" w:rsidRDefault="001B59FF" w:rsidP="001B59FF"/>
    <w:p w14:paraId="047DC5ED" w14:textId="77777777" w:rsidR="001B59FF" w:rsidRDefault="001B59FF" w:rsidP="001B59FF">
      <w:r>
        <w:t>By using Labour Market Information, students can make informed career choices, parents can provide the right support, and teachers can help prepare students for the future world of work!</w:t>
      </w:r>
    </w:p>
    <w:p w14:paraId="0165950F" w14:textId="77777777" w:rsidR="001B59FF" w:rsidRDefault="001B59FF" w:rsidP="001B59FF">
      <w:r>
        <w:lastRenderedPageBreak/>
        <w:t>Below is a list of data sources and information that can be used to inform careers advice and decision making:</w:t>
      </w:r>
    </w:p>
    <w:p w14:paraId="1F7E3683" w14:textId="77777777" w:rsidR="001879DE" w:rsidRDefault="001879DE" w:rsidP="001879DE">
      <w:pPr>
        <w:spacing w:after="0" w:line="240" w:lineRule="auto"/>
      </w:pPr>
      <w:hyperlink r:id="rId26" w:history="1">
        <w:r w:rsidRPr="004A15A4">
          <w:rPr>
            <w:rStyle w:val="Hyperlink"/>
          </w:rPr>
          <w:t>Explore LMI data – LMI For All</w:t>
        </w:r>
      </w:hyperlink>
      <w:r>
        <w:t xml:space="preserve"> - h</w:t>
      </w:r>
      <w:r w:rsidRPr="004A15A4">
        <w:t>ere you can find out where to get more information and intelligence of the UK labour market. </w:t>
      </w:r>
    </w:p>
    <w:p w14:paraId="54FAE42C" w14:textId="77777777" w:rsidR="001879DE" w:rsidRDefault="001879DE" w:rsidP="001879DE">
      <w:pPr>
        <w:spacing w:after="0" w:line="240" w:lineRule="auto"/>
      </w:pPr>
    </w:p>
    <w:p w14:paraId="47FDF439" w14:textId="77777777" w:rsidR="001879DE" w:rsidRDefault="001879DE" w:rsidP="001879DE">
      <w:pPr>
        <w:spacing w:after="0" w:line="240" w:lineRule="auto"/>
      </w:pPr>
      <w:hyperlink r:id="rId27" w:history="1">
        <w:r w:rsidRPr="00CD5253">
          <w:rPr>
            <w:rStyle w:val="Hyperlink"/>
          </w:rPr>
          <w:t>Labour Market Information for Derbyshire &amp; Nottinghamshire</w:t>
        </w:r>
      </w:hyperlink>
    </w:p>
    <w:p w14:paraId="61FA90D7" w14:textId="77777777" w:rsidR="001879DE" w:rsidRDefault="001879DE" w:rsidP="001879DE">
      <w:pPr>
        <w:spacing w:after="0" w:line="240" w:lineRule="auto"/>
      </w:pPr>
    </w:p>
    <w:p w14:paraId="748F04D6" w14:textId="77777777" w:rsidR="001879DE" w:rsidRDefault="001879DE" w:rsidP="001879DE">
      <w:pPr>
        <w:spacing w:after="0" w:line="240" w:lineRule="auto"/>
      </w:pPr>
      <w:hyperlink r:id="rId28" w:history="1">
        <w:r w:rsidRPr="00490D79">
          <w:rPr>
            <w:rStyle w:val="Hyperlink"/>
          </w:rPr>
          <w:t>Unit for Future Skills’ Local Skills Dashboard</w:t>
        </w:r>
      </w:hyperlink>
      <w:r w:rsidRPr="00490D79">
        <w:t> – provides statistics on local employment and skills in England to support local skills planning and delivery (including local skills improvement plans).</w:t>
      </w:r>
    </w:p>
    <w:p w14:paraId="0A2ED865" w14:textId="77777777" w:rsidR="001879DE" w:rsidRPr="00490D79" w:rsidRDefault="001879DE" w:rsidP="001879DE">
      <w:pPr>
        <w:spacing w:after="0" w:line="240" w:lineRule="auto"/>
      </w:pPr>
    </w:p>
    <w:p w14:paraId="2DB96AE6" w14:textId="77777777" w:rsidR="001879DE" w:rsidRDefault="001879DE" w:rsidP="001879DE">
      <w:pPr>
        <w:spacing w:after="0" w:line="240" w:lineRule="auto"/>
      </w:pPr>
      <w:hyperlink r:id="rId29" w:history="1">
        <w:r w:rsidRPr="00490D79">
          <w:rPr>
            <w:rStyle w:val="Hyperlink"/>
          </w:rPr>
          <w:t>Skills for Careers</w:t>
        </w:r>
      </w:hyperlink>
      <w:r w:rsidRPr="00490D79">
        <w:t> – provides a single front door to information about skills training options and careers. The website guides users through government’s skills offer.</w:t>
      </w:r>
    </w:p>
    <w:p w14:paraId="502E3092" w14:textId="77777777" w:rsidR="001879DE" w:rsidRPr="00490D79" w:rsidRDefault="001879DE" w:rsidP="001879DE">
      <w:pPr>
        <w:spacing w:after="0" w:line="240" w:lineRule="auto"/>
      </w:pPr>
    </w:p>
    <w:p w14:paraId="3D46B56C" w14:textId="77777777" w:rsidR="001879DE" w:rsidRDefault="001879DE" w:rsidP="001879DE">
      <w:pPr>
        <w:spacing w:after="0" w:line="240" w:lineRule="auto"/>
      </w:pPr>
      <w:hyperlink r:id="rId30" w:history="1">
        <w:r w:rsidRPr="00490D79">
          <w:rPr>
            <w:rStyle w:val="Hyperlink"/>
          </w:rPr>
          <w:t>Employment and Employee Types (ONS)</w:t>
        </w:r>
      </w:hyperlink>
      <w:r w:rsidRPr="00490D79">
        <w:t> – provides information on employment rates (number of people in paid work as a proportion of the population) broken down by age and sex. Includes information on the number of people in employment and vacancies.</w:t>
      </w:r>
    </w:p>
    <w:p w14:paraId="5CAACF18" w14:textId="77777777" w:rsidR="001879DE" w:rsidRPr="00490D79" w:rsidRDefault="001879DE" w:rsidP="001879DE">
      <w:pPr>
        <w:spacing w:after="0" w:line="240" w:lineRule="auto"/>
      </w:pPr>
    </w:p>
    <w:p w14:paraId="31140C82" w14:textId="77777777" w:rsidR="001B59FF" w:rsidRDefault="001B59FF" w:rsidP="001B59FF"/>
    <w:p w14:paraId="5DAA1774" w14:textId="77777777" w:rsidR="001B59FF" w:rsidRDefault="001B59FF" w:rsidP="001B59FF"/>
    <w:p w14:paraId="6152B519" w14:textId="77777777" w:rsidR="001B59FF" w:rsidRDefault="001B59FF" w:rsidP="001B59FF"/>
    <w:p w14:paraId="3CFA78DE" w14:textId="77777777" w:rsidR="001B59FF" w:rsidRDefault="001B59FF" w:rsidP="001B59FF"/>
    <w:p w14:paraId="6FFBAEFE" w14:textId="77777777" w:rsidR="001B59FF" w:rsidRDefault="001B59FF" w:rsidP="001B59FF"/>
    <w:p w14:paraId="25753804" w14:textId="77777777" w:rsidR="001B59FF" w:rsidRDefault="001B59FF" w:rsidP="001B59FF"/>
    <w:p w14:paraId="1CF2C11B" w14:textId="77777777" w:rsidR="001B59FF" w:rsidRDefault="001B59FF" w:rsidP="001B59FF"/>
    <w:p w14:paraId="27E6DF82" w14:textId="77777777" w:rsidR="001B59FF" w:rsidRDefault="001B59FF" w:rsidP="001B59FF"/>
    <w:p w14:paraId="5F1948A1" w14:textId="77777777" w:rsidR="001B59FF" w:rsidRDefault="001B59FF" w:rsidP="001B59FF"/>
    <w:p w14:paraId="6804307D" w14:textId="77777777" w:rsidR="001B59FF" w:rsidRDefault="001B59FF" w:rsidP="001B59FF"/>
    <w:p w14:paraId="03C509C0" w14:textId="77777777" w:rsidR="001B59FF" w:rsidRDefault="001B59FF" w:rsidP="001B59FF"/>
    <w:p w14:paraId="3913B22A" w14:textId="77777777" w:rsidR="001B59FF" w:rsidRDefault="001B59FF" w:rsidP="001B59FF"/>
    <w:p w14:paraId="43A6BD90" w14:textId="77777777" w:rsidR="001B59FF" w:rsidRDefault="001B59FF" w:rsidP="001B59FF"/>
    <w:p w14:paraId="6EC32203" w14:textId="77777777" w:rsidR="001B59FF" w:rsidRDefault="001B59FF" w:rsidP="001B59FF"/>
    <w:p w14:paraId="4EFCD216" w14:textId="77777777" w:rsidR="001B59FF" w:rsidRDefault="001B59FF" w:rsidP="001B59FF"/>
    <w:p w14:paraId="54147FB7" w14:textId="77777777" w:rsidR="001B59FF" w:rsidRDefault="001B59FF" w:rsidP="001B59FF"/>
    <w:p w14:paraId="4CFCCC23" w14:textId="77777777" w:rsidR="000937B8" w:rsidRDefault="000937B8"/>
    <w:sectPr w:rsidR="000937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C6150D"/>
    <w:multiLevelType w:val="hybridMultilevel"/>
    <w:tmpl w:val="110C3536"/>
    <w:lvl w:ilvl="0" w:tplc="39A4B700">
      <w:start w:val="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7A1EA2"/>
    <w:multiLevelType w:val="hybridMultilevel"/>
    <w:tmpl w:val="C3F8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347096"/>
    <w:multiLevelType w:val="hybridMultilevel"/>
    <w:tmpl w:val="1ACC49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40C4315"/>
    <w:multiLevelType w:val="hybridMultilevel"/>
    <w:tmpl w:val="CAF00014"/>
    <w:lvl w:ilvl="0" w:tplc="39A4B700">
      <w:start w:val="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5647673">
    <w:abstractNumId w:val="3"/>
  </w:num>
  <w:num w:numId="2" w16cid:durableId="807404213">
    <w:abstractNumId w:val="0"/>
  </w:num>
  <w:num w:numId="3" w16cid:durableId="614486266">
    <w:abstractNumId w:val="1"/>
  </w:num>
  <w:num w:numId="4" w16cid:durableId="17684249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9FF"/>
    <w:rsid w:val="000937B8"/>
    <w:rsid w:val="000D6D57"/>
    <w:rsid w:val="001879DE"/>
    <w:rsid w:val="001B59FF"/>
    <w:rsid w:val="003C5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13F665"/>
  <w15:chartTrackingRefBased/>
  <w15:docId w15:val="{DE92757E-D6CA-4EAE-9BBB-2184687B8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9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9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9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9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9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9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9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9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9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9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9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9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9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9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9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9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9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9FF"/>
    <w:rPr>
      <w:rFonts w:eastAsiaTheme="majorEastAsia" w:cstheme="majorBidi"/>
      <w:color w:val="272727" w:themeColor="text1" w:themeTint="D8"/>
    </w:rPr>
  </w:style>
  <w:style w:type="paragraph" w:styleId="Title">
    <w:name w:val="Title"/>
    <w:basedOn w:val="Normal"/>
    <w:next w:val="Normal"/>
    <w:link w:val="TitleChar"/>
    <w:uiPriority w:val="10"/>
    <w:qFormat/>
    <w:rsid w:val="001B59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9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9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9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9FF"/>
    <w:pPr>
      <w:spacing w:before="160"/>
      <w:jc w:val="center"/>
    </w:pPr>
    <w:rPr>
      <w:i/>
      <w:iCs/>
      <w:color w:val="404040" w:themeColor="text1" w:themeTint="BF"/>
    </w:rPr>
  </w:style>
  <w:style w:type="character" w:customStyle="1" w:styleId="QuoteChar">
    <w:name w:val="Quote Char"/>
    <w:basedOn w:val="DefaultParagraphFont"/>
    <w:link w:val="Quote"/>
    <w:uiPriority w:val="29"/>
    <w:rsid w:val="001B59FF"/>
    <w:rPr>
      <w:i/>
      <w:iCs/>
      <w:color w:val="404040" w:themeColor="text1" w:themeTint="BF"/>
    </w:rPr>
  </w:style>
  <w:style w:type="paragraph" w:styleId="ListParagraph">
    <w:name w:val="List Paragraph"/>
    <w:basedOn w:val="Normal"/>
    <w:uiPriority w:val="34"/>
    <w:qFormat/>
    <w:rsid w:val="001B59FF"/>
    <w:pPr>
      <w:ind w:left="720"/>
      <w:contextualSpacing/>
    </w:pPr>
  </w:style>
  <w:style w:type="character" w:styleId="IntenseEmphasis">
    <w:name w:val="Intense Emphasis"/>
    <w:basedOn w:val="DefaultParagraphFont"/>
    <w:uiPriority w:val="21"/>
    <w:qFormat/>
    <w:rsid w:val="001B59FF"/>
    <w:rPr>
      <w:i/>
      <w:iCs/>
      <w:color w:val="0F4761" w:themeColor="accent1" w:themeShade="BF"/>
    </w:rPr>
  </w:style>
  <w:style w:type="paragraph" w:styleId="IntenseQuote">
    <w:name w:val="Intense Quote"/>
    <w:basedOn w:val="Normal"/>
    <w:next w:val="Normal"/>
    <w:link w:val="IntenseQuoteChar"/>
    <w:uiPriority w:val="30"/>
    <w:qFormat/>
    <w:rsid w:val="001B59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9FF"/>
    <w:rPr>
      <w:i/>
      <w:iCs/>
      <w:color w:val="0F4761" w:themeColor="accent1" w:themeShade="BF"/>
    </w:rPr>
  </w:style>
  <w:style w:type="character" w:styleId="IntenseReference">
    <w:name w:val="Intense Reference"/>
    <w:basedOn w:val="DefaultParagraphFont"/>
    <w:uiPriority w:val="32"/>
    <w:qFormat/>
    <w:rsid w:val="001B59FF"/>
    <w:rPr>
      <w:b/>
      <w:bCs/>
      <w:smallCaps/>
      <w:color w:val="0F4761" w:themeColor="accent1" w:themeShade="BF"/>
      <w:spacing w:val="5"/>
    </w:rPr>
  </w:style>
  <w:style w:type="character" w:styleId="Hyperlink">
    <w:name w:val="Hyperlink"/>
    <w:basedOn w:val="DefaultParagraphFont"/>
    <w:uiPriority w:val="99"/>
    <w:unhideWhenUsed/>
    <w:rsid w:val="001B59FF"/>
    <w:rPr>
      <w:color w:val="467886" w:themeColor="hyperlink"/>
      <w:u w:val="single"/>
    </w:rPr>
  </w:style>
  <w:style w:type="character" w:styleId="FollowedHyperlink">
    <w:name w:val="FollowedHyperlink"/>
    <w:basedOn w:val="DefaultParagraphFont"/>
    <w:uiPriority w:val="99"/>
    <w:semiHidden/>
    <w:unhideWhenUsed/>
    <w:rsid w:val="001B59F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hild-employment" TargetMode="External"/><Relationship Id="rId13" Type="http://schemas.openxmlformats.org/officeDocument/2006/relationships/hyperlink" Target="file:///C:\Users\LO77\Desktop\Information%20on%20the%20package%20of%20financial%20support%20for%20students%20on%20degree%20courses" TargetMode="External"/><Relationship Id="rId18" Type="http://schemas.openxmlformats.org/officeDocument/2006/relationships/hyperlink" Target="https://www.stem.org.uk/" TargetMode="External"/><Relationship Id="rId26" Type="http://schemas.openxmlformats.org/officeDocument/2006/relationships/hyperlink" Target="https://www.lmiforall.org.uk/explore_lmi/" TargetMode="External"/><Relationship Id="rId3" Type="http://schemas.openxmlformats.org/officeDocument/2006/relationships/settings" Target="settings.xml"/><Relationship Id="rId21" Type="http://schemas.openxmlformats.org/officeDocument/2006/relationships/hyperlink" Target="https://www.youtube.com/playlist?list=PLVEWa7uIDT769WGUTc_-lOca4dJRlPatZ" TargetMode="External"/><Relationship Id="rId7" Type="http://schemas.openxmlformats.org/officeDocument/2006/relationships/hyperlink" Target="https://www.bbc.co.uk/bitesize/articles/zdsp8p3" TargetMode="External"/><Relationship Id="rId12" Type="http://schemas.openxmlformats.org/officeDocument/2006/relationships/hyperlink" Target="https://www.careerpilot.org.uk/parent-zone/choices-at-18" TargetMode="External"/><Relationship Id="rId17" Type="http://schemas.openxmlformats.org/officeDocument/2006/relationships/hyperlink" Target="https://www.gov.uk/government/publications/t-levels-resources-for-teachers-and-careers-advisers" TargetMode="External"/><Relationship Id="rId25" Type="http://schemas.openxmlformats.org/officeDocument/2006/relationships/hyperlink" Target="https://resources.careersandenterprise.co.uk/my-learning-my-future" TargetMode="External"/><Relationship Id="rId2" Type="http://schemas.openxmlformats.org/officeDocument/2006/relationships/styles" Target="styles.xml"/><Relationship Id="rId16" Type="http://schemas.openxmlformats.org/officeDocument/2006/relationships/hyperlink" Target="https://www.ucas.com/advisers/help-and-training/guides-resources-and-training/teachers-and-advisers-talking-about-apprenticeships" TargetMode="External"/><Relationship Id="rId20" Type="http://schemas.openxmlformats.org/officeDocument/2006/relationships/hyperlink" Target="https://www.skillsforcareers.education.gov.uk/pages/common/career-ideas" TargetMode="External"/><Relationship Id="rId29" Type="http://schemas.openxmlformats.org/officeDocument/2006/relationships/hyperlink" Target="https://www.skillsforcareers.education.gov.uk/" TargetMode="External"/><Relationship Id="rId1" Type="http://schemas.openxmlformats.org/officeDocument/2006/relationships/numbering" Target="numbering.xml"/><Relationship Id="rId6" Type="http://schemas.openxmlformats.org/officeDocument/2006/relationships/hyperlink" Target="https://morganfranklinfoundation.org/supporting-children-as-they-start-their-career/" TargetMode="External"/><Relationship Id="rId11" Type="http://schemas.openxmlformats.org/officeDocument/2006/relationships/hyperlink" Target="https://www.careerpilot.org.uk/parent-zone/choices-at-14/how-can-i-get-help-to-advise-my-child" TargetMode="External"/><Relationship Id="rId24" Type="http://schemas.openxmlformats.org/officeDocument/2006/relationships/hyperlink" Target="https://www.myworldofwork.co.uk/secondary/"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files.unitasterdays.com/downloads/UniTasterDays_Teachers_Guide_2024_accessible.pdf" TargetMode="External"/><Relationship Id="rId23" Type="http://schemas.openxmlformats.org/officeDocument/2006/relationships/hyperlink" Target="https://www.careerpilot.org.uk/job-sectors/subjects" TargetMode="External"/><Relationship Id="rId28" Type="http://schemas.openxmlformats.org/officeDocument/2006/relationships/hyperlink" Target="https://www.gov.uk/government/publications/local-skills-dashboard" TargetMode="External"/><Relationship Id="rId10" Type="http://schemas.openxmlformats.org/officeDocument/2006/relationships/hyperlink" Target="https://www.talkingfutures.org.uk/conversation-cards/" TargetMode="External"/><Relationship Id="rId19" Type="http://schemas.openxmlformats.org/officeDocument/2006/relationships/hyperlink" Target="https://www.gatsby.org.uk/education/focus-areas/good-career-guidanc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cas.com/discover/advice-parents-guardians-and-carers" TargetMode="External"/><Relationship Id="rId14" Type="http://schemas.openxmlformats.org/officeDocument/2006/relationships/hyperlink" Target="https://www.amazingapprenticeships.com/zones/parent/" TargetMode="External"/><Relationship Id="rId22" Type="http://schemas.openxmlformats.org/officeDocument/2006/relationships/hyperlink" Target="https://www.youthemployment.org.uk/teachers-resources/free-careers-posters-for-schools/" TargetMode="External"/><Relationship Id="rId27" Type="http://schemas.openxmlformats.org/officeDocument/2006/relationships/hyperlink" Target="https://d2n2.startprofile.com/page/home-page" TargetMode="External"/><Relationship Id="rId30" Type="http://schemas.openxmlformats.org/officeDocument/2006/relationships/hyperlink" Target="https://www.ons.gov.uk/employmentandlabourmarket/peopleinwork/employmentandemployeety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1286</Words>
  <Characters>7332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Buxton Community School</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Russell</dc:creator>
  <cp:keywords/>
  <dc:description/>
  <cp:lastModifiedBy>C Russell</cp:lastModifiedBy>
  <cp:revision>1</cp:revision>
  <dcterms:created xsi:type="dcterms:W3CDTF">2025-10-16T13:02:00Z</dcterms:created>
  <dcterms:modified xsi:type="dcterms:W3CDTF">2025-10-16T13:15:00Z</dcterms:modified>
</cp:coreProperties>
</file>