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3FA7D" w14:textId="1CB5965E" w:rsidR="0093033B" w:rsidRDefault="0093033B" w:rsidP="0093033B">
      <w:pPr>
        <w:jc w:val="center"/>
      </w:pPr>
      <w:r>
        <w:rPr>
          <w:noProof/>
        </w:rPr>
        <w:drawing>
          <wp:anchor distT="0" distB="0" distL="114300" distR="114300" simplePos="0" relativeHeight="251658240" behindDoc="1" locked="0" layoutInCell="1" allowOverlap="1" wp14:anchorId="44662271" wp14:editId="7654F533">
            <wp:simplePos x="0" y="0"/>
            <wp:positionH relativeFrom="margin">
              <wp:posOffset>2266950</wp:posOffset>
            </wp:positionH>
            <wp:positionV relativeFrom="paragraph">
              <wp:posOffset>-254000</wp:posOffset>
            </wp:positionV>
            <wp:extent cx="1209675" cy="1474954"/>
            <wp:effectExtent l="0" t="0" r="0" b="0"/>
            <wp:wrapNone/>
            <wp:docPr id="1" name="Picture 1" descr="BCS_sch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CS_sch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9675" cy="1474954"/>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p>
    <w:p w14:paraId="119D4FF3" w14:textId="21C49DFF" w:rsidR="0093033B" w:rsidRDefault="0093033B" w:rsidP="0093033B"/>
    <w:p w14:paraId="5B10DC24" w14:textId="34E6B5CA" w:rsidR="0093033B" w:rsidRDefault="0093033B" w:rsidP="0093033B"/>
    <w:p w14:paraId="30DA3A21" w14:textId="693AA05E" w:rsidR="0093033B" w:rsidRDefault="0093033B" w:rsidP="0093033B"/>
    <w:p w14:paraId="3EF4D0CA" w14:textId="25115919" w:rsidR="0093033B" w:rsidRPr="00C51E91" w:rsidRDefault="0093033B" w:rsidP="0056545C">
      <w:pPr>
        <w:rPr>
          <w:b/>
          <w:sz w:val="28"/>
          <w:szCs w:val="28"/>
          <w14:shadow w14:blurRad="50800" w14:dist="38100" w14:dir="2700000" w14:sx="100000" w14:sy="100000" w14:kx="0" w14:ky="0" w14:algn="tl">
            <w14:srgbClr w14:val="000000">
              <w14:alpha w14:val="60000"/>
            </w14:srgbClr>
          </w14:shadow>
        </w:rPr>
      </w:pPr>
    </w:p>
    <w:p w14:paraId="78D4E245" w14:textId="77777777" w:rsidR="00AD78B5" w:rsidRDefault="00AD78B5" w:rsidP="00B042C3">
      <w:pPr>
        <w:jc w:val="center"/>
        <w:rPr>
          <w:rFonts w:ascii="Arial" w:hAnsi="Arial" w:cs="Arial"/>
          <w:b/>
          <w:sz w:val="84"/>
          <w:szCs w:val="84"/>
          <w14:shadow w14:blurRad="50800" w14:dist="38100" w14:dir="2700000" w14:sx="100000" w14:sy="100000" w14:kx="0" w14:ky="0" w14:algn="tl">
            <w14:srgbClr w14:val="000000">
              <w14:alpha w14:val="60000"/>
            </w14:srgbClr>
          </w14:shadow>
        </w:rPr>
      </w:pPr>
    </w:p>
    <w:p w14:paraId="50FAB631" w14:textId="3B85031A" w:rsidR="0093033B" w:rsidRPr="00AD78B5" w:rsidRDefault="0093033B" w:rsidP="00B042C3">
      <w:pPr>
        <w:jc w:val="center"/>
        <w:rPr>
          <w:rFonts w:ascii="Arial Black" w:hAnsi="Arial Black" w:cs="Arial"/>
          <w:b/>
          <w:sz w:val="84"/>
          <w:szCs w:val="84"/>
          <w14:shadow w14:blurRad="50800" w14:dist="38100" w14:dir="2700000" w14:sx="100000" w14:sy="100000" w14:kx="0" w14:ky="0" w14:algn="tl">
            <w14:srgbClr w14:val="000000">
              <w14:alpha w14:val="60000"/>
            </w14:srgbClr>
          </w14:shadow>
        </w:rPr>
      </w:pPr>
      <w:r w:rsidRPr="00AD78B5">
        <w:rPr>
          <w:rFonts w:ascii="Arial Black" w:hAnsi="Arial Black" w:cs="Arial"/>
          <w:b/>
          <w:sz w:val="84"/>
          <w:szCs w:val="84"/>
          <w14:shadow w14:blurRad="50800" w14:dist="38100" w14:dir="2700000" w14:sx="100000" w14:sy="100000" w14:kx="0" w14:ky="0" w14:algn="tl">
            <w14:srgbClr w14:val="000000">
              <w14:alpha w14:val="60000"/>
            </w14:srgbClr>
          </w14:shadow>
        </w:rPr>
        <w:t>Buxton Community School</w:t>
      </w:r>
    </w:p>
    <w:p w14:paraId="3D2C435A" w14:textId="1B6BBAD8" w:rsidR="0093033B" w:rsidRPr="00AD78B5" w:rsidRDefault="0093033B" w:rsidP="0056545C">
      <w:pPr>
        <w:spacing w:after="0"/>
        <w:jc w:val="center"/>
        <w:rPr>
          <w:rFonts w:ascii="Arial Black" w:hAnsi="Arial Black" w:cs="Arial"/>
          <w:b/>
          <w:sz w:val="76"/>
          <w:szCs w:val="76"/>
          <w14:shadow w14:blurRad="50800" w14:dist="38100" w14:dir="2700000" w14:sx="100000" w14:sy="100000" w14:kx="0" w14:ky="0" w14:algn="tl">
            <w14:srgbClr w14:val="000000">
              <w14:alpha w14:val="60000"/>
            </w14:srgbClr>
          </w14:shadow>
        </w:rPr>
      </w:pPr>
      <w:r w:rsidRPr="00AD78B5">
        <w:rPr>
          <w:rFonts w:ascii="Arial Black" w:hAnsi="Arial Black" w:cs="Arial"/>
          <w:b/>
          <w:sz w:val="76"/>
          <w:szCs w:val="76"/>
          <w14:shadow w14:blurRad="50800" w14:dist="38100" w14:dir="2700000" w14:sx="100000" w14:sy="100000" w14:kx="0" w14:ky="0" w14:algn="tl">
            <w14:srgbClr w14:val="000000">
              <w14:alpha w14:val="60000"/>
            </w14:srgbClr>
          </w14:shadow>
        </w:rPr>
        <w:t>Courses in KS4</w:t>
      </w:r>
    </w:p>
    <w:p w14:paraId="6620AD75" w14:textId="3F4ED24A" w:rsidR="0093033B" w:rsidRPr="00AD78B5" w:rsidRDefault="0093033B" w:rsidP="0056545C">
      <w:pPr>
        <w:spacing w:after="0"/>
        <w:jc w:val="center"/>
        <w:rPr>
          <w:rFonts w:ascii="Arial Black" w:hAnsi="Arial Black" w:cs="Arial"/>
          <w:b/>
          <w:sz w:val="72"/>
          <w:szCs w:val="72"/>
          <w14:shadow w14:blurRad="50800" w14:dist="38100" w14:dir="2700000" w14:sx="100000" w14:sy="100000" w14:kx="0" w14:ky="0" w14:algn="tl">
            <w14:srgbClr w14:val="000000">
              <w14:alpha w14:val="60000"/>
            </w14:srgbClr>
          </w14:shadow>
        </w:rPr>
      </w:pPr>
      <w:r w:rsidRPr="00AD78B5">
        <w:rPr>
          <w:rFonts w:ascii="Arial Black" w:hAnsi="Arial Black" w:cs="Arial"/>
          <w:b/>
          <w:sz w:val="72"/>
          <w:szCs w:val="72"/>
          <w14:shadow w14:blurRad="50800" w14:dist="38100" w14:dir="2700000" w14:sx="100000" w14:sy="100000" w14:kx="0" w14:ky="0" w14:algn="tl">
            <w14:srgbClr w14:val="000000">
              <w14:alpha w14:val="60000"/>
            </w14:srgbClr>
          </w14:shadow>
        </w:rPr>
        <w:t>202</w:t>
      </w:r>
      <w:r w:rsidR="00FA2F1C" w:rsidRPr="00AD78B5">
        <w:rPr>
          <w:rFonts w:ascii="Arial Black" w:hAnsi="Arial Black" w:cs="Arial"/>
          <w:b/>
          <w:sz w:val="72"/>
          <w:szCs w:val="72"/>
          <w14:shadow w14:blurRad="50800" w14:dist="38100" w14:dir="2700000" w14:sx="100000" w14:sy="100000" w14:kx="0" w14:ky="0" w14:algn="tl">
            <w14:srgbClr w14:val="000000">
              <w14:alpha w14:val="60000"/>
            </w14:srgbClr>
          </w14:shadow>
        </w:rPr>
        <w:t>6</w:t>
      </w:r>
      <w:r w:rsidRPr="00AD78B5">
        <w:rPr>
          <w:rFonts w:ascii="Arial Black" w:hAnsi="Arial Black" w:cs="Arial"/>
          <w:b/>
          <w:sz w:val="72"/>
          <w:szCs w:val="72"/>
          <w14:shadow w14:blurRad="50800" w14:dist="38100" w14:dir="2700000" w14:sx="100000" w14:sy="100000" w14:kx="0" w14:ky="0" w14:algn="tl">
            <w14:srgbClr w14:val="000000">
              <w14:alpha w14:val="60000"/>
            </w14:srgbClr>
          </w14:shadow>
        </w:rPr>
        <w:t xml:space="preserve"> </w:t>
      </w:r>
      <w:r w:rsidR="005E349A" w:rsidRPr="00AD78B5">
        <w:rPr>
          <w:rFonts w:ascii="Arial Black" w:hAnsi="Arial Black" w:cs="Arial"/>
          <w:b/>
          <w:sz w:val="72"/>
          <w:szCs w:val="72"/>
          <w14:shadow w14:blurRad="50800" w14:dist="38100" w14:dir="2700000" w14:sx="100000" w14:sy="100000" w14:kx="0" w14:ky="0" w14:algn="tl">
            <w14:srgbClr w14:val="000000">
              <w14:alpha w14:val="60000"/>
            </w14:srgbClr>
          </w14:shadow>
        </w:rPr>
        <w:t>–</w:t>
      </w:r>
      <w:r w:rsidRPr="00AD78B5">
        <w:rPr>
          <w:rFonts w:ascii="Arial Black" w:hAnsi="Arial Black" w:cs="Arial"/>
          <w:b/>
          <w:sz w:val="72"/>
          <w:szCs w:val="72"/>
          <w14:shadow w14:blurRad="50800" w14:dist="38100" w14:dir="2700000" w14:sx="100000" w14:sy="100000" w14:kx="0" w14:ky="0" w14:algn="tl">
            <w14:srgbClr w14:val="000000">
              <w14:alpha w14:val="60000"/>
            </w14:srgbClr>
          </w14:shadow>
        </w:rPr>
        <w:t xml:space="preserve"> 202</w:t>
      </w:r>
      <w:r w:rsidR="00FA2F1C" w:rsidRPr="00AD78B5">
        <w:rPr>
          <w:rFonts w:ascii="Arial Black" w:hAnsi="Arial Black" w:cs="Arial"/>
          <w:b/>
          <w:sz w:val="72"/>
          <w:szCs w:val="72"/>
          <w14:shadow w14:blurRad="50800" w14:dist="38100" w14:dir="2700000" w14:sx="100000" w14:sy="100000" w14:kx="0" w14:ky="0" w14:algn="tl">
            <w14:srgbClr w14:val="000000">
              <w14:alpha w14:val="60000"/>
            </w14:srgbClr>
          </w14:shadow>
        </w:rPr>
        <w:t>8</w:t>
      </w:r>
    </w:p>
    <w:p w14:paraId="0EAB5293" w14:textId="4DA66672" w:rsidR="005E349A" w:rsidRPr="00260916" w:rsidRDefault="005E349A" w:rsidP="00F26B96">
      <w:pPr>
        <w:rPr>
          <w:b/>
          <w:sz w:val="72"/>
          <w:szCs w:val="72"/>
          <w14:shadow w14:blurRad="50800" w14:dist="38100" w14:dir="2700000" w14:sx="100000" w14:sy="100000" w14:kx="0" w14:ky="0" w14:algn="tl">
            <w14:srgbClr w14:val="000000">
              <w14:alpha w14:val="60000"/>
            </w14:srgbClr>
          </w14:shadow>
        </w:rPr>
      </w:pPr>
    </w:p>
    <w:p w14:paraId="5D8B888C" w14:textId="50C39244" w:rsidR="00E32876" w:rsidRDefault="00E32876"/>
    <w:p w14:paraId="4D025713" w14:textId="67C2FC76" w:rsidR="00F52394" w:rsidRDefault="00F52394" w:rsidP="00260916">
      <w:pPr>
        <w:jc w:val="center"/>
      </w:pPr>
    </w:p>
    <w:p w14:paraId="6DD3432D" w14:textId="68C45262" w:rsidR="00F26B96" w:rsidRDefault="00F26B96" w:rsidP="00642BC8">
      <w:pPr>
        <w:rPr>
          <w:b/>
          <w:sz w:val="32"/>
          <w:szCs w:val="32"/>
        </w:rPr>
      </w:pPr>
    </w:p>
    <w:p w14:paraId="5CC4F5EE" w14:textId="77777777" w:rsidR="007B7122" w:rsidRDefault="007B7122" w:rsidP="008172CD">
      <w:pPr>
        <w:jc w:val="center"/>
        <w:rPr>
          <w:b/>
          <w:sz w:val="32"/>
          <w:szCs w:val="32"/>
        </w:rPr>
      </w:pPr>
    </w:p>
    <w:p w14:paraId="0B1B8A8C" w14:textId="77777777" w:rsidR="007B7122" w:rsidRDefault="007B7122" w:rsidP="00642BC8">
      <w:pPr>
        <w:rPr>
          <w:b/>
          <w:sz w:val="32"/>
          <w:szCs w:val="32"/>
        </w:rPr>
      </w:pPr>
    </w:p>
    <w:p w14:paraId="3A9EE398" w14:textId="54B56263" w:rsidR="007B7122" w:rsidRDefault="007B7122" w:rsidP="00642BC8">
      <w:pPr>
        <w:rPr>
          <w:b/>
          <w:sz w:val="32"/>
          <w:szCs w:val="32"/>
        </w:rPr>
      </w:pPr>
    </w:p>
    <w:p w14:paraId="7C8E03AD" w14:textId="783F9D5D" w:rsidR="007B7122" w:rsidRDefault="007B7122" w:rsidP="00642BC8">
      <w:pPr>
        <w:rPr>
          <w:b/>
          <w:sz w:val="32"/>
          <w:szCs w:val="32"/>
        </w:rPr>
      </w:pPr>
    </w:p>
    <w:p w14:paraId="6F2FEC4C" w14:textId="77777777" w:rsidR="007B7122" w:rsidRDefault="007B7122" w:rsidP="00642BC8">
      <w:pPr>
        <w:rPr>
          <w:b/>
          <w:sz w:val="32"/>
          <w:szCs w:val="32"/>
        </w:rPr>
      </w:pPr>
    </w:p>
    <w:p w14:paraId="1C89018B" w14:textId="77777777" w:rsidR="007B7122" w:rsidRDefault="007B7122" w:rsidP="00642BC8">
      <w:pPr>
        <w:rPr>
          <w:b/>
          <w:sz w:val="32"/>
          <w:szCs w:val="32"/>
        </w:rPr>
      </w:pPr>
    </w:p>
    <w:p w14:paraId="304A69BC" w14:textId="7B51F014" w:rsidR="007B7122" w:rsidRPr="001A418C" w:rsidRDefault="007B7122" w:rsidP="00F65477">
      <w:pPr>
        <w:jc w:val="center"/>
        <w:rPr>
          <w:rFonts w:ascii="Arial" w:hAnsi="Arial" w:cs="Arial"/>
          <w:b/>
          <w:sz w:val="32"/>
          <w:szCs w:val="32"/>
        </w:rPr>
      </w:pPr>
      <w:r w:rsidRPr="001A418C">
        <w:rPr>
          <w:rFonts w:ascii="Arial" w:hAnsi="Arial" w:cs="Arial"/>
          <w:b/>
          <w:sz w:val="32"/>
          <w:szCs w:val="32"/>
        </w:rPr>
        <w:lastRenderedPageBreak/>
        <w:t>CONTENTS</w:t>
      </w:r>
    </w:p>
    <w:p w14:paraId="31C72811" w14:textId="77777777" w:rsidR="0056545C" w:rsidRPr="001A418C" w:rsidRDefault="0056545C" w:rsidP="000024DD">
      <w:pPr>
        <w:rPr>
          <w:rFonts w:ascii="Arial" w:hAnsi="Arial" w:cs="Arial"/>
          <w:b/>
          <w:sz w:val="32"/>
          <w:szCs w:val="32"/>
        </w:rPr>
      </w:pPr>
    </w:p>
    <w:tbl>
      <w:tblPr>
        <w:tblStyle w:val="TableGrid"/>
        <w:tblW w:w="0" w:type="auto"/>
        <w:tblLook w:val="04A0" w:firstRow="1" w:lastRow="0" w:firstColumn="1" w:lastColumn="0" w:noHBand="0" w:noVBand="1"/>
      </w:tblPr>
      <w:tblGrid>
        <w:gridCol w:w="4508"/>
        <w:gridCol w:w="3567"/>
      </w:tblGrid>
      <w:tr w:rsidR="001A418C" w:rsidRPr="001A418C" w14:paraId="136492F9" w14:textId="77777777" w:rsidTr="001A418C">
        <w:tc>
          <w:tcPr>
            <w:tcW w:w="4508" w:type="dxa"/>
          </w:tcPr>
          <w:p w14:paraId="4058D4B0" w14:textId="11DD373D" w:rsidR="007B7122" w:rsidRPr="001A418C" w:rsidRDefault="007B7122" w:rsidP="007B7122">
            <w:pPr>
              <w:rPr>
                <w:b/>
                <w:sz w:val="24"/>
                <w:szCs w:val="24"/>
              </w:rPr>
            </w:pPr>
            <w:r w:rsidRPr="001A418C">
              <w:rPr>
                <w:sz w:val="24"/>
                <w:szCs w:val="24"/>
              </w:rPr>
              <w:t xml:space="preserve">Letter from Mrs </w:t>
            </w:r>
            <w:r w:rsidR="000B0DC4" w:rsidRPr="001A418C">
              <w:rPr>
                <w:sz w:val="24"/>
                <w:szCs w:val="24"/>
              </w:rPr>
              <w:t>Warrington</w:t>
            </w:r>
            <w:r w:rsidRPr="001A418C">
              <w:rPr>
                <w:sz w:val="24"/>
                <w:szCs w:val="24"/>
              </w:rPr>
              <w:t xml:space="preserve"> </w:t>
            </w:r>
          </w:p>
        </w:tc>
        <w:tc>
          <w:tcPr>
            <w:tcW w:w="3567" w:type="dxa"/>
          </w:tcPr>
          <w:p w14:paraId="2AE44CD7" w14:textId="6311D601" w:rsidR="007B7122" w:rsidRPr="001A418C" w:rsidRDefault="007B7122" w:rsidP="007B7122">
            <w:pPr>
              <w:rPr>
                <w:sz w:val="24"/>
                <w:szCs w:val="24"/>
              </w:rPr>
            </w:pPr>
            <w:proofErr w:type="gramStart"/>
            <w:r w:rsidRPr="001A418C">
              <w:rPr>
                <w:sz w:val="24"/>
                <w:szCs w:val="24"/>
              </w:rPr>
              <w:t>3</w:t>
            </w:r>
            <w:r w:rsidR="001A418C" w:rsidRPr="001A418C">
              <w:rPr>
                <w:sz w:val="24"/>
                <w:szCs w:val="24"/>
              </w:rPr>
              <w:t xml:space="preserve"> ,</w:t>
            </w:r>
            <w:proofErr w:type="gramEnd"/>
            <w:r w:rsidR="001A418C" w:rsidRPr="001A418C">
              <w:rPr>
                <w:sz w:val="24"/>
                <w:szCs w:val="24"/>
              </w:rPr>
              <w:t xml:space="preserve"> 4</w:t>
            </w:r>
          </w:p>
        </w:tc>
      </w:tr>
      <w:tr w:rsidR="001A418C" w:rsidRPr="001A418C" w14:paraId="722EE854" w14:textId="77777777" w:rsidTr="001A418C">
        <w:tc>
          <w:tcPr>
            <w:tcW w:w="4508" w:type="dxa"/>
          </w:tcPr>
          <w:p w14:paraId="14671D25" w14:textId="77777777" w:rsidR="007B7122" w:rsidRPr="001A418C" w:rsidRDefault="007B7122" w:rsidP="007B7122">
            <w:pPr>
              <w:rPr>
                <w:b/>
                <w:sz w:val="24"/>
                <w:szCs w:val="24"/>
              </w:rPr>
            </w:pPr>
            <w:r w:rsidRPr="001A418C">
              <w:rPr>
                <w:sz w:val="24"/>
                <w:szCs w:val="24"/>
              </w:rPr>
              <w:t>Curriculum at Key Stage 4</w:t>
            </w:r>
          </w:p>
        </w:tc>
        <w:tc>
          <w:tcPr>
            <w:tcW w:w="3567" w:type="dxa"/>
          </w:tcPr>
          <w:p w14:paraId="52D5E13E" w14:textId="77777777" w:rsidR="007B7122" w:rsidRPr="001A418C" w:rsidRDefault="00995CC4" w:rsidP="007B7122">
            <w:pPr>
              <w:rPr>
                <w:sz w:val="24"/>
                <w:szCs w:val="24"/>
              </w:rPr>
            </w:pPr>
            <w:r w:rsidRPr="001A418C">
              <w:rPr>
                <w:sz w:val="24"/>
                <w:szCs w:val="24"/>
              </w:rPr>
              <w:t>5</w:t>
            </w:r>
          </w:p>
        </w:tc>
      </w:tr>
      <w:tr w:rsidR="001A418C" w:rsidRPr="001A418C" w14:paraId="7F8B4D24" w14:textId="77777777" w:rsidTr="001A418C">
        <w:tc>
          <w:tcPr>
            <w:tcW w:w="4508" w:type="dxa"/>
          </w:tcPr>
          <w:p w14:paraId="0C93D26F" w14:textId="77777777" w:rsidR="007B7122" w:rsidRPr="001A418C" w:rsidRDefault="007B7122" w:rsidP="007B7122">
            <w:pPr>
              <w:rPr>
                <w:b/>
                <w:sz w:val="24"/>
                <w:szCs w:val="24"/>
              </w:rPr>
            </w:pPr>
            <w:r w:rsidRPr="001A418C">
              <w:rPr>
                <w:sz w:val="24"/>
                <w:szCs w:val="24"/>
              </w:rPr>
              <w:t>Assessment</w:t>
            </w:r>
          </w:p>
        </w:tc>
        <w:tc>
          <w:tcPr>
            <w:tcW w:w="3567" w:type="dxa"/>
          </w:tcPr>
          <w:p w14:paraId="1DFC9FCD" w14:textId="77777777" w:rsidR="007B7122" w:rsidRPr="001A418C" w:rsidRDefault="007B7122" w:rsidP="007B7122">
            <w:pPr>
              <w:rPr>
                <w:sz w:val="24"/>
                <w:szCs w:val="24"/>
              </w:rPr>
            </w:pPr>
            <w:r w:rsidRPr="001A418C">
              <w:rPr>
                <w:sz w:val="24"/>
                <w:szCs w:val="24"/>
              </w:rPr>
              <w:t>5</w:t>
            </w:r>
          </w:p>
        </w:tc>
      </w:tr>
      <w:tr w:rsidR="001A418C" w:rsidRPr="001A418C" w14:paraId="58011FEE" w14:textId="77777777" w:rsidTr="001A418C">
        <w:tc>
          <w:tcPr>
            <w:tcW w:w="4508" w:type="dxa"/>
          </w:tcPr>
          <w:p w14:paraId="1E1B5DD5" w14:textId="77777777" w:rsidR="007B7122" w:rsidRPr="001A418C" w:rsidRDefault="007B7122" w:rsidP="007B7122">
            <w:pPr>
              <w:rPr>
                <w:b/>
                <w:sz w:val="24"/>
                <w:szCs w:val="24"/>
              </w:rPr>
            </w:pPr>
            <w:r w:rsidRPr="001A418C">
              <w:rPr>
                <w:rFonts w:cs="Arial"/>
                <w:sz w:val="24"/>
                <w:szCs w:val="24"/>
              </w:rPr>
              <w:t>School Examination Policy</w:t>
            </w:r>
          </w:p>
        </w:tc>
        <w:tc>
          <w:tcPr>
            <w:tcW w:w="3567" w:type="dxa"/>
          </w:tcPr>
          <w:p w14:paraId="1AEB82AE" w14:textId="77777777" w:rsidR="007B7122" w:rsidRPr="001A418C" w:rsidRDefault="00995CC4" w:rsidP="007B7122">
            <w:pPr>
              <w:rPr>
                <w:sz w:val="24"/>
                <w:szCs w:val="24"/>
              </w:rPr>
            </w:pPr>
            <w:r w:rsidRPr="001A418C">
              <w:rPr>
                <w:sz w:val="24"/>
                <w:szCs w:val="24"/>
              </w:rPr>
              <w:t>6</w:t>
            </w:r>
          </w:p>
        </w:tc>
      </w:tr>
      <w:tr w:rsidR="001A418C" w:rsidRPr="001A418C" w14:paraId="071A6398" w14:textId="77777777" w:rsidTr="001A418C">
        <w:tc>
          <w:tcPr>
            <w:tcW w:w="4508" w:type="dxa"/>
          </w:tcPr>
          <w:p w14:paraId="3E32DBAE" w14:textId="77777777" w:rsidR="007B7122" w:rsidRPr="001A418C" w:rsidRDefault="007B7122" w:rsidP="007B7122">
            <w:pPr>
              <w:rPr>
                <w:b/>
                <w:sz w:val="24"/>
                <w:szCs w:val="24"/>
              </w:rPr>
            </w:pPr>
            <w:r w:rsidRPr="001A418C">
              <w:rPr>
                <w:rFonts w:cs="Arial"/>
                <w:sz w:val="24"/>
                <w:szCs w:val="24"/>
              </w:rPr>
              <w:t>Careers</w:t>
            </w:r>
          </w:p>
        </w:tc>
        <w:tc>
          <w:tcPr>
            <w:tcW w:w="3567" w:type="dxa"/>
          </w:tcPr>
          <w:p w14:paraId="40228378" w14:textId="77777777" w:rsidR="007B7122" w:rsidRPr="001A418C" w:rsidRDefault="00995CC4" w:rsidP="007B7122">
            <w:pPr>
              <w:rPr>
                <w:sz w:val="24"/>
                <w:szCs w:val="24"/>
              </w:rPr>
            </w:pPr>
            <w:r w:rsidRPr="001A418C">
              <w:rPr>
                <w:sz w:val="24"/>
                <w:szCs w:val="24"/>
              </w:rPr>
              <w:t>7</w:t>
            </w:r>
          </w:p>
        </w:tc>
      </w:tr>
      <w:tr w:rsidR="001A418C" w:rsidRPr="001A418C" w14:paraId="2CB819D8" w14:textId="77777777" w:rsidTr="001A418C">
        <w:tc>
          <w:tcPr>
            <w:tcW w:w="8075" w:type="dxa"/>
            <w:gridSpan w:val="2"/>
          </w:tcPr>
          <w:p w14:paraId="1A6B7F42" w14:textId="77777777" w:rsidR="00E159C9" w:rsidRPr="001A418C" w:rsidRDefault="007B7122" w:rsidP="007B7122">
            <w:pPr>
              <w:jc w:val="center"/>
              <w:rPr>
                <w:b/>
                <w:sz w:val="32"/>
                <w:szCs w:val="32"/>
              </w:rPr>
            </w:pPr>
            <w:r w:rsidRPr="001A418C">
              <w:rPr>
                <w:b/>
                <w:sz w:val="28"/>
                <w:szCs w:val="28"/>
              </w:rPr>
              <w:t>CORE SUBJECTS</w:t>
            </w:r>
            <w:r w:rsidR="00E159C9" w:rsidRPr="001A418C">
              <w:rPr>
                <w:b/>
                <w:sz w:val="32"/>
                <w:szCs w:val="32"/>
              </w:rPr>
              <w:t xml:space="preserve"> </w:t>
            </w:r>
          </w:p>
          <w:p w14:paraId="28FDD3EE" w14:textId="77777777" w:rsidR="007B7122" w:rsidRPr="001A418C" w:rsidRDefault="007B7122" w:rsidP="007B7122">
            <w:pPr>
              <w:jc w:val="center"/>
              <w:rPr>
                <w:b/>
                <w:sz w:val="32"/>
                <w:szCs w:val="32"/>
              </w:rPr>
            </w:pPr>
            <w:r w:rsidRPr="001A418C">
              <w:rPr>
                <w:rFonts w:cs="Arial"/>
                <w:sz w:val="24"/>
              </w:rPr>
              <w:t>(these subjects are compulsory)</w:t>
            </w:r>
          </w:p>
        </w:tc>
      </w:tr>
      <w:tr w:rsidR="001A418C" w:rsidRPr="001A418C" w14:paraId="639C3CDC" w14:textId="77777777" w:rsidTr="001A418C">
        <w:tc>
          <w:tcPr>
            <w:tcW w:w="4508" w:type="dxa"/>
          </w:tcPr>
          <w:p w14:paraId="2DC438C7" w14:textId="77777777" w:rsidR="007B7122" w:rsidRPr="001A418C" w:rsidRDefault="007B7122" w:rsidP="007B7122">
            <w:pPr>
              <w:rPr>
                <w:sz w:val="24"/>
                <w:szCs w:val="24"/>
              </w:rPr>
            </w:pPr>
            <w:r w:rsidRPr="001A418C">
              <w:rPr>
                <w:sz w:val="24"/>
                <w:szCs w:val="24"/>
              </w:rPr>
              <w:t>English Language and English Literature</w:t>
            </w:r>
          </w:p>
        </w:tc>
        <w:tc>
          <w:tcPr>
            <w:tcW w:w="3567" w:type="dxa"/>
          </w:tcPr>
          <w:p w14:paraId="5BC304CE" w14:textId="65740E89" w:rsidR="007B7122" w:rsidRPr="001A418C" w:rsidRDefault="00995CC4" w:rsidP="007B7122">
            <w:pPr>
              <w:rPr>
                <w:sz w:val="24"/>
                <w:szCs w:val="24"/>
              </w:rPr>
            </w:pPr>
            <w:r w:rsidRPr="001A418C">
              <w:rPr>
                <w:sz w:val="24"/>
                <w:szCs w:val="24"/>
              </w:rPr>
              <w:t>9</w:t>
            </w:r>
            <w:r w:rsidR="004A132B" w:rsidRPr="001A418C">
              <w:rPr>
                <w:sz w:val="24"/>
                <w:szCs w:val="24"/>
              </w:rPr>
              <w:t>,10</w:t>
            </w:r>
          </w:p>
        </w:tc>
      </w:tr>
      <w:tr w:rsidR="001A418C" w:rsidRPr="001A418C" w14:paraId="021BEEDB" w14:textId="77777777" w:rsidTr="001A418C">
        <w:tc>
          <w:tcPr>
            <w:tcW w:w="4508" w:type="dxa"/>
          </w:tcPr>
          <w:p w14:paraId="7BD79E95" w14:textId="77777777" w:rsidR="007B7122" w:rsidRPr="001A418C" w:rsidRDefault="007B7122" w:rsidP="007B7122">
            <w:pPr>
              <w:rPr>
                <w:sz w:val="24"/>
                <w:szCs w:val="24"/>
              </w:rPr>
            </w:pPr>
            <w:r w:rsidRPr="001A418C">
              <w:rPr>
                <w:sz w:val="24"/>
                <w:szCs w:val="24"/>
              </w:rPr>
              <w:t>Mathematics</w:t>
            </w:r>
          </w:p>
        </w:tc>
        <w:tc>
          <w:tcPr>
            <w:tcW w:w="3567" w:type="dxa"/>
          </w:tcPr>
          <w:p w14:paraId="19EBB217" w14:textId="77777777" w:rsidR="007B7122" w:rsidRPr="001A418C" w:rsidRDefault="007B7122" w:rsidP="007B7122">
            <w:pPr>
              <w:rPr>
                <w:sz w:val="24"/>
                <w:szCs w:val="24"/>
              </w:rPr>
            </w:pPr>
            <w:r w:rsidRPr="001A418C">
              <w:rPr>
                <w:sz w:val="24"/>
                <w:szCs w:val="24"/>
              </w:rPr>
              <w:t>1</w:t>
            </w:r>
            <w:r w:rsidR="00995CC4" w:rsidRPr="001A418C">
              <w:rPr>
                <w:sz w:val="24"/>
                <w:szCs w:val="24"/>
              </w:rPr>
              <w:t>1</w:t>
            </w:r>
          </w:p>
        </w:tc>
      </w:tr>
      <w:tr w:rsidR="001A418C" w:rsidRPr="001A418C" w14:paraId="390F7DB3" w14:textId="77777777" w:rsidTr="001A418C">
        <w:tc>
          <w:tcPr>
            <w:tcW w:w="4508" w:type="dxa"/>
          </w:tcPr>
          <w:p w14:paraId="04A6FA84" w14:textId="77777777" w:rsidR="007B7122" w:rsidRPr="001A418C" w:rsidRDefault="007B7122" w:rsidP="007B7122">
            <w:pPr>
              <w:rPr>
                <w:sz w:val="24"/>
                <w:szCs w:val="24"/>
              </w:rPr>
            </w:pPr>
            <w:r w:rsidRPr="001A418C">
              <w:rPr>
                <w:sz w:val="24"/>
                <w:szCs w:val="24"/>
              </w:rPr>
              <w:t>Physical Education</w:t>
            </w:r>
          </w:p>
        </w:tc>
        <w:tc>
          <w:tcPr>
            <w:tcW w:w="3567" w:type="dxa"/>
          </w:tcPr>
          <w:p w14:paraId="14E53ADA" w14:textId="77777777" w:rsidR="007B7122" w:rsidRPr="001A418C" w:rsidRDefault="007B7122" w:rsidP="007B7122">
            <w:pPr>
              <w:rPr>
                <w:sz w:val="24"/>
                <w:szCs w:val="24"/>
              </w:rPr>
            </w:pPr>
            <w:r w:rsidRPr="001A418C">
              <w:rPr>
                <w:sz w:val="24"/>
                <w:szCs w:val="24"/>
              </w:rPr>
              <w:t>1</w:t>
            </w:r>
            <w:r w:rsidR="00995CC4" w:rsidRPr="001A418C">
              <w:rPr>
                <w:sz w:val="24"/>
                <w:szCs w:val="24"/>
              </w:rPr>
              <w:t>2</w:t>
            </w:r>
          </w:p>
        </w:tc>
      </w:tr>
      <w:tr w:rsidR="001A418C" w:rsidRPr="001A418C" w14:paraId="6C840563" w14:textId="77777777" w:rsidTr="001A418C">
        <w:tc>
          <w:tcPr>
            <w:tcW w:w="4508" w:type="dxa"/>
          </w:tcPr>
          <w:p w14:paraId="595D0293" w14:textId="77777777" w:rsidR="007B7122" w:rsidRDefault="007B7122" w:rsidP="007B7122">
            <w:pPr>
              <w:rPr>
                <w:sz w:val="24"/>
                <w:szCs w:val="24"/>
              </w:rPr>
            </w:pPr>
            <w:r w:rsidRPr="001A418C">
              <w:rPr>
                <w:sz w:val="24"/>
                <w:szCs w:val="24"/>
              </w:rPr>
              <w:t>Science</w:t>
            </w:r>
          </w:p>
          <w:p w14:paraId="2ACD011F" w14:textId="77777777" w:rsidR="00DA34F2" w:rsidRDefault="00DA34F2" w:rsidP="007B7122">
            <w:pPr>
              <w:rPr>
                <w:sz w:val="24"/>
                <w:szCs w:val="24"/>
              </w:rPr>
            </w:pPr>
          </w:p>
          <w:p w14:paraId="225615AE" w14:textId="163F5915" w:rsidR="00DA34F2" w:rsidRPr="001A418C" w:rsidRDefault="00DA34F2" w:rsidP="00DA34F2">
            <w:pPr>
              <w:rPr>
                <w:sz w:val="24"/>
                <w:szCs w:val="24"/>
              </w:rPr>
            </w:pPr>
            <w:r>
              <w:rPr>
                <w:sz w:val="24"/>
                <w:szCs w:val="24"/>
              </w:rPr>
              <w:t xml:space="preserve">Personal Development </w:t>
            </w:r>
          </w:p>
        </w:tc>
        <w:tc>
          <w:tcPr>
            <w:tcW w:w="3567" w:type="dxa"/>
          </w:tcPr>
          <w:p w14:paraId="5DCE44FF" w14:textId="77777777" w:rsidR="007B7122" w:rsidRDefault="007B7122" w:rsidP="007B7122">
            <w:pPr>
              <w:rPr>
                <w:sz w:val="24"/>
                <w:szCs w:val="24"/>
              </w:rPr>
            </w:pPr>
            <w:r w:rsidRPr="001A418C">
              <w:rPr>
                <w:sz w:val="24"/>
                <w:szCs w:val="24"/>
              </w:rPr>
              <w:t>1</w:t>
            </w:r>
            <w:r w:rsidR="000024DD" w:rsidRPr="001A418C">
              <w:rPr>
                <w:sz w:val="24"/>
                <w:szCs w:val="24"/>
              </w:rPr>
              <w:t>3</w:t>
            </w:r>
            <w:r w:rsidR="001A418C" w:rsidRPr="001A418C">
              <w:rPr>
                <w:sz w:val="24"/>
                <w:szCs w:val="24"/>
              </w:rPr>
              <w:t>,14</w:t>
            </w:r>
          </w:p>
          <w:p w14:paraId="0870B48F" w14:textId="77777777" w:rsidR="00DA34F2" w:rsidRDefault="00DA34F2" w:rsidP="007B7122">
            <w:pPr>
              <w:rPr>
                <w:sz w:val="24"/>
                <w:szCs w:val="24"/>
              </w:rPr>
            </w:pPr>
          </w:p>
          <w:p w14:paraId="5B8A87AE" w14:textId="7BF1B980" w:rsidR="00DA34F2" w:rsidRPr="001A418C" w:rsidRDefault="00DA34F2" w:rsidP="007B7122">
            <w:pPr>
              <w:rPr>
                <w:sz w:val="24"/>
                <w:szCs w:val="24"/>
              </w:rPr>
            </w:pPr>
            <w:r>
              <w:rPr>
                <w:sz w:val="24"/>
                <w:szCs w:val="24"/>
              </w:rPr>
              <w:t xml:space="preserve">15 </w:t>
            </w:r>
          </w:p>
        </w:tc>
      </w:tr>
      <w:tr w:rsidR="001A418C" w:rsidRPr="001A418C" w14:paraId="773C889E" w14:textId="77777777" w:rsidTr="001A418C">
        <w:tc>
          <w:tcPr>
            <w:tcW w:w="8075" w:type="dxa"/>
            <w:gridSpan w:val="2"/>
          </w:tcPr>
          <w:p w14:paraId="1FCF8560" w14:textId="4D4075C7" w:rsidR="007B7122" w:rsidRPr="001A418C" w:rsidRDefault="007B7122" w:rsidP="007B7122">
            <w:pPr>
              <w:jc w:val="center"/>
              <w:rPr>
                <w:b/>
                <w:sz w:val="28"/>
                <w:szCs w:val="28"/>
              </w:rPr>
            </w:pPr>
            <w:r w:rsidRPr="001A418C">
              <w:rPr>
                <w:b/>
                <w:sz w:val="28"/>
                <w:szCs w:val="28"/>
              </w:rPr>
              <w:t>OPTION SUBJECTS</w:t>
            </w:r>
          </w:p>
        </w:tc>
      </w:tr>
      <w:tr w:rsidR="001A418C" w:rsidRPr="001A418C" w14:paraId="7AA86A20" w14:textId="77777777" w:rsidTr="001A418C">
        <w:tc>
          <w:tcPr>
            <w:tcW w:w="4508" w:type="dxa"/>
          </w:tcPr>
          <w:p w14:paraId="6851FFF2" w14:textId="77777777" w:rsidR="007B7122" w:rsidRPr="001A418C" w:rsidRDefault="007B7122" w:rsidP="007B7122">
            <w:pPr>
              <w:rPr>
                <w:sz w:val="24"/>
                <w:szCs w:val="24"/>
              </w:rPr>
            </w:pPr>
            <w:r w:rsidRPr="001A418C">
              <w:rPr>
                <w:sz w:val="24"/>
                <w:szCs w:val="24"/>
              </w:rPr>
              <w:t>Art &amp; Design:  GCSE</w:t>
            </w:r>
          </w:p>
        </w:tc>
        <w:tc>
          <w:tcPr>
            <w:tcW w:w="3567" w:type="dxa"/>
          </w:tcPr>
          <w:p w14:paraId="2CD4CC25" w14:textId="728B9FC4" w:rsidR="007B7122" w:rsidRPr="001A418C" w:rsidRDefault="007B7122" w:rsidP="007B7122">
            <w:pPr>
              <w:rPr>
                <w:sz w:val="24"/>
                <w:szCs w:val="24"/>
              </w:rPr>
            </w:pPr>
            <w:r w:rsidRPr="001A418C">
              <w:rPr>
                <w:rFonts w:cs="Arial"/>
                <w:sz w:val="24"/>
                <w:szCs w:val="24"/>
              </w:rPr>
              <w:t>1</w:t>
            </w:r>
            <w:r w:rsidR="008F70A5">
              <w:rPr>
                <w:rFonts w:cs="Arial"/>
                <w:sz w:val="24"/>
                <w:szCs w:val="24"/>
              </w:rPr>
              <w:t>7</w:t>
            </w:r>
          </w:p>
        </w:tc>
      </w:tr>
      <w:tr w:rsidR="001A418C" w:rsidRPr="001A418C" w14:paraId="53B61339" w14:textId="77777777" w:rsidTr="001A418C">
        <w:tc>
          <w:tcPr>
            <w:tcW w:w="4508" w:type="dxa"/>
          </w:tcPr>
          <w:p w14:paraId="29FC40CB" w14:textId="77777777" w:rsidR="007B7122" w:rsidRPr="001A418C" w:rsidRDefault="007B7122" w:rsidP="007B7122">
            <w:pPr>
              <w:rPr>
                <w:sz w:val="24"/>
                <w:szCs w:val="24"/>
              </w:rPr>
            </w:pPr>
            <w:r w:rsidRPr="001A418C">
              <w:rPr>
                <w:sz w:val="24"/>
                <w:szCs w:val="24"/>
              </w:rPr>
              <w:t>Business Studies:  GCSE</w:t>
            </w:r>
          </w:p>
        </w:tc>
        <w:tc>
          <w:tcPr>
            <w:tcW w:w="3567" w:type="dxa"/>
          </w:tcPr>
          <w:p w14:paraId="4D4E6644" w14:textId="65258990" w:rsidR="007B7122" w:rsidRPr="001A418C" w:rsidRDefault="007B7122" w:rsidP="007B7122">
            <w:pPr>
              <w:rPr>
                <w:sz w:val="24"/>
                <w:szCs w:val="24"/>
              </w:rPr>
            </w:pPr>
            <w:r w:rsidRPr="001A418C">
              <w:rPr>
                <w:sz w:val="24"/>
                <w:szCs w:val="24"/>
              </w:rPr>
              <w:t>1</w:t>
            </w:r>
            <w:r w:rsidR="008F70A5">
              <w:rPr>
                <w:sz w:val="24"/>
                <w:szCs w:val="24"/>
              </w:rPr>
              <w:t>8</w:t>
            </w:r>
          </w:p>
        </w:tc>
      </w:tr>
      <w:tr w:rsidR="001A418C" w:rsidRPr="001A418C" w14:paraId="104F0FEC" w14:textId="77777777" w:rsidTr="001A418C">
        <w:tc>
          <w:tcPr>
            <w:tcW w:w="4508" w:type="dxa"/>
          </w:tcPr>
          <w:p w14:paraId="0B0C475B" w14:textId="77777777" w:rsidR="007B7122" w:rsidRPr="001A418C" w:rsidRDefault="007B7122" w:rsidP="007B7122">
            <w:pPr>
              <w:rPr>
                <w:sz w:val="24"/>
                <w:szCs w:val="24"/>
              </w:rPr>
            </w:pPr>
            <w:r w:rsidRPr="001A418C">
              <w:rPr>
                <w:sz w:val="24"/>
                <w:szCs w:val="24"/>
              </w:rPr>
              <w:t>Child Development: Cambridge Nationals Award</w:t>
            </w:r>
          </w:p>
        </w:tc>
        <w:tc>
          <w:tcPr>
            <w:tcW w:w="3567" w:type="dxa"/>
          </w:tcPr>
          <w:p w14:paraId="711A12C5" w14:textId="3C552C36" w:rsidR="007B7122" w:rsidRPr="001A418C" w:rsidRDefault="008F70A5" w:rsidP="007B7122">
            <w:pPr>
              <w:rPr>
                <w:sz w:val="24"/>
                <w:szCs w:val="24"/>
              </w:rPr>
            </w:pPr>
            <w:r>
              <w:rPr>
                <w:sz w:val="24"/>
                <w:szCs w:val="24"/>
              </w:rPr>
              <w:t>19,20</w:t>
            </w:r>
          </w:p>
        </w:tc>
      </w:tr>
      <w:tr w:rsidR="001A418C" w:rsidRPr="001A418C" w14:paraId="1C487CBF" w14:textId="77777777" w:rsidTr="001A418C">
        <w:tc>
          <w:tcPr>
            <w:tcW w:w="4508" w:type="dxa"/>
          </w:tcPr>
          <w:p w14:paraId="44228A0E" w14:textId="77777777" w:rsidR="007B7122" w:rsidRPr="001A418C" w:rsidRDefault="007B7122" w:rsidP="007B7122">
            <w:pPr>
              <w:rPr>
                <w:sz w:val="24"/>
                <w:szCs w:val="24"/>
              </w:rPr>
            </w:pPr>
            <w:r w:rsidRPr="001A418C">
              <w:rPr>
                <w:sz w:val="24"/>
                <w:szCs w:val="24"/>
              </w:rPr>
              <w:t>Computer Science:   GCSE</w:t>
            </w:r>
          </w:p>
        </w:tc>
        <w:tc>
          <w:tcPr>
            <w:tcW w:w="3567" w:type="dxa"/>
          </w:tcPr>
          <w:p w14:paraId="7C171333" w14:textId="1AC96119" w:rsidR="007B7122" w:rsidRPr="001A418C" w:rsidRDefault="008F70A5" w:rsidP="007B7122">
            <w:pPr>
              <w:rPr>
                <w:sz w:val="24"/>
                <w:szCs w:val="24"/>
              </w:rPr>
            </w:pPr>
            <w:r>
              <w:rPr>
                <w:sz w:val="24"/>
                <w:szCs w:val="24"/>
              </w:rPr>
              <w:t>21,22</w:t>
            </w:r>
          </w:p>
        </w:tc>
      </w:tr>
      <w:tr w:rsidR="001A418C" w:rsidRPr="001A418C" w14:paraId="5A8ACF97" w14:textId="77777777" w:rsidTr="001A418C">
        <w:tc>
          <w:tcPr>
            <w:tcW w:w="4508" w:type="dxa"/>
          </w:tcPr>
          <w:p w14:paraId="23E6708C" w14:textId="77777777" w:rsidR="007B7122" w:rsidRPr="001A418C" w:rsidRDefault="007B7122" w:rsidP="007B7122">
            <w:pPr>
              <w:rPr>
                <w:sz w:val="24"/>
                <w:szCs w:val="24"/>
              </w:rPr>
            </w:pPr>
            <w:r w:rsidRPr="001A418C">
              <w:rPr>
                <w:sz w:val="24"/>
                <w:szCs w:val="24"/>
              </w:rPr>
              <w:t xml:space="preserve">Construction:  Level </w:t>
            </w:r>
            <w:r w:rsidR="00103274" w:rsidRPr="001A418C">
              <w:rPr>
                <w:sz w:val="24"/>
                <w:szCs w:val="24"/>
              </w:rPr>
              <w:t>1/</w:t>
            </w:r>
            <w:r w:rsidRPr="001A418C">
              <w:rPr>
                <w:sz w:val="24"/>
                <w:szCs w:val="24"/>
              </w:rPr>
              <w:t>2 Award</w:t>
            </w:r>
            <w:r w:rsidR="00103274" w:rsidRPr="001A418C">
              <w:rPr>
                <w:sz w:val="24"/>
                <w:szCs w:val="24"/>
              </w:rPr>
              <w:t xml:space="preserve"> Vocational Award</w:t>
            </w:r>
          </w:p>
        </w:tc>
        <w:tc>
          <w:tcPr>
            <w:tcW w:w="3567" w:type="dxa"/>
          </w:tcPr>
          <w:p w14:paraId="5A78776F" w14:textId="73B947D7" w:rsidR="007B7122" w:rsidRPr="001A418C" w:rsidRDefault="008F70A5" w:rsidP="007B7122">
            <w:pPr>
              <w:rPr>
                <w:sz w:val="24"/>
                <w:szCs w:val="24"/>
              </w:rPr>
            </w:pPr>
            <w:r>
              <w:rPr>
                <w:sz w:val="24"/>
                <w:szCs w:val="24"/>
              </w:rPr>
              <w:t>23,24</w:t>
            </w:r>
          </w:p>
        </w:tc>
      </w:tr>
      <w:tr w:rsidR="001A418C" w:rsidRPr="001A418C" w14:paraId="1CC7C186" w14:textId="77777777" w:rsidTr="001A418C">
        <w:tc>
          <w:tcPr>
            <w:tcW w:w="4508" w:type="dxa"/>
          </w:tcPr>
          <w:p w14:paraId="1A4AADC6" w14:textId="77777777" w:rsidR="007B7122" w:rsidRPr="001A418C" w:rsidRDefault="007B7122" w:rsidP="007B7122">
            <w:pPr>
              <w:rPr>
                <w:sz w:val="24"/>
                <w:szCs w:val="24"/>
              </w:rPr>
            </w:pPr>
            <w:r w:rsidRPr="001A418C">
              <w:rPr>
                <w:sz w:val="24"/>
                <w:szCs w:val="24"/>
              </w:rPr>
              <w:t>Design &amp; Technology – Product Design:  GCSE</w:t>
            </w:r>
          </w:p>
        </w:tc>
        <w:tc>
          <w:tcPr>
            <w:tcW w:w="3567" w:type="dxa"/>
          </w:tcPr>
          <w:p w14:paraId="3DF93735" w14:textId="4D32FC9E" w:rsidR="007B7122" w:rsidRPr="001A418C" w:rsidRDefault="007B7122" w:rsidP="007B7122">
            <w:pPr>
              <w:rPr>
                <w:sz w:val="24"/>
                <w:szCs w:val="24"/>
              </w:rPr>
            </w:pPr>
            <w:r w:rsidRPr="001A418C">
              <w:rPr>
                <w:sz w:val="24"/>
                <w:szCs w:val="24"/>
              </w:rPr>
              <w:t>2</w:t>
            </w:r>
            <w:r w:rsidR="008F70A5">
              <w:rPr>
                <w:sz w:val="24"/>
                <w:szCs w:val="24"/>
              </w:rPr>
              <w:t>5</w:t>
            </w:r>
          </w:p>
        </w:tc>
      </w:tr>
      <w:tr w:rsidR="001A418C" w:rsidRPr="001A418C" w14:paraId="156FBDB4" w14:textId="77777777" w:rsidTr="001A418C">
        <w:tc>
          <w:tcPr>
            <w:tcW w:w="4508" w:type="dxa"/>
          </w:tcPr>
          <w:p w14:paraId="36580048" w14:textId="77777777" w:rsidR="007B7122" w:rsidRPr="001A418C" w:rsidRDefault="007B7122" w:rsidP="007B7122">
            <w:pPr>
              <w:rPr>
                <w:sz w:val="24"/>
                <w:szCs w:val="24"/>
              </w:rPr>
            </w:pPr>
            <w:r w:rsidRPr="001A418C">
              <w:rPr>
                <w:sz w:val="24"/>
                <w:szCs w:val="24"/>
              </w:rPr>
              <w:t>Drama:  GCSE</w:t>
            </w:r>
          </w:p>
        </w:tc>
        <w:tc>
          <w:tcPr>
            <w:tcW w:w="3567" w:type="dxa"/>
          </w:tcPr>
          <w:p w14:paraId="690F9263" w14:textId="356DE9EE" w:rsidR="007B7122" w:rsidRPr="001A418C" w:rsidRDefault="007B7122" w:rsidP="007B7122">
            <w:pPr>
              <w:rPr>
                <w:sz w:val="24"/>
                <w:szCs w:val="24"/>
              </w:rPr>
            </w:pPr>
            <w:r w:rsidRPr="001A418C">
              <w:rPr>
                <w:sz w:val="24"/>
                <w:szCs w:val="24"/>
              </w:rPr>
              <w:t>2</w:t>
            </w:r>
            <w:r w:rsidR="008F70A5">
              <w:rPr>
                <w:sz w:val="24"/>
                <w:szCs w:val="24"/>
              </w:rPr>
              <w:t>6</w:t>
            </w:r>
          </w:p>
        </w:tc>
      </w:tr>
      <w:tr w:rsidR="001A418C" w:rsidRPr="001A418C" w14:paraId="02CF173F" w14:textId="77777777" w:rsidTr="001A418C">
        <w:tc>
          <w:tcPr>
            <w:tcW w:w="4508" w:type="dxa"/>
          </w:tcPr>
          <w:p w14:paraId="7ACD5EC8" w14:textId="06FB3466" w:rsidR="007B7122" w:rsidRPr="001A418C" w:rsidRDefault="008F70A5" w:rsidP="007B7122">
            <w:pPr>
              <w:rPr>
                <w:sz w:val="24"/>
                <w:szCs w:val="24"/>
              </w:rPr>
            </w:pPr>
            <w:r w:rsidRPr="001A418C">
              <w:rPr>
                <w:sz w:val="24"/>
                <w:szCs w:val="24"/>
              </w:rPr>
              <w:t>Food and Cookery:  VCERT Level 1 and 2</w:t>
            </w:r>
          </w:p>
        </w:tc>
        <w:tc>
          <w:tcPr>
            <w:tcW w:w="3567" w:type="dxa"/>
          </w:tcPr>
          <w:p w14:paraId="33BA07EE" w14:textId="59D4C1BF" w:rsidR="007B7122" w:rsidRPr="001A418C" w:rsidRDefault="008F70A5" w:rsidP="007B7122">
            <w:pPr>
              <w:rPr>
                <w:sz w:val="24"/>
                <w:szCs w:val="24"/>
              </w:rPr>
            </w:pPr>
            <w:r>
              <w:rPr>
                <w:sz w:val="24"/>
                <w:szCs w:val="24"/>
              </w:rPr>
              <w:t>27</w:t>
            </w:r>
          </w:p>
        </w:tc>
      </w:tr>
      <w:tr w:rsidR="001A418C" w:rsidRPr="001A418C" w14:paraId="3E3CFC9A" w14:textId="77777777" w:rsidTr="001A418C">
        <w:tc>
          <w:tcPr>
            <w:tcW w:w="4508" w:type="dxa"/>
          </w:tcPr>
          <w:p w14:paraId="5DBB80EF" w14:textId="0BF8F74C" w:rsidR="007B7122" w:rsidRPr="001A418C" w:rsidRDefault="008F70A5" w:rsidP="007B7122">
            <w:pPr>
              <w:rPr>
                <w:sz w:val="24"/>
                <w:szCs w:val="24"/>
              </w:rPr>
            </w:pPr>
            <w:r w:rsidRPr="001A418C">
              <w:rPr>
                <w:sz w:val="24"/>
                <w:szCs w:val="24"/>
              </w:rPr>
              <w:t>Geography:  GCSE</w:t>
            </w:r>
          </w:p>
        </w:tc>
        <w:tc>
          <w:tcPr>
            <w:tcW w:w="3567" w:type="dxa"/>
          </w:tcPr>
          <w:p w14:paraId="7D4E41BD" w14:textId="4FADC992" w:rsidR="007B7122" w:rsidRPr="001A418C" w:rsidRDefault="008F70A5" w:rsidP="007B7122">
            <w:pPr>
              <w:rPr>
                <w:sz w:val="24"/>
                <w:szCs w:val="24"/>
              </w:rPr>
            </w:pPr>
            <w:r>
              <w:rPr>
                <w:sz w:val="24"/>
                <w:szCs w:val="24"/>
              </w:rPr>
              <w:t>28,29</w:t>
            </w:r>
          </w:p>
        </w:tc>
      </w:tr>
      <w:tr w:rsidR="008F70A5" w:rsidRPr="001A418C" w14:paraId="56DD3F47" w14:textId="77777777" w:rsidTr="001A418C">
        <w:tc>
          <w:tcPr>
            <w:tcW w:w="4508" w:type="dxa"/>
          </w:tcPr>
          <w:p w14:paraId="44B36D0C" w14:textId="0D05CA89" w:rsidR="008F70A5" w:rsidRPr="001A418C" w:rsidRDefault="008F70A5" w:rsidP="008F70A5">
            <w:pPr>
              <w:rPr>
                <w:sz w:val="24"/>
                <w:szCs w:val="24"/>
              </w:rPr>
            </w:pPr>
            <w:r w:rsidRPr="001A418C">
              <w:rPr>
                <w:sz w:val="24"/>
                <w:szCs w:val="24"/>
              </w:rPr>
              <w:t>History:  GCSE</w:t>
            </w:r>
          </w:p>
        </w:tc>
        <w:tc>
          <w:tcPr>
            <w:tcW w:w="3567" w:type="dxa"/>
          </w:tcPr>
          <w:p w14:paraId="326B3BAE" w14:textId="61991D4F" w:rsidR="008F70A5" w:rsidRPr="001A418C" w:rsidRDefault="008F70A5" w:rsidP="008F70A5">
            <w:pPr>
              <w:rPr>
                <w:sz w:val="24"/>
                <w:szCs w:val="24"/>
              </w:rPr>
            </w:pPr>
            <w:r>
              <w:rPr>
                <w:sz w:val="24"/>
                <w:szCs w:val="24"/>
              </w:rPr>
              <w:t>30,31</w:t>
            </w:r>
          </w:p>
        </w:tc>
      </w:tr>
      <w:tr w:rsidR="00A96962" w:rsidRPr="001A418C" w14:paraId="00A8E1FF" w14:textId="77777777" w:rsidTr="001A418C">
        <w:tc>
          <w:tcPr>
            <w:tcW w:w="4508" w:type="dxa"/>
          </w:tcPr>
          <w:p w14:paraId="00D1620F" w14:textId="37E8A512" w:rsidR="00A96962" w:rsidRPr="001A418C" w:rsidRDefault="00A96962" w:rsidP="00A96962">
            <w:pPr>
              <w:rPr>
                <w:sz w:val="24"/>
                <w:szCs w:val="24"/>
              </w:rPr>
            </w:pPr>
            <w:r w:rsidRPr="001A418C">
              <w:rPr>
                <w:sz w:val="24"/>
                <w:szCs w:val="24"/>
              </w:rPr>
              <w:t xml:space="preserve">ICT:  WJEC Level 1 and 2 </w:t>
            </w:r>
          </w:p>
        </w:tc>
        <w:tc>
          <w:tcPr>
            <w:tcW w:w="3567" w:type="dxa"/>
          </w:tcPr>
          <w:p w14:paraId="7BAB9610" w14:textId="428353B4" w:rsidR="00A96962" w:rsidRPr="001A418C" w:rsidRDefault="00A96962" w:rsidP="00A96962">
            <w:pPr>
              <w:rPr>
                <w:sz w:val="24"/>
                <w:szCs w:val="24"/>
              </w:rPr>
            </w:pPr>
            <w:r>
              <w:rPr>
                <w:sz w:val="24"/>
                <w:szCs w:val="24"/>
              </w:rPr>
              <w:t>32,33</w:t>
            </w:r>
          </w:p>
        </w:tc>
      </w:tr>
      <w:tr w:rsidR="00A96962" w:rsidRPr="001A418C" w14:paraId="683818D4" w14:textId="77777777" w:rsidTr="001A418C">
        <w:tc>
          <w:tcPr>
            <w:tcW w:w="4508" w:type="dxa"/>
          </w:tcPr>
          <w:p w14:paraId="69F2AE27" w14:textId="69740BDE" w:rsidR="00A96962" w:rsidRPr="001A418C" w:rsidRDefault="00A96962" w:rsidP="00A96962">
            <w:pPr>
              <w:rPr>
                <w:sz w:val="24"/>
                <w:szCs w:val="24"/>
              </w:rPr>
            </w:pPr>
            <w:r w:rsidRPr="001A418C">
              <w:rPr>
                <w:sz w:val="24"/>
                <w:szCs w:val="24"/>
              </w:rPr>
              <w:t xml:space="preserve">Modern Foreign Languages:  French and Spanish: GCSE WJEC Level 1 and 2 </w:t>
            </w:r>
          </w:p>
        </w:tc>
        <w:tc>
          <w:tcPr>
            <w:tcW w:w="3567" w:type="dxa"/>
          </w:tcPr>
          <w:p w14:paraId="1E10090E" w14:textId="5AB49E85" w:rsidR="00A96962" w:rsidRPr="001A418C" w:rsidRDefault="00A96962" w:rsidP="00A96962">
            <w:pPr>
              <w:rPr>
                <w:sz w:val="24"/>
                <w:szCs w:val="24"/>
              </w:rPr>
            </w:pPr>
            <w:r>
              <w:rPr>
                <w:sz w:val="24"/>
                <w:szCs w:val="24"/>
              </w:rPr>
              <w:t>34,35</w:t>
            </w:r>
          </w:p>
        </w:tc>
      </w:tr>
      <w:tr w:rsidR="00A96962" w:rsidRPr="001A418C" w14:paraId="26987715" w14:textId="77777777" w:rsidTr="001A418C">
        <w:tc>
          <w:tcPr>
            <w:tcW w:w="4508" w:type="dxa"/>
          </w:tcPr>
          <w:p w14:paraId="4B1D6670" w14:textId="665C6A15" w:rsidR="00A96962" w:rsidRPr="001A418C" w:rsidRDefault="00A96962" w:rsidP="00A96962">
            <w:pPr>
              <w:rPr>
                <w:sz w:val="24"/>
                <w:szCs w:val="24"/>
              </w:rPr>
            </w:pPr>
            <w:r w:rsidRPr="001A418C">
              <w:rPr>
                <w:sz w:val="24"/>
                <w:szCs w:val="24"/>
              </w:rPr>
              <w:t>Music:  GCSE</w:t>
            </w:r>
          </w:p>
        </w:tc>
        <w:tc>
          <w:tcPr>
            <w:tcW w:w="3567" w:type="dxa"/>
          </w:tcPr>
          <w:p w14:paraId="41EFC655" w14:textId="26678C5C" w:rsidR="00A96962" w:rsidRPr="001A418C" w:rsidRDefault="00A96962" w:rsidP="00A96962">
            <w:pPr>
              <w:rPr>
                <w:sz w:val="24"/>
                <w:szCs w:val="24"/>
              </w:rPr>
            </w:pPr>
            <w:r>
              <w:rPr>
                <w:sz w:val="24"/>
                <w:szCs w:val="24"/>
              </w:rPr>
              <w:t>36,37</w:t>
            </w:r>
          </w:p>
        </w:tc>
      </w:tr>
      <w:tr w:rsidR="00A96962" w:rsidRPr="001A418C" w14:paraId="6A3E8E4A" w14:textId="77777777" w:rsidTr="001A418C">
        <w:tc>
          <w:tcPr>
            <w:tcW w:w="4508" w:type="dxa"/>
          </w:tcPr>
          <w:p w14:paraId="421D300E" w14:textId="6D7B106B" w:rsidR="00A96962" w:rsidRPr="001A418C" w:rsidRDefault="00A96962" w:rsidP="00A96962">
            <w:pPr>
              <w:rPr>
                <w:sz w:val="24"/>
                <w:szCs w:val="24"/>
              </w:rPr>
            </w:pPr>
            <w:r w:rsidRPr="001A418C">
              <w:rPr>
                <w:sz w:val="24"/>
                <w:szCs w:val="24"/>
              </w:rPr>
              <w:t>Philosophy &amp; Ethics: GCSE</w:t>
            </w:r>
          </w:p>
        </w:tc>
        <w:tc>
          <w:tcPr>
            <w:tcW w:w="3567" w:type="dxa"/>
          </w:tcPr>
          <w:p w14:paraId="74C9513D" w14:textId="02285942" w:rsidR="00A96962" w:rsidRPr="001A418C" w:rsidRDefault="00A96962" w:rsidP="00A96962">
            <w:pPr>
              <w:rPr>
                <w:sz w:val="24"/>
                <w:szCs w:val="24"/>
              </w:rPr>
            </w:pPr>
            <w:r>
              <w:rPr>
                <w:sz w:val="24"/>
                <w:szCs w:val="24"/>
              </w:rPr>
              <w:t>38</w:t>
            </w:r>
          </w:p>
        </w:tc>
      </w:tr>
      <w:tr w:rsidR="00A96962" w:rsidRPr="001A418C" w14:paraId="4BF1B609" w14:textId="77777777" w:rsidTr="001A418C">
        <w:tc>
          <w:tcPr>
            <w:tcW w:w="4508" w:type="dxa"/>
          </w:tcPr>
          <w:p w14:paraId="7CE593E8" w14:textId="6B147EFA" w:rsidR="00A96962" w:rsidRPr="001A418C" w:rsidRDefault="00A96962" w:rsidP="00A96962">
            <w:pPr>
              <w:rPr>
                <w:sz w:val="24"/>
                <w:szCs w:val="24"/>
              </w:rPr>
            </w:pPr>
            <w:r w:rsidRPr="001A418C">
              <w:rPr>
                <w:sz w:val="24"/>
                <w:szCs w:val="24"/>
              </w:rPr>
              <w:t>Physical Education and Sport: GCSE</w:t>
            </w:r>
          </w:p>
        </w:tc>
        <w:tc>
          <w:tcPr>
            <w:tcW w:w="3567" w:type="dxa"/>
          </w:tcPr>
          <w:p w14:paraId="0E68221F" w14:textId="4E5EED83" w:rsidR="00A96962" w:rsidRPr="001A418C" w:rsidRDefault="00A96962" w:rsidP="00A96962">
            <w:pPr>
              <w:rPr>
                <w:sz w:val="24"/>
                <w:szCs w:val="24"/>
              </w:rPr>
            </w:pPr>
            <w:r>
              <w:rPr>
                <w:sz w:val="24"/>
                <w:szCs w:val="24"/>
              </w:rPr>
              <w:t>39,40</w:t>
            </w:r>
          </w:p>
        </w:tc>
      </w:tr>
      <w:tr w:rsidR="00A96962" w:rsidRPr="001A418C" w14:paraId="646E2A36" w14:textId="77777777" w:rsidTr="001A418C">
        <w:tc>
          <w:tcPr>
            <w:tcW w:w="4508" w:type="dxa"/>
          </w:tcPr>
          <w:p w14:paraId="12E148A5" w14:textId="5C63D902" w:rsidR="00A96962" w:rsidRPr="001A418C" w:rsidRDefault="00A96962" w:rsidP="00A96962">
            <w:pPr>
              <w:rPr>
                <w:sz w:val="24"/>
                <w:szCs w:val="24"/>
              </w:rPr>
            </w:pPr>
            <w:r w:rsidRPr="001A418C">
              <w:rPr>
                <w:sz w:val="24"/>
                <w:szCs w:val="24"/>
              </w:rPr>
              <w:t>Psychology:  GCSE</w:t>
            </w:r>
          </w:p>
        </w:tc>
        <w:tc>
          <w:tcPr>
            <w:tcW w:w="3567" w:type="dxa"/>
          </w:tcPr>
          <w:p w14:paraId="67AC9F75" w14:textId="14A76A46" w:rsidR="00A96962" w:rsidRPr="001A418C" w:rsidRDefault="00A96962" w:rsidP="00A96962">
            <w:pPr>
              <w:rPr>
                <w:sz w:val="24"/>
                <w:szCs w:val="24"/>
              </w:rPr>
            </w:pPr>
            <w:r>
              <w:rPr>
                <w:sz w:val="24"/>
                <w:szCs w:val="24"/>
              </w:rPr>
              <w:t>41,42</w:t>
            </w:r>
          </w:p>
        </w:tc>
      </w:tr>
      <w:tr w:rsidR="00A96962" w:rsidRPr="001A418C" w14:paraId="176913A7" w14:textId="77777777" w:rsidTr="001A418C">
        <w:tc>
          <w:tcPr>
            <w:tcW w:w="4508" w:type="dxa"/>
          </w:tcPr>
          <w:p w14:paraId="71564A3B" w14:textId="75A4AC75" w:rsidR="00A96962" w:rsidRPr="001A418C" w:rsidRDefault="00A96962" w:rsidP="00A96962">
            <w:pPr>
              <w:rPr>
                <w:sz w:val="24"/>
                <w:szCs w:val="24"/>
              </w:rPr>
            </w:pPr>
          </w:p>
        </w:tc>
        <w:tc>
          <w:tcPr>
            <w:tcW w:w="3567" w:type="dxa"/>
          </w:tcPr>
          <w:p w14:paraId="166AB9DD" w14:textId="49790B13" w:rsidR="00A96962" w:rsidRPr="001A418C" w:rsidRDefault="00A96962" w:rsidP="00A96962">
            <w:pPr>
              <w:rPr>
                <w:sz w:val="24"/>
                <w:szCs w:val="24"/>
              </w:rPr>
            </w:pPr>
          </w:p>
        </w:tc>
      </w:tr>
      <w:tr w:rsidR="00A96962" w:rsidRPr="001A418C" w14:paraId="46819849" w14:textId="77777777" w:rsidTr="001A418C">
        <w:tc>
          <w:tcPr>
            <w:tcW w:w="4508" w:type="dxa"/>
          </w:tcPr>
          <w:p w14:paraId="3523A245" w14:textId="77777777" w:rsidR="00A96962" w:rsidRPr="001A418C" w:rsidRDefault="00A96962" w:rsidP="00A96962">
            <w:pPr>
              <w:rPr>
                <w:sz w:val="24"/>
                <w:szCs w:val="24"/>
              </w:rPr>
            </w:pPr>
            <w:r w:rsidRPr="001A418C">
              <w:rPr>
                <w:sz w:val="24"/>
                <w:szCs w:val="24"/>
              </w:rPr>
              <w:t>Assessment Overview</w:t>
            </w:r>
          </w:p>
        </w:tc>
        <w:tc>
          <w:tcPr>
            <w:tcW w:w="3567" w:type="dxa"/>
          </w:tcPr>
          <w:p w14:paraId="3314F82D" w14:textId="360FD166" w:rsidR="00A96962" w:rsidRPr="001A418C" w:rsidRDefault="00A96962" w:rsidP="00A96962">
            <w:pPr>
              <w:rPr>
                <w:sz w:val="24"/>
                <w:szCs w:val="24"/>
              </w:rPr>
            </w:pPr>
            <w:r>
              <w:rPr>
                <w:sz w:val="24"/>
                <w:szCs w:val="24"/>
              </w:rPr>
              <w:t>43,44,45</w:t>
            </w:r>
          </w:p>
        </w:tc>
      </w:tr>
      <w:tr w:rsidR="00A96962" w:rsidRPr="001A418C" w14:paraId="6ACD5F70" w14:textId="77777777" w:rsidTr="001A418C">
        <w:tc>
          <w:tcPr>
            <w:tcW w:w="8075" w:type="dxa"/>
            <w:gridSpan w:val="2"/>
          </w:tcPr>
          <w:p w14:paraId="74BBFC5D" w14:textId="240D92A0" w:rsidR="00A96962" w:rsidRPr="001A418C" w:rsidRDefault="00A96962" w:rsidP="00A96962">
            <w:pPr>
              <w:jc w:val="center"/>
              <w:rPr>
                <w:b/>
                <w:sz w:val="32"/>
                <w:szCs w:val="32"/>
              </w:rPr>
            </w:pPr>
            <w:r w:rsidRPr="001A418C">
              <w:rPr>
                <w:b/>
                <w:sz w:val="32"/>
                <w:szCs w:val="32"/>
              </w:rPr>
              <w:t>FINAL SELECTION</w:t>
            </w:r>
          </w:p>
        </w:tc>
      </w:tr>
      <w:tr w:rsidR="00A96962" w:rsidRPr="001A418C" w14:paraId="7691A5F0" w14:textId="77777777" w:rsidTr="001A418C">
        <w:tc>
          <w:tcPr>
            <w:tcW w:w="4508" w:type="dxa"/>
          </w:tcPr>
          <w:p w14:paraId="63D33C01" w14:textId="77777777" w:rsidR="00A96962" w:rsidRPr="001A418C" w:rsidRDefault="00A96962" w:rsidP="00A96962">
            <w:pPr>
              <w:rPr>
                <w:sz w:val="24"/>
                <w:szCs w:val="24"/>
              </w:rPr>
            </w:pPr>
            <w:r w:rsidRPr="001A418C">
              <w:rPr>
                <w:sz w:val="24"/>
                <w:szCs w:val="24"/>
              </w:rPr>
              <w:t>Options Grid</w:t>
            </w:r>
          </w:p>
        </w:tc>
        <w:tc>
          <w:tcPr>
            <w:tcW w:w="3567" w:type="dxa"/>
          </w:tcPr>
          <w:p w14:paraId="39B1D6FE" w14:textId="2C406300" w:rsidR="00A96962" w:rsidRPr="001A418C" w:rsidRDefault="00A96962" w:rsidP="00A96962">
            <w:pPr>
              <w:rPr>
                <w:sz w:val="24"/>
                <w:szCs w:val="24"/>
              </w:rPr>
            </w:pPr>
            <w:r w:rsidRPr="001A418C">
              <w:rPr>
                <w:sz w:val="24"/>
                <w:szCs w:val="24"/>
              </w:rPr>
              <w:t>4</w:t>
            </w:r>
            <w:r>
              <w:rPr>
                <w:sz w:val="24"/>
                <w:szCs w:val="24"/>
              </w:rPr>
              <w:t>6</w:t>
            </w:r>
          </w:p>
        </w:tc>
      </w:tr>
    </w:tbl>
    <w:p w14:paraId="4C97D5F5" w14:textId="77777777" w:rsidR="007B7122" w:rsidRPr="001A418C" w:rsidRDefault="007B7122" w:rsidP="00642BC8">
      <w:pPr>
        <w:rPr>
          <w:b/>
          <w:sz w:val="32"/>
          <w:szCs w:val="32"/>
        </w:rPr>
      </w:pPr>
    </w:p>
    <w:p w14:paraId="77F7F5E3" w14:textId="77777777" w:rsidR="00BB3F0E" w:rsidRPr="001A418C" w:rsidRDefault="00BB3F0E" w:rsidP="00BB3F0E">
      <w:pPr>
        <w:rPr>
          <w:rFonts w:cs="Arial"/>
          <w:sz w:val="16"/>
          <w:szCs w:val="16"/>
        </w:rPr>
      </w:pPr>
    </w:p>
    <w:p w14:paraId="7EA0F627" w14:textId="77777777" w:rsidR="00E159C9" w:rsidRPr="001A418C" w:rsidRDefault="00E159C9" w:rsidP="00BB3F0E">
      <w:pPr>
        <w:rPr>
          <w:rFonts w:cs="Arial"/>
          <w:sz w:val="16"/>
          <w:szCs w:val="16"/>
        </w:rPr>
      </w:pPr>
    </w:p>
    <w:p w14:paraId="00103D91" w14:textId="77777777" w:rsidR="00301FA8" w:rsidRPr="00AC0AC0" w:rsidRDefault="00301FA8" w:rsidP="00301FA8">
      <w:pPr>
        <w:rPr>
          <w:color w:val="EE0000"/>
        </w:rPr>
      </w:pPr>
    </w:p>
    <w:p w14:paraId="0A169FD9" w14:textId="77777777" w:rsidR="001A00E2" w:rsidRPr="00AC0AC0" w:rsidRDefault="00301FA8" w:rsidP="001A00E2">
      <w:pPr>
        <w:rPr>
          <w:color w:val="EE0000"/>
          <w:sz w:val="24"/>
        </w:rPr>
      </w:pPr>
      <w:r w:rsidRPr="00AC0AC0">
        <w:rPr>
          <w:color w:val="EE0000"/>
          <w:sz w:val="24"/>
        </w:rPr>
        <w:t xml:space="preserve">                                                                             </w:t>
      </w:r>
    </w:p>
    <w:p w14:paraId="0C5ECC1F" w14:textId="404418CB" w:rsidR="008A5C25" w:rsidRPr="00AC0AC0" w:rsidRDefault="00260916" w:rsidP="00AD78B5">
      <w:pPr>
        <w:spacing w:after="0" w:line="240" w:lineRule="auto"/>
        <w:jc w:val="right"/>
        <w:rPr>
          <w:rFonts w:ascii="Arial" w:hAnsi="Arial" w:cs="Arial"/>
          <w:color w:val="EE0000"/>
        </w:rPr>
      </w:pPr>
      <w:r w:rsidRPr="00AC0AC0">
        <w:rPr>
          <w:rFonts w:ascii="Arial" w:hAnsi="Arial" w:cs="Arial"/>
          <w:noProof/>
          <w:color w:val="EE0000"/>
        </w:rPr>
        <w:drawing>
          <wp:anchor distT="0" distB="0" distL="114300" distR="114300" simplePos="0" relativeHeight="251658241" behindDoc="0" locked="0" layoutInCell="1" allowOverlap="1" wp14:anchorId="759A807F" wp14:editId="43407814">
            <wp:simplePos x="0" y="0"/>
            <wp:positionH relativeFrom="column">
              <wp:posOffset>-314325</wp:posOffset>
            </wp:positionH>
            <wp:positionV relativeFrom="paragraph">
              <wp:posOffset>-215265</wp:posOffset>
            </wp:positionV>
            <wp:extent cx="771525" cy="94280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1525" cy="942802"/>
                    </a:xfrm>
                    <a:prstGeom prst="rect">
                      <a:avLst/>
                    </a:prstGeom>
                  </pic:spPr>
                </pic:pic>
              </a:graphicData>
            </a:graphic>
            <wp14:sizeRelH relativeFrom="page">
              <wp14:pctWidth>0</wp14:pctWidth>
            </wp14:sizeRelH>
            <wp14:sizeRelV relativeFrom="page">
              <wp14:pctHeight>0</wp14:pctHeight>
            </wp14:sizeRelV>
          </wp:anchor>
        </w:drawing>
      </w:r>
      <w:r w:rsidR="001A00E2" w:rsidRPr="00AC0AC0">
        <w:rPr>
          <w:rFonts w:ascii="Arial" w:hAnsi="Arial" w:cs="Arial"/>
          <w:color w:val="EE0000"/>
        </w:rPr>
        <w:t xml:space="preserve">        </w:t>
      </w:r>
    </w:p>
    <w:p w14:paraId="4FBE5CA9" w14:textId="77777777" w:rsidR="00301FA8" w:rsidRPr="00AC0AC0" w:rsidRDefault="00301FA8" w:rsidP="00694FE5">
      <w:pPr>
        <w:spacing w:after="0" w:line="240" w:lineRule="auto"/>
        <w:rPr>
          <w:rFonts w:ascii="Arial" w:hAnsi="Arial" w:cs="Arial"/>
          <w:color w:val="EE0000"/>
        </w:rPr>
      </w:pPr>
      <w:r w:rsidRPr="00AC0AC0">
        <w:rPr>
          <w:rFonts w:ascii="Arial" w:hAnsi="Arial" w:cs="Arial"/>
          <w:color w:val="EE0000"/>
        </w:rPr>
        <w:t xml:space="preserve">                      </w:t>
      </w:r>
    </w:p>
    <w:p w14:paraId="54F59809" w14:textId="77777777" w:rsidR="00E159C9" w:rsidRPr="00AC0AC0" w:rsidRDefault="005F7DEF" w:rsidP="00694FE5">
      <w:pPr>
        <w:spacing w:after="0" w:line="240" w:lineRule="auto"/>
        <w:rPr>
          <w:rFonts w:ascii="Arial" w:hAnsi="Arial" w:cs="Arial"/>
          <w:color w:val="EE0000"/>
        </w:rPr>
      </w:pPr>
      <w:r w:rsidRPr="00AC0AC0">
        <w:rPr>
          <w:rFonts w:ascii="Arial" w:hAnsi="Arial" w:cs="Arial"/>
          <w:color w:val="EE0000"/>
        </w:rPr>
        <w:t xml:space="preserve"> </w:t>
      </w:r>
    </w:p>
    <w:p w14:paraId="6CD67D8A" w14:textId="77777777" w:rsidR="00E159C9" w:rsidRDefault="00E159C9" w:rsidP="00642BC8">
      <w:pPr>
        <w:jc w:val="center"/>
        <w:rPr>
          <w:rFonts w:cs="Arial"/>
          <w:b/>
          <w:caps/>
          <w:color w:val="EE0000"/>
          <w:sz w:val="32"/>
          <w:szCs w:val="32"/>
        </w:rPr>
      </w:pPr>
    </w:p>
    <w:p w14:paraId="0D4F89BF" w14:textId="77777777" w:rsidR="00FA4DAC" w:rsidRDefault="00FA4DAC" w:rsidP="00AD78B5">
      <w:pPr>
        <w:spacing w:line="276" w:lineRule="auto"/>
        <w:jc w:val="both"/>
        <w:rPr>
          <w:rFonts w:ascii="Calibri" w:hAnsi="Calibri" w:cs="Calibri"/>
          <w:sz w:val="24"/>
          <w:szCs w:val="24"/>
        </w:rPr>
      </w:pPr>
    </w:p>
    <w:p w14:paraId="34677D79" w14:textId="4036B1CB"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Dear Parents/Carers and Year 9 Students.</w:t>
      </w:r>
    </w:p>
    <w:p w14:paraId="01455D89" w14:textId="77777777"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 xml:space="preserve">We are now at the stage where your child is approaching the end of Key Stage 3 and we have started the Year 9 options process during which, your child will be asked to select subject choices for the Key Stage 4 curriculum. </w:t>
      </w:r>
    </w:p>
    <w:p w14:paraId="142FEC10" w14:textId="77777777" w:rsidR="00AD78B5" w:rsidRDefault="00AD78B5" w:rsidP="00AD78B5">
      <w:pPr>
        <w:spacing w:line="276" w:lineRule="auto"/>
        <w:jc w:val="both"/>
        <w:rPr>
          <w:rFonts w:ascii="Calibri" w:hAnsi="Calibri" w:cs="Calibri"/>
          <w:sz w:val="24"/>
          <w:szCs w:val="24"/>
        </w:rPr>
      </w:pPr>
      <w:r w:rsidRPr="001E21FF">
        <w:rPr>
          <w:rFonts w:ascii="Calibri" w:hAnsi="Calibri" w:cs="Calibri"/>
          <w:sz w:val="24"/>
          <w:szCs w:val="24"/>
        </w:rPr>
        <w:t xml:space="preserve">I have already delivered an assembly to the students to explain what the process entails and would now like to take the opportunity to invite you and your child to our Y9 Options Information Evening on </w:t>
      </w:r>
      <w:r w:rsidRPr="001E21FF">
        <w:rPr>
          <w:rFonts w:ascii="Calibri" w:hAnsi="Calibri" w:cs="Calibri"/>
          <w:b/>
          <w:sz w:val="24"/>
          <w:szCs w:val="24"/>
        </w:rPr>
        <w:t>Wednesday 4</w:t>
      </w:r>
      <w:r w:rsidRPr="001E21FF">
        <w:rPr>
          <w:rFonts w:ascii="Calibri" w:hAnsi="Calibri" w:cs="Calibri"/>
          <w:b/>
          <w:sz w:val="24"/>
          <w:szCs w:val="24"/>
          <w:vertAlign w:val="superscript"/>
        </w:rPr>
        <w:t>th</w:t>
      </w:r>
      <w:r w:rsidRPr="001E21FF">
        <w:rPr>
          <w:rFonts w:ascii="Calibri" w:hAnsi="Calibri" w:cs="Calibri"/>
          <w:b/>
          <w:sz w:val="24"/>
          <w:szCs w:val="24"/>
        </w:rPr>
        <w:t xml:space="preserve"> March</w:t>
      </w:r>
      <w:r w:rsidRPr="001E21FF">
        <w:rPr>
          <w:rFonts w:ascii="Calibri" w:hAnsi="Calibri" w:cs="Calibri"/>
          <w:sz w:val="24"/>
          <w:szCs w:val="24"/>
        </w:rPr>
        <w:t xml:space="preserve"> from 5.15pm. During the evening you will have the opportunity to speak to subject </w:t>
      </w:r>
      <w:proofErr w:type="gramStart"/>
      <w:r w:rsidRPr="001E21FF">
        <w:rPr>
          <w:rFonts w:ascii="Calibri" w:hAnsi="Calibri" w:cs="Calibri"/>
          <w:sz w:val="24"/>
          <w:szCs w:val="24"/>
        </w:rPr>
        <w:t>teachers</w:t>
      </w:r>
      <w:proofErr w:type="gramEnd"/>
      <w:r w:rsidRPr="001E21FF">
        <w:rPr>
          <w:rFonts w:ascii="Calibri" w:hAnsi="Calibri" w:cs="Calibri"/>
          <w:sz w:val="24"/>
          <w:szCs w:val="24"/>
        </w:rPr>
        <w:t xml:space="preserve"> and I will be giving a talk in the Large Dining Hall explaining the options process</w:t>
      </w:r>
      <w:r>
        <w:rPr>
          <w:rFonts w:ascii="Calibri" w:hAnsi="Calibri" w:cs="Calibri"/>
          <w:sz w:val="24"/>
          <w:szCs w:val="24"/>
        </w:rPr>
        <w:t xml:space="preserve">. </w:t>
      </w:r>
    </w:p>
    <w:p w14:paraId="5D21F2B6" w14:textId="07EC6D76" w:rsidR="00AD78B5" w:rsidRPr="001E21FF" w:rsidRDefault="00AD78B5" w:rsidP="00AD78B5">
      <w:pPr>
        <w:spacing w:line="276" w:lineRule="auto"/>
        <w:jc w:val="both"/>
        <w:rPr>
          <w:rFonts w:ascii="Calibri" w:hAnsi="Calibri" w:cs="Calibri"/>
          <w:sz w:val="24"/>
          <w:szCs w:val="24"/>
        </w:rPr>
      </w:pPr>
      <w:r>
        <w:rPr>
          <w:rFonts w:ascii="Calibri" w:hAnsi="Calibri" w:cs="Calibri"/>
          <w:sz w:val="24"/>
          <w:szCs w:val="24"/>
        </w:rPr>
        <w:t xml:space="preserve">Please come to the dining hall during your allocated time slot. </w:t>
      </w:r>
    </w:p>
    <w:p w14:paraId="7A6914D2" w14:textId="77777777" w:rsidR="00AD78B5" w:rsidRPr="001E21FF" w:rsidRDefault="00AD78B5" w:rsidP="00AD78B5">
      <w:pPr>
        <w:spacing w:after="0" w:line="276" w:lineRule="auto"/>
        <w:ind w:firstLine="720"/>
        <w:jc w:val="both"/>
        <w:rPr>
          <w:rFonts w:ascii="Calibri" w:hAnsi="Calibri" w:cs="Calibri"/>
          <w:sz w:val="24"/>
          <w:szCs w:val="24"/>
        </w:rPr>
      </w:pPr>
      <w:r w:rsidRPr="001E21FF">
        <w:rPr>
          <w:rFonts w:ascii="Calibri" w:hAnsi="Calibri" w:cs="Calibri"/>
          <w:sz w:val="24"/>
          <w:szCs w:val="24"/>
        </w:rPr>
        <w:t>• 5.15pm - parent/carer and student from each of forms 9EDG, 9GLP and 9GRY</w:t>
      </w:r>
    </w:p>
    <w:p w14:paraId="2C50A664" w14:textId="77777777" w:rsidR="00AD78B5" w:rsidRPr="001E21FF" w:rsidRDefault="00AD78B5" w:rsidP="00AD78B5">
      <w:pPr>
        <w:spacing w:after="0" w:line="276" w:lineRule="auto"/>
        <w:ind w:firstLine="720"/>
        <w:jc w:val="both"/>
        <w:rPr>
          <w:rFonts w:ascii="Calibri" w:hAnsi="Calibri" w:cs="Calibri"/>
          <w:sz w:val="24"/>
          <w:szCs w:val="24"/>
        </w:rPr>
      </w:pPr>
      <w:r w:rsidRPr="001E21FF">
        <w:rPr>
          <w:rFonts w:ascii="Calibri" w:hAnsi="Calibri" w:cs="Calibri"/>
          <w:sz w:val="24"/>
          <w:szCs w:val="24"/>
        </w:rPr>
        <w:t>• 6.00pm - parent/carer and student from each of forms 9HTR, 9PRS, 9TMS and 9HLS</w:t>
      </w:r>
    </w:p>
    <w:p w14:paraId="2D0C0599" w14:textId="77777777" w:rsidR="00AD78B5" w:rsidRPr="001E21FF" w:rsidRDefault="00AD78B5" w:rsidP="00AD78B5">
      <w:pPr>
        <w:spacing w:after="0" w:line="276" w:lineRule="auto"/>
        <w:jc w:val="both"/>
        <w:rPr>
          <w:rFonts w:ascii="Calibri" w:hAnsi="Calibri" w:cs="Calibri"/>
          <w:sz w:val="24"/>
          <w:szCs w:val="24"/>
        </w:rPr>
      </w:pPr>
    </w:p>
    <w:p w14:paraId="413F8C0F" w14:textId="77777777"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All students will be required to follow the core curriculum of:</w:t>
      </w:r>
    </w:p>
    <w:p w14:paraId="3DECEE3F" w14:textId="77777777" w:rsidR="00AD78B5" w:rsidRPr="001E21FF"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GCSE English Language</w:t>
      </w:r>
    </w:p>
    <w:p w14:paraId="457CB5B6" w14:textId="77777777" w:rsidR="00AD78B5" w:rsidRPr="001E21FF"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GCSE English Literature</w:t>
      </w:r>
    </w:p>
    <w:p w14:paraId="5C53E440" w14:textId="77777777" w:rsidR="00AD78B5" w:rsidRPr="001E21FF"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GCSE Maths</w:t>
      </w:r>
    </w:p>
    <w:p w14:paraId="196862FD" w14:textId="77777777" w:rsidR="00AD78B5" w:rsidRPr="001E21FF"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GCSE Science (combined or triple)</w:t>
      </w:r>
    </w:p>
    <w:p w14:paraId="54AA416D" w14:textId="77777777" w:rsidR="00AD78B5" w:rsidRPr="001E21FF"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Core Physical Education</w:t>
      </w:r>
    </w:p>
    <w:p w14:paraId="229CD14F" w14:textId="77777777" w:rsidR="00AD78B5" w:rsidRDefault="00AD78B5" w:rsidP="00AD78B5">
      <w:pPr>
        <w:spacing w:after="0" w:line="276" w:lineRule="auto"/>
        <w:jc w:val="both"/>
        <w:rPr>
          <w:rFonts w:ascii="Calibri" w:hAnsi="Calibri" w:cs="Calibri"/>
          <w:sz w:val="24"/>
          <w:szCs w:val="24"/>
        </w:rPr>
      </w:pPr>
      <w:r w:rsidRPr="001E21FF">
        <w:rPr>
          <w:rFonts w:ascii="Calibri" w:hAnsi="Calibri" w:cs="Calibri"/>
          <w:sz w:val="24"/>
          <w:szCs w:val="24"/>
        </w:rPr>
        <w:t>• Personal Development</w:t>
      </w:r>
    </w:p>
    <w:p w14:paraId="7A9C7B45" w14:textId="77777777" w:rsidR="00AD78B5" w:rsidRDefault="00AD78B5" w:rsidP="00AD78B5">
      <w:pPr>
        <w:spacing w:after="0" w:line="276" w:lineRule="auto"/>
        <w:jc w:val="both"/>
        <w:rPr>
          <w:rFonts w:ascii="Calibri" w:hAnsi="Calibri" w:cs="Calibri"/>
          <w:sz w:val="24"/>
          <w:szCs w:val="24"/>
        </w:rPr>
      </w:pPr>
    </w:p>
    <w:p w14:paraId="7D50A3B3" w14:textId="16E6D527"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In addition, students will be asked to select 3 further choices from a range of subjects, one of which must be Geography, History, MFL or Computer Science – this is to fulfil the government requirement for all students</w:t>
      </w:r>
      <w:r>
        <w:rPr>
          <w:rFonts w:ascii="Calibri" w:hAnsi="Calibri" w:cs="Calibri"/>
          <w:sz w:val="24"/>
          <w:szCs w:val="24"/>
        </w:rPr>
        <w:t xml:space="preserve"> to access a broad and balanced curriculum. </w:t>
      </w:r>
    </w:p>
    <w:p w14:paraId="19A5171F" w14:textId="46AEF48F"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To support this options process, we offer a range of information, advice and guidance and in addition to discussions with tutors and subject teachers, the following programme takes place:</w:t>
      </w:r>
    </w:p>
    <w:p w14:paraId="6D74B4EF" w14:textId="77777777" w:rsidR="00AD78B5" w:rsidRPr="001E21FF" w:rsidRDefault="00AD78B5" w:rsidP="00AD78B5">
      <w:pPr>
        <w:pStyle w:val="ListParagraph"/>
        <w:numPr>
          <w:ilvl w:val="0"/>
          <w:numId w:val="70"/>
        </w:numPr>
        <w:spacing w:line="276" w:lineRule="auto"/>
        <w:jc w:val="both"/>
        <w:rPr>
          <w:rFonts w:ascii="Calibri" w:hAnsi="Calibri" w:cs="Calibri"/>
          <w:sz w:val="24"/>
          <w:szCs w:val="24"/>
        </w:rPr>
      </w:pPr>
      <w:r w:rsidRPr="001E21FF">
        <w:rPr>
          <w:rFonts w:ascii="Calibri" w:hAnsi="Calibri" w:cs="Calibri"/>
          <w:sz w:val="24"/>
          <w:szCs w:val="24"/>
        </w:rPr>
        <w:t>13</w:t>
      </w:r>
      <w:r w:rsidRPr="001E21FF">
        <w:rPr>
          <w:rFonts w:ascii="Calibri" w:hAnsi="Calibri" w:cs="Calibri"/>
          <w:sz w:val="24"/>
          <w:szCs w:val="24"/>
          <w:vertAlign w:val="superscript"/>
        </w:rPr>
        <w:t>th</w:t>
      </w:r>
      <w:r w:rsidRPr="001E21FF">
        <w:rPr>
          <w:rFonts w:ascii="Calibri" w:hAnsi="Calibri" w:cs="Calibri"/>
          <w:sz w:val="24"/>
          <w:szCs w:val="24"/>
        </w:rPr>
        <w:t xml:space="preserve"> January - Options assembly presentation for Y9 students.</w:t>
      </w:r>
    </w:p>
    <w:p w14:paraId="314E2944" w14:textId="77777777" w:rsidR="00AD78B5" w:rsidRPr="001E21FF" w:rsidRDefault="00AD78B5" w:rsidP="00AD78B5">
      <w:pPr>
        <w:pStyle w:val="ListParagraph"/>
        <w:numPr>
          <w:ilvl w:val="0"/>
          <w:numId w:val="70"/>
        </w:numPr>
        <w:spacing w:line="276" w:lineRule="auto"/>
        <w:jc w:val="both"/>
        <w:rPr>
          <w:rFonts w:ascii="Calibri" w:hAnsi="Calibri" w:cs="Calibri"/>
          <w:sz w:val="24"/>
          <w:szCs w:val="24"/>
        </w:rPr>
      </w:pPr>
      <w:r w:rsidRPr="001E21FF">
        <w:rPr>
          <w:rFonts w:ascii="Calibri" w:hAnsi="Calibri" w:cs="Calibri"/>
          <w:sz w:val="24"/>
          <w:szCs w:val="24"/>
        </w:rPr>
        <w:t>21</w:t>
      </w:r>
      <w:r w:rsidRPr="001E21FF">
        <w:rPr>
          <w:rFonts w:ascii="Calibri" w:hAnsi="Calibri" w:cs="Calibri"/>
          <w:sz w:val="24"/>
          <w:szCs w:val="24"/>
          <w:vertAlign w:val="superscript"/>
        </w:rPr>
        <w:t>st</w:t>
      </w:r>
      <w:r w:rsidRPr="001E21FF">
        <w:rPr>
          <w:rFonts w:ascii="Calibri" w:hAnsi="Calibri" w:cs="Calibri"/>
          <w:sz w:val="24"/>
          <w:szCs w:val="24"/>
        </w:rPr>
        <w:t xml:space="preserve"> January – Year 9 Parents’ Evening – your opportunity to discuss progress in subject areas. </w:t>
      </w:r>
    </w:p>
    <w:p w14:paraId="1E91D3AC" w14:textId="77777777" w:rsidR="00AD78B5" w:rsidRPr="001E21FF" w:rsidRDefault="00AD78B5" w:rsidP="00AD78B5">
      <w:pPr>
        <w:pStyle w:val="ListParagraph"/>
        <w:numPr>
          <w:ilvl w:val="0"/>
          <w:numId w:val="69"/>
        </w:numPr>
        <w:spacing w:line="276" w:lineRule="auto"/>
        <w:jc w:val="both"/>
        <w:rPr>
          <w:rFonts w:ascii="Calibri" w:hAnsi="Calibri" w:cs="Calibri"/>
          <w:sz w:val="24"/>
          <w:szCs w:val="24"/>
        </w:rPr>
      </w:pPr>
      <w:r w:rsidRPr="001E21FF">
        <w:rPr>
          <w:rFonts w:ascii="Calibri" w:hAnsi="Calibri" w:cs="Calibri"/>
          <w:sz w:val="24"/>
          <w:szCs w:val="24"/>
        </w:rPr>
        <w:t>27</w:t>
      </w:r>
      <w:r w:rsidRPr="001E21FF">
        <w:rPr>
          <w:rFonts w:ascii="Calibri" w:hAnsi="Calibri" w:cs="Calibri"/>
          <w:sz w:val="24"/>
          <w:szCs w:val="24"/>
          <w:vertAlign w:val="superscript"/>
        </w:rPr>
        <w:t>th</w:t>
      </w:r>
      <w:r w:rsidRPr="001E21FF">
        <w:rPr>
          <w:rFonts w:ascii="Calibri" w:hAnsi="Calibri" w:cs="Calibri"/>
          <w:sz w:val="24"/>
          <w:szCs w:val="24"/>
        </w:rPr>
        <w:t xml:space="preserve"> January – </w:t>
      </w:r>
      <w:proofErr w:type="spellStart"/>
      <w:r w:rsidRPr="001E21FF">
        <w:rPr>
          <w:rFonts w:ascii="Calibri" w:hAnsi="Calibri" w:cs="Calibri"/>
          <w:sz w:val="24"/>
          <w:szCs w:val="24"/>
        </w:rPr>
        <w:t>Ebacc</w:t>
      </w:r>
      <w:proofErr w:type="spellEnd"/>
      <w:r w:rsidRPr="001E21FF">
        <w:rPr>
          <w:rFonts w:ascii="Calibri" w:hAnsi="Calibri" w:cs="Calibri"/>
          <w:sz w:val="24"/>
          <w:szCs w:val="24"/>
        </w:rPr>
        <w:t xml:space="preserve"> assembly to students </w:t>
      </w:r>
    </w:p>
    <w:p w14:paraId="54EDA596" w14:textId="109D4BAD" w:rsidR="00FA4DAC" w:rsidRPr="00FA4DAC" w:rsidRDefault="00AD78B5" w:rsidP="0011635C">
      <w:pPr>
        <w:pStyle w:val="ListParagraph"/>
        <w:numPr>
          <w:ilvl w:val="0"/>
          <w:numId w:val="69"/>
        </w:numPr>
        <w:spacing w:line="276" w:lineRule="auto"/>
        <w:jc w:val="both"/>
        <w:rPr>
          <w:rFonts w:ascii="Calibri" w:hAnsi="Calibri" w:cs="Calibri"/>
          <w:sz w:val="24"/>
          <w:szCs w:val="24"/>
        </w:rPr>
      </w:pPr>
      <w:r w:rsidRPr="00FA4DAC">
        <w:rPr>
          <w:rFonts w:ascii="Calibri" w:hAnsi="Calibri" w:cs="Calibri"/>
          <w:sz w:val="24"/>
          <w:szCs w:val="24"/>
        </w:rPr>
        <w:t>30</w:t>
      </w:r>
      <w:r w:rsidRPr="00FA4DAC">
        <w:rPr>
          <w:rFonts w:ascii="Calibri" w:hAnsi="Calibri" w:cs="Calibri"/>
          <w:sz w:val="24"/>
          <w:szCs w:val="24"/>
          <w:vertAlign w:val="superscript"/>
        </w:rPr>
        <w:t>th</w:t>
      </w:r>
      <w:r w:rsidRPr="00FA4DAC">
        <w:rPr>
          <w:rFonts w:ascii="Calibri" w:hAnsi="Calibri" w:cs="Calibri"/>
          <w:sz w:val="24"/>
          <w:szCs w:val="24"/>
        </w:rPr>
        <w:t xml:space="preserve"> January – ‘New’ subject assembly to students </w:t>
      </w:r>
    </w:p>
    <w:p w14:paraId="45A660AF" w14:textId="77777777" w:rsidR="00AD78B5" w:rsidRPr="001E21FF" w:rsidRDefault="00AD78B5" w:rsidP="00AD78B5">
      <w:pPr>
        <w:pStyle w:val="ListParagraph"/>
        <w:numPr>
          <w:ilvl w:val="0"/>
          <w:numId w:val="69"/>
        </w:numPr>
        <w:spacing w:line="276" w:lineRule="auto"/>
        <w:jc w:val="both"/>
        <w:rPr>
          <w:rFonts w:ascii="Calibri" w:hAnsi="Calibri" w:cs="Calibri"/>
          <w:sz w:val="24"/>
          <w:szCs w:val="24"/>
        </w:rPr>
      </w:pPr>
      <w:r w:rsidRPr="001E21FF">
        <w:rPr>
          <w:rFonts w:ascii="Calibri" w:hAnsi="Calibri" w:cs="Calibri"/>
          <w:sz w:val="24"/>
          <w:szCs w:val="24"/>
        </w:rPr>
        <w:t>30</w:t>
      </w:r>
      <w:r w:rsidRPr="001E21FF">
        <w:rPr>
          <w:rFonts w:ascii="Calibri" w:hAnsi="Calibri" w:cs="Calibri"/>
          <w:sz w:val="24"/>
          <w:szCs w:val="24"/>
          <w:vertAlign w:val="superscript"/>
        </w:rPr>
        <w:t>th</w:t>
      </w:r>
      <w:r w:rsidRPr="001E21FF">
        <w:rPr>
          <w:rFonts w:ascii="Calibri" w:hAnsi="Calibri" w:cs="Calibri"/>
          <w:sz w:val="24"/>
          <w:szCs w:val="24"/>
        </w:rPr>
        <w:t xml:space="preserve"> January – options booklet issued to students and emailed home to parents. </w:t>
      </w:r>
    </w:p>
    <w:p w14:paraId="1AD7F5E3" w14:textId="77777777" w:rsidR="00AD78B5" w:rsidRPr="001E21FF" w:rsidRDefault="00AD78B5" w:rsidP="00AD78B5">
      <w:pPr>
        <w:pStyle w:val="ListParagraph"/>
        <w:numPr>
          <w:ilvl w:val="0"/>
          <w:numId w:val="70"/>
        </w:numPr>
        <w:spacing w:line="276" w:lineRule="auto"/>
        <w:jc w:val="both"/>
        <w:rPr>
          <w:rFonts w:ascii="Calibri" w:hAnsi="Calibri" w:cs="Calibri"/>
          <w:sz w:val="24"/>
          <w:szCs w:val="24"/>
        </w:rPr>
      </w:pPr>
      <w:r w:rsidRPr="001E21FF">
        <w:rPr>
          <w:rFonts w:ascii="Calibri" w:hAnsi="Calibri" w:cs="Calibri"/>
          <w:sz w:val="24"/>
          <w:szCs w:val="24"/>
        </w:rPr>
        <w:lastRenderedPageBreak/>
        <w:t>4</w:t>
      </w:r>
      <w:r w:rsidRPr="001E21FF">
        <w:rPr>
          <w:rFonts w:ascii="Calibri" w:hAnsi="Calibri" w:cs="Calibri"/>
          <w:sz w:val="24"/>
          <w:szCs w:val="24"/>
          <w:vertAlign w:val="superscript"/>
        </w:rPr>
        <w:t>th</w:t>
      </w:r>
      <w:r w:rsidRPr="001E21FF">
        <w:rPr>
          <w:rFonts w:ascii="Calibri" w:hAnsi="Calibri" w:cs="Calibri"/>
          <w:sz w:val="24"/>
          <w:szCs w:val="24"/>
        </w:rPr>
        <w:t xml:space="preserve"> March – Options Information Evening in school. The opportunity to speak to subject leaders about what their KS4 courses involve and require from the students. </w:t>
      </w:r>
    </w:p>
    <w:p w14:paraId="6A00D6E9" w14:textId="77777777" w:rsidR="00AD78B5" w:rsidRPr="001E21FF" w:rsidRDefault="00AD78B5" w:rsidP="00AD78B5">
      <w:pPr>
        <w:pStyle w:val="ListParagraph"/>
        <w:numPr>
          <w:ilvl w:val="0"/>
          <w:numId w:val="69"/>
        </w:numPr>
        <w:spacing w:line="276" w:lineRule="auto"/>
        <w:jc w:val="both"/>
        <w:rPr>
          <w:rFonts w:ascii="Calibri" w:hAnsi="Calibri" w:cs="Calibri"/>
          <w:sz w:val="24"/>
          <w:szCs w:val="24"/>
        </w:rPr>
      </w:pPr>
      <w:r w:rsidRPr="001E21FF">
        <w:rPr>
          <w:rFonts w:ascii="Calibri" w:hAnsi="Calibri" w:cs="Calibri"/>
          <w:sz w:val="24"/>
          <w:szCs w:val="24"/>
        </w:rPr>
        <w:t>5</w:t>
      </w:r>
      <w:r w:rsidRPr="001E21FF">
        <w:rPr>
          <w:rFonts w:ascii="Calibri" w:hAnsi="Calibri" w:cs="Calibri"/>
          <w:sz w:val="24"/>
          <w:szCs w:val="24"/>
          <w:vertAlign w:val="superscript"/>
        </w:rPr>
        <w:t>th</w:t>
      </w:r>
      <w:r w:rsidRPr="001E21FF">
        <w:rPr>
          <w:rFonts w:ascii="Calibri" w:hAnsi="Calibri" w:cs="Calibri"/>
          <w:sz w:val="24"/>
          <w:szCs w:val="24"/>
        </w:rPr>
        <w:t xml:space="preserve"> March – You will receive a link via email to an electronic form on which your child will select their option choices</w:t>
      </w:r>
    </w:p>
    <w:p w14:paraId="3D41937E" w14:textId="77777777" w:rsidR="00AD78B5" w:rsidRDefault="00AD78B5" w:rsidP="00AD78B5">
      <w:pPr>
        <w:pStyle w:val="ListParagraph"/>
        <w:numPr>
          <w:ilvl w:val="0"/>
          <w:numId w:val="69"/>
        </w:numPr>
        <w:spacing w:line="276" w:lineRule="auto"/>
        <w:jc w:val="both"/>
        <w:rPr>
          <w:rFonts w:ascii="Calibri" w:hAnsi="Calibri" w:cs="Calibri"/>
          <w:sz w:val="24"/>
          <w:szCs w:val="24"/>
        </w:rPr>
      </w:pPr>
      <w:r w:rsidRPr="001E21FF">
        <w:rPr>
          <w:rFonts w:ascii="Calibri" w:hAnsi="Calibri" w:cs="Calibri"/>
          <w:sz w:val="24"/>
          <w:szCs w:val="24"/>
        </w:rPr>
        <w:t>20</w:t>
      </w:r>
      <w:r w:rsidRPr="001E21FF">
        <w:rPr>
          <w:rFonts w:ascii="Calibri" w:hAnsi="Calibri" w:cs="Calibri"/>
          <w:sz w:val="24"/>
          <w:szCs w:val="24"/>
          <w:vertAlign w:val="superscript"/>
        </w:rPr>
        <w:t>th</w:t>
      </w:r>
      <w:r w:rsidRPr="001E21FF">
        <w:rPr>
          <w:rFonts w:ascii="Calibri" w:hAnsi="Calibri" w:cs="Calibri"/>
          <w:sz w:val="24"/>
          <w:szCs w:val="24"/>
        </w:rPr>
        <w:t xml:space="preserve"> March – option choice deadline </w:t>
      </w:r>
    </w:p>
    <w:p w14:paraId="5A8D716A" w14:textId="77777777" w:rsidR="00AD78B5" w:rsidRPr="001E21FF" w:rsidRDefault="00AD78B5" w:rsidP="00AD78B5">
      <w:pPr>
        <w:spacing w:line="360" w:lineRule="auto"/>
        <w:jc w:val="both"/>
        <w:rPr>
          <w:rFonts w:ascii="Calibri" w:hAnsi="Calibri" w:cs="Calibri"/>
          <w:sz w:val="24"/>
          <w:szCs w:val="24"/>
        </w:rPr>
      </w:pPr>
      <w:r w:rsidRPr="001E21FF">
        <w:rPr>
          <w:rFonts w:ascii="Calibri" w:hAnsi="Calibri" w:cs="Calibri"/>
          <w:sz w:val="24"/>
          <w:szCs w:val="24"/>
        </w:rPr>
        <w:t xml:space="preserve">For many students, choosing their options is a relatively straightforward process, however it is a serious </w:t>
      </w:r>
      <w:proofErr w:type="gramStart"/>
      <w:r w:rsidRPr="001E21FF">
        <w:rPr>
          <w:rFonts w:ascii="Calibri" w:hAnsi="Calibri" w:cs="Calibri"/>
          <w:sz w:val="24"/>
          <w:szCs w:val="24"/>
        </w:rPr>
        <w:t>decision</w:t>
      </w:r>
      <w:proofErr w:type="gramEnd"/>
      <w:r w:rsidRPr="001E21FF">
        <w:rPr>
          <w:rFonts w:ascii="Calibri" w:hAnsi="Calibri" w:cs="Calibri"/>
          <w:sz w:val="24"/>
          <w:szCs w:val="24"/>
        </w:rPr>
        <w:t xml:space="preserve"> and it needs to be given some thought. Students should think about the following questions: </w:t>
      </w:r>
    </w:p>
    <w:p w14:paraId="7F44C60C" w14:textId="77777777" w:rsidR="00AD78B5" w:rsidRPr="001E21FF" w:rsidRDefault="00AD78B5" w:rsidP="00AD78B5">
      <w:pPr>
        <w:pStyle w:val="ListParagraph"/>
        <w:numPr>
          <w:ilvl w:val="0"/>
          <w:numId w:val="68"/>
        </w:numPr>
        <w:spacing w:line="360" w:lineRule="auto"/>
        <w:jc w:val="both"/>
        <w:rPr>
          <w:rFonts w:ascii="Calibri" w:hAnsi="Calibri" w:cs="Calibri"/>
          <w:b/>
          <w:sz w:val="24"/>
          <w:szCs w:val="24"/>
        </w:rPr>
      </w:pPr>
      <w:r w:rsidRPr="001E21FF">
        <w:rPr>
          <w:rFonts w:ascii="Calibri" w:hAnsi="Calibri" w:cs="Calibri"/>
          <w:b/>
          <w:sz w:val="24"/>
          <w:szCs w:val="24"/>
        </w:rPr>
        <w:t xml:space="preserve">What subjects do I enjoy? </w:t>
      </w:r>
    </w:p>
    <w:p w14:paraId="0C6EB2B3" w14:textId="77777777" w:rsidR="00AD78B5" w:rsidRPr="001E21FF" w:rsidRDefault="00AD78B5" w:rsidP="00AD78B5">
      <w:pPr>
        <w:pStyle w:val="ListParagraph"/>
        <w:numPr>
          <w:ilvl w:val="0"/>
          <w:numId w:val="68"/>
        </w:numPr>
        <w:spacing w:line="360" w:lineRule="auto"/>
        <w:jc w:val="both"/>
        <w:rPr>
          <w:rFonts w:ascii="Calibri" w:hAnsi="Calibri" w:cs="Calibri"/>
          <w:b/>
          <w:sz w:val="24"/>
          <w:szCs w:val="24"/>
        </w:rPr>
      </w:pPr>
      <w:r w:rsidRPr="001E21FF">
        <w:rPr>
          <w:rFonts w:ascii="Calibri" w:hAnsi="Calibri" w:cs="Calibri"/>
          <w:b/>
          <w:sz w:val="24"/>
          <w:szCs w:val="24"/>
        </w:rPr>
        <w:t xml:space="preserve">What subjects am I currently successful in? </w:t>
      </w:r>
    </w:p>
    <w:p w14:paraId="0DCA25B8" w14:textId="77777777" w:rsidR="00AD78B5" w:rsidRPr="001E21FF" w:rsidRDefault="00AD78B5" w:rsidP="00AD78B5">
      <w:pPr>
        <w:pStyle w:val="ListParagraph"/>
        <w:numPr>
          <w:ilvl w:val="0"/>
          <w:numId w:val="68"/>
        </w:numPr>
        <w:spacing w:line="360" w:lineRule="auto"/>
        <w:jc w:val="both"/>
        <w:rPr>
          <w:rFonts w:ascii="Calibri" w:hAnsi="Calibri" w:cs="Calibri"/>
          <w:b/>
          <w:sz w:val="24"/>
          <w:szCs w:val="24"/>
        </w:rPr>
      </w:pPr>
      <w:r w:rsidRPr="001E21FF">
        <w:rPr>
          <w:rFonts w:ascii="Calibri" w:hAnsi="Calibri" w:cs="Calibri"/>
          <w:b/>
          <w:sz w:val="24"/>
          <w:szCs w:val="24"/>
        </w:rPr>
        <w:t xml:space="preserve">What do I </w:t>
      </w:r>
      <w:proofErr w:type="gramStart"/>
      <w:r w:rsidRPr="001E21FF">
        <w:rPr>
          <w:rFonts w:ascii="Calibri" w:hAnsi="Calibri" w:cs="Calibri"/>
          <w:b/>
          <w:sz w:val="24"/>
          <w:szCs w:val="24"/>
        </w:rPr>
        <w:t>definitely need</w:t>
      </w:r>
      <w:proofErr w:type="gramEnd"/>
      <w:r w:rsidRPr="001E21FF">
        <w:rPr>
          <w:rFonts w:ascii="Calibri" w:hAnsi="Calibri" w:cs="Calibri"/>
          <w:b/>
          <w:sz w:val="24"/>
          <w:szCs w:val="24"/>
        </w:rPr>
        <w:t xml:space="preserve"> to do to get to where I want to be? </w:t>
      </w:r>
      <w:r w:rsidRPr="001E21FF">
        <w:rPr>
          <w:rFonts w:ascii="Calibri" w:hAnsi="Calibri" w:cs="Calibri"/>
          <w:i/>
          <w:sz w:val="24"/>
          <w:szCs w:val="24"/>
        </w:rPr>
        <w:t>For example, if you wish to study A Level French, you must take GCSE French.</w:t>
      </w:r>
    </w:p>
    <w:p w14:paraId="1D074EE8" w14:textId="5D73D81D" w:rsidR="00AD78B5" w:rsidRPr="001E21FF" w:rsidRDefault="00AD78B5" w:rsidP="00AD78B5">
      <w:pPr>
        <w:spacing w:line="360" w:lineRule="auto"/>
        <w:jc w:val="both"/>
        <w:rPr>
          <w:rFonts w:ascii="Calibri" w:hAnsi="Calibri" w:cs="Calibri"/>
          <w:sz w:val="24"/>
          <w:szCs w:val="24"/>
        </w:rPr>
      </w:pPr>
      <w:r w:rsidRPr="001E21FF">
        <w:rPr>
          <w:rFonts w:ascii="Calibri" w:hAnsi="Calibri" w:cs="Calibri"/>
          <w:sz w:val="24"/>
          <w:szCs w:val="24"/>
        </w:rPr>
        <w:t>Students - if you have a particular career in mind after you leave school, you must choose subjects that will help you to get there. Also, consider how each course is assessed and whether this plays to your strengths. However, you must be aware that it may not be possible to put some combinations on the timetable: there are limits to the number of rooms and teachers available at any one time.</w:t>
      </w:r>
    </w:p>
    <w:p w14:paraId="3C6AD8EC" w14:textId="77777777" w:rsidR="00AD78B5" w:rsidRPr="001E21FF" w:rsidRDefault="00AD78B5" w:rsidP="00AD78B5">
      <w:pPr>
        <w:pStyle w:val="NormalWeb"/>
        <w:spacing w:before="0" w:beforeAutospacing="0" w:after="0" w:afterAutospacing="0" w:line="360" w:lineRule="auto"/>
        <w:jc w:val="both"/>
        <w:rPr>
          <w:rFonts w:ascii="Calibri" w:hAnsi="Calibri" w:cs="Calibri"/>
        </w:rPr>
      </w:pPr>
      <w:r w:rsidRPr="001E21FF">
        <w:rPr>
          <w:rFonts w:ascii="Calibri" w:hAnsi="Calibri" w:cs="Calibri"/>
        </w:rPr>
        <w:t>Choosing options is a significant milestone for students, and it’s important that they select courses that not only suit their interests but will also enable them to achieve the best possible outcomes. Throughout the process, several members of staff — including your child’s class teacher — will review progress so far and support both students and parents in making well</w:t>
      </w:r>
      <w:r w:rsidRPr="001E21FF">
        <w:rPr>
          <w:rFonts w:ascii="Calibri" w:hAnsi="Calibri" w:cs="Calibri"/>
        </w:rPr>
        <w:noBreakHyphen/>
        <w:t>informed decisions.</w:t>
      </w:r>
    </w:p>
    <w:p w14:paraId="6A10A9E0" w14:textId="77777777" w:rsidR="00AD78B5" w:rsidRDefault="00AD78B5" w:rsidP="00AD78B5">
      <w:pPr>
        <w:pStyle w:val="NormalWeb"/>
        <w:spacing w:before="0" w:beforeAutospacing="0" w:after="0" w:afterAutospacing="0" w:line="360" w:lineRule="auto"/>
        <w:jc w:val="both"/>
        <w:rPr>
          <w:rFonts w:ascii="Calibri" w:hAnsi="Calibri" w:cs="Calibri"/>
        </w:rPr>
      </w:pPr>
      <w:r w:rsidRPr="001E21FF">
        <w:rPr>
          <w:rFonts w:ascii="Calibri" w:hAnsi="Calibri" w:cs="Calibri"/>
        </w:rPr>
        <w:t>As is the case each year, some courses may not run if numbers are too low, and others may become oversubscribed. For this reason, it is essential that all students choose a reserve subject in each column. This reserve should be a subject they genuinely have an interest in and would be happy to study if needed.</w:t>
      </w:r>
      <w:r>
        <w:rPr>
          <w:rFonts w:ascii="Calibri" w:hAnsi="Calibri" w:cs="Calibri"/>
        </w:rPr>
        <w:t xml:space="preserve"> </w:t>
      </w:r>
      <w:r w:rsidRPr="001E21FF">
        <w:rPr>
          <w:rFonts w:ascii="Calibri" w:hAnsi="Calibri" w:cs="Calibri"/>
        </w:rPr>
        <w:t>We encourage students to keep an open mind as they explore the full range of options available so that they feel confident and informed when making their final choices.</w:t>
      </w:r>
    </w:p>
    <w:p w14:paraId="0F537E9B" w14:textId="77777777" w:rsidR="00AD78B5" w:rsidRDefault="00AD78B5" w:rsidP="00AD78B5">
      <w:pPr>
        <w:pStyle w:val="NormalWeb"/>
        <w:spacing w:before="0" w:beforeAutospacing="0" w:after="0" w:afterAutospacing="0" w:line="360" w:lineRule="auto"/>
        <w:jc w:val="both"/>
        <w:rPr>
          <w:rFonts w:ascii="Calibri" w:hAnsi="Calibri" w:cs="Calibri"/>
        </w:rPr>
      </w:pPr>
      <w:r w:rsidRPr="001E21FF">
        <w:rPr>
          <w:rFonts w:ascii="Calibri" w:hAnsi="Calibri" w:cs="Calibri"/>
        </w:rPr>
        <w:t>Finally, please remember that Key Stage 4 is not the end of your child’s academic journey — it is an important stepping stone towards the many opportunities that lie ahead.</w:t>
      </w:r>
    </w:p>
    <w:p w14:paraId="7AB7DAAA" w14:textId="77777777" w:rsidR="00AD78B5" w:rsidRDefault="00AD78B5" w:rsidP="00AD78B5">
      <w:pPr>
        <w:spacing w:after="0" w:line="360" w:lineRule="auto"/>
        <w:jc w:val="both"/>
        <w:rPr>
          <w:rFonts w:ascii="Calibri" w:hAnsi="Calibri" w:cs="Calibri"/>
          <w:sz w:val="24"/>
          <w:szCs w:val="24"/>
        </w:rPr>
      </w:pPr>
      <w:r w:rsidRPr="001E21FF">
        <w:rPr>
          <w:rFonts w:ascii="Calibri" w:hAnsi="Calibri" w:cs="Calibri"/>
          <w:sz w:val="24"/>
          <w:szCs w:val="24"/>
        </w:rPr>
        <w:t xml:space="preserve">I hope the information contained here and in the rest of the booklet is useful to you and we look forwarding to meeting you on the </w:t>
      </w:r>
      <w:proofErr w:type="gramStart"/>
      <w:r w:rsidRPr="001E21FF">
        <w:rPr>
          <w:rFonts w:ascii="Calibri" w:hAnsi="Calibri" w:cs="Calibri"/>
          <w:sz w:val="24"/>
          <w:szCs w:val="24"/>
        </w:rPr>
        <w:t>4</w:t>
      </w:r>
      <w:r w:rsidRPr="001E21FF">
        <w:rPr>
          <w:rFonts w:ascii="Calibri" w:hAnsi="Calibri" w:cs="Calibri"/>
          <w:sz w:val="24"/>
          <w:szCs w:val="24"/>
          <w:vertAlign w:val="superscript"/>
        </w:rPr>
        <w:t>th</w:t>
      </w:r>
      <w:proofErr w:type="gramEnd"/>
      <w:r w:rsidRPr="001E21FF">
        <w:rPr>
          <w:rFonts w:ascii="Calibri" w:hAnsi="Calibri" w:cs="Calibri"/>
          <w:sz w:val="24"/>
          <w:szCs w:val="24"/>
        </w:rPr>
        <w:t xml:space="preserve"> March.</w:t>
      </w:r>
    </w:p>
    <w:p w14:paraId="67519203" w14:textId="77777777"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t>Yours sincerely,</w:t>
      </w:r>
    </w:p>
    <w:p w14:paraId="4D2E9275" w14:textId="136BBD95" w:rsidR="00333755" w:rsidRDefault="00AD78B5" w:rsidP="00AD78B5">
      <w:pPr>
        <w:spacing w:line="276" w:lineRule="auto"/>
        <w:jc w:val="both"/>
        <w:rPr>
          <w:rFonts w:ascii="Calibri" w:hAnsi="Calibri" w:cs="Calibri"/>
          <w:sz w:val="24"/>
          <w:szCs w:val="24"/>
        </w:rPr>
      </w:pPr>
      <w:r w:rsidRPr="001E21FF">
        <w:rPr>
          <w:rFonts w:ascii="Calibri" w:hAnsi="Calibri" w:cs="Calibri"/>
          <w:sz w:val="24"/>
          <w:szCs w:val="24"/>
        </w:rPr>
        <w:t>Mrs Christina Warrington</w:t>
      </w:r>
      <w:r w:rsidR="00941732">
        <w:rPr>
          <w:rFonts w:ascii="Calibri" w:hAnsi="Calibri" w:cs="Calibri"/>
          <w:sz w:val="24"/>
          <w:szCs w:val="24"/>
        </w:rPr>
        <w:t xml:space="preserve"> </w:t>
      </w:r>
    </w:p>
    <w:p w14:paraId="2EC3B2E4" w14:textId="5B4A51BC" w:rsidR="00AD78B5" w:rsidRPr="001E21FF" w:rsidRDefault="00AD78B5" w:rsidP="00AD78B5">
      <w:pPr>
        <w:spacing w:line="276" w:lineRule="auto"/>
        <w:jc w:val="both"/>
        <w:rPr>
          <w:rFonts w:ascii="Calibri" w:hAnsi="Calibri" w:cs="Calibri"/>
          <w:sz w:val="24"/>
          <w:szCs w:val="24"/>
        </w:rPr>
      </w:pPr>
      <w:r w:rsidRPr="001E21FF">
        <w:rPr>
          <w:rFonts w:ascii="Calibri" w:hAnsi="Calibri" w:cs="Calibri"/>
          <w:sz w:val="24"/>
          <w:szCs w:val="24"/>
        </w:rPr>
        <w:lastRenderedPageBreak/>
        <w:t>Deputy Headteacher</w:t>
      </w:r>
    </w:p>
    <w:p w14:paraId="35165450" w14:textId="77777777" w:rsidR="00C44135" w:rsidRPr="001503ED" w:rsidRDefault="00C44135" w:rsidP="008A5C25">
      <w:pPr>
        <w:rPr>
          <w:rFonts w:cs="Arial"/>
          <w:b/>
          <w:caps/>
          <w:sz w:val="32"/>
          <w:szCs w:val="32"/>
        </w:rPr>
      </w:pPr>
    </w:p>
    <w:p w14:paraId="34AD42C7" w14:textId="77777777" w:rsidR="002269E3" w:rsidRPr="001503ED" w:rsidRDefault="0015169B" w:rsidP="2B21F159">
      <w:pPr>
        <w:jc w:val="center"/>
        <w:rPr>
          <w:rFonts w:ascii="Arial" w:eastAsia="Arial" w:hAnsi="Arial" w:cs="Arial"/>
          <w:b/>
          <w:bCs/>
          <w:caps/>
          <w:sz w:val="32"/>
          <w:szCs w:val="32"/>
        </w:rPr>
      </w:pPr>
      <w:r w:rsidRPr="001503ED">
        <w:rPr>
          <w:rFonts w:ascii="Arial" w:eastAsia="Arial" w:hAnsi="Arial" w:cs="Arial"/>
          <w:b/>
          <w:bCs/>
          <w:caps/>
          <w:sz w:val="32"/>
          <w:szCs w:val="32"/>
        </w:rPr>
        <w:t xml:space="preserve">our Key Stage 4 </w:t>
      </w:r>
      <w:r w:rsidR="002269E3" w:rsidRPr="001503ED">
        <w:rPr>
          <w:rFonts w:ascii="Arial" w:eastAsia="Arial" w:hAnsi="Arial" w:cs="Arial"/>
          <w:b/>
          <w:bCs/>
          <w:caps/>
          <w:sz w:val="32"/>
          <w:szCs w:val="32"/>
        </w:rPr>
        <w:t>Curriculum</w:t>
      </w:r>
    </w:p>
    <w:p w14:paraId="75E78B3B" w14:textId="77777777" w:rsidR="002269E3" w:rsidRPr="001503ED" w:rsidRDefault="002269E3" w:rsidP="2B21F159">
      <w:pPr>
        <w:jc w:val="center"/>
        <w:rPr>
          <w:rFonts w:ascii="Arial" w:eastAsia="Arial" w:hAnsi="Arial" w:cs="Arial"/>
          <w:b/>
          <w:bCs/>
          <w:caps/>
          <w:sz w:val="24"/>
          <w:szCs w:val="24"/>
        </w:rPr>
      </w:pPr>
    </w:p>
    <w:p w14:paraId="4ED54673"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At Key Stage 4 (Years 10–11)</w:t>
      </w:r>
      <w:r w:rsidR="0015169B" w:rsidRPr="001503ED">
        <w:rPr>
          <w:rFonts w:ascii="Arial" w:eastAsia="Arial" w:hAnsi="Arial" w:cs="Arial"/>
          <w:sz w:val="24"/>
          <w:szCs w:val="24"/>
        </w:rPr>
        <w:t>,</w:t>
      </w:r>
      <w:r w:rsidRPr="001503ED">
        <w:rPr>
          <w:rFonts w:ascii="Arial" w:eastAsia="Arial" w:hAnsi="Arial" w:cs="Arial"/>
          <w:sz w:val="24"/>
          <w:szCs w:val="24"/>
        </w:rPr>
        <w:t xml:space="preserve"> our students follow a curriculum that provides a thorough preparation for their examinations at the end of Year 11 and beyond.  All subjects provide a knowledge rich course delivered to support students in retaining information, developing understanding, growing skills and gaining confidence.  </w:t>
      </w:r>
    </w:p>
    <w:p w14:paraId="66FC98E5" w14:textId="77777777" w:rsidR="003B686C"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The curriculum will consist of specific core</w:t>
      </w:r>
      <w:r w:rsidRPr="001503ED">
        <w:rPr>
          <w:rFonts w:ascii="Arial" w:eastAsia="Arial" w:hAnsi="Arial" w:cs="Arial"/>
          <w:b/>
          <w:bCs/>
          <w:sz w:val="24"/>
          <w:szCs w:val="24"/>
        </w:rPr>
        <w:t xml:space="preserve"> </w:t>
      </w:r>
      <w:r w:rsidRPr="001503ED">
        <w:rPr>
          <w:rFonts w:ascii="Arial" w:eastAsia="Arial" w:hAnsi="Arial" w:cs="Arial"/>
          <w:sz w:val="24"/>
          <w:szCs w:val="24"/>
        </w:rPr>
        <w:t>subjects that everyone will study</w:t>
      </w:r>
      <w:r w:rsidR="003B686C" w:rsidRPr="001503ED">
        <w:rPr>
          <w:rFonts w:ascii="Arial" w:eastAsia="Arial" w:hAnsi="Arial" w:cs="Arial"/>
          <w:sz w:val="24"/>
          <w:szCs w:val="24"/>
        </w:rPr>
        <w:t>:</w:t>
      </w:r>
    </w:p>
    <w:p w14:paraId="03827159" w14:textId="77777777" w:rsidR="0015169B" w:rsidRPr="001503ED" w:rsidRDefault="002269E3"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 xml:space="preserve">English Language </w:t>
      </w:r>
    </w:p>
    <w:p w14:paraId="3E4302E1" w14:textId="77777777" w:rsidR="0015169B" w:rsidRPr="001503ED" w:rsidRDefault="002269E3"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English Literature</w:t>
      </w:r>
    </w:p>
    <w:p w14:paraId="2BD23746" w14:textId="77777777" w:rsidR="0015169B" w:rsidRPr="001503ED" w:rsidRDefault="0015169B"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M</w:t>
      </w:r>
      <w:r w:rsidR="002269E3" w:rsidRPr="001503ED">
        <w:rPr>
          <w:rFonts w:ascii="Arial" w:eastAsia="Arial" w:hAnsi="Arial" w:cs="Arial"/>
          <w:sz w:val="24"/>
          <w:szCs w:val="24"/>
        </w:rPr>
        <w:t>aths</w:t>
      </w:r>
    </w:p>
    <w:p w14:paraId="3A9F417C" w14:textId="0DD85BD9" w:rsidR="0015169B" w:rsidRPr="001503ED" w:rsidRDefault="0015169B"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T</w:t>
      </w:r>
      <w:r w:rsidR="002269E3" w:rsidRPr="001503ED">
        <w:rPr>
          <w:rFonts w:ascii="Arial" w:eastAsia="Arial" w:hAnsi="Arial" w:cs="Arial"/>
          <w:sz w:val="24"/>
          <w:szCs w:val="24"/>
        </w:rPr>
        <w:t xml:space="preserve">riple or </w:t>
      </w:r>
      <w:r w:rsidR="00DA671A" w:rsidRPr="001503ED">
        <w:rPr>
          <w:rFonts w:ascii="Arial" w:eastAsia="Arial" w:hAnsi="Arial" w:cs="Arial"/>
          <w:sz w:val="24"/>
          <w:szCs w:val="24"/>
        </w:rPr>
        <w:t>C</w:t>
      </w:r>
      <w:r w:rsidR="002269E3" w:rsidRPr="001503ED">
        <w:rPr>
          <w:rFonts w:ascii="Arial" w:eastAsia="Arial" w:hAnsi="Arial" w:cs="Arial"/>
          <w:sz w:val="24"/>
          <w:szCs w:val="24"/>
        </w:rPr>
        <w:t xml:space="preserve">ombined </w:t>
      </w:r>
      <w:r w:rsidR="00DA671A" w:rsidRPr="001503ED">
        <w:rPr>
          <w:rFonts w:ascii="Arial" w:eastAsia="Arial" w:hAnsi="Arial" w:cs="Arial"/>
          <w:sz w:val="24"/>
          <w:szCs w:val="24"/>
        </w:rPr>
        <w:t>S</w:t>
      </w:r>
      <w:r w:rsidR="002269E3" w:rsidRPr="001503ED">
        <w:rPr>
          <w:rFonts w:ascii="Arial" w:eastAsia="Arial" w:hAnsi="Arial" w:cs="Arial"/>
          <w:sz w:val="24"/>
          <w:szCs w:val="24"/>
        </w:rPr>
        <w:t>cience</w:t>
      </w:r>
    </w:p>
    <w:p w14:paraId="0AA00FB6" w14:textId="3308FAF7" w:rsidR="0015169B" w:rsidRPr="001503ED" w:rsidRDefault="0015169B"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C</w:t>
      </w:r>
      <w:r w:rsidR="002269E3" w:rsidRPr="001503ED">
        <w:rPr>
          <w:rFonts w:ascii="Arial" w:eastAsia="Arial" w:hAnsi="Arial" w:cs="Arial"/>
          <w:sz w:val="24"/>
          <w:szCs w:val="24"/>
        </w:rPr>
        <w:t xml:space="preserve">ore </w:t>
      </w:r>
      <w:r w:rsidR="00DA671A" w:rsidRPr="001503ED">
        <w:rPr>
          <w:rFonts w:ascii="Arial" w:eastAsia="Arial" w:hAnsi="Arial" w:cs="Arial"/>
          <w:sz w:val="24"/>
          <w:szCs w:val="24"/>
        </w:rPr>
        <w:t>P</w:t>
      </w:r>
      <w:r w:rsidR="002269E3" w:rsidRPr="001503ED">
        <w:rPr>
          <w:rFonts w:ascii="Arial" w:eastAsia="Arial" w:hAnsi="Arial" w:cs="Arial"/>
          <w:sz w:val="24"/>
          <w:szCs w:val="24"/>
        </w:rPr>
        <w:t xml:space="preserve">hysical </w:t>
      </w:r>
      <w:r w:rsidR="00DA671A" w:rsidRPr="001503ED">
        <w:rPr>
          <w:rFonts w:ascii="Arial" w:eastAsia="Arial" w:hAnsi="Arial" w:cs="Arial"/>
          <w:sz w:val="24"/>
          <w:szCs w:val="24"/>
        </w:rPr>
        <w:t>E</w:t>
      </w:r>
      <w:r w:rsidR="002269E3" w:rsidRPr="001503ED">
        <w:rPr>
          <w:rFonts w:ascii="Arial" w:eastAsia="Arial" w:hAnsi="Arial" w:cs="Arial"/>
          <w:sz w:val="24"/>
          <w:szCs w:val="24"/>
        </w:rPr>
        <w:t>ducation</w:t>
      </w:r>
    </w:p>
    <w:p w14:paraId="39876E8B" w14:textId="195F003A" w:rsidR="00C535F2" w:rsidRPr="001503ED" w:rsidRDefault="00C535F2" w:rsidP="00EE05A0">
      <w:pPr>
        <w:pStyle w:val="ListParagraph"/>
        <w:numPr>
          <w:ilvl w:val="0"/>
          <w:numId w:val="32"/>
        </w:numPr>
        <w:jc w:val="both"/>
        <w:rPr>
          <w:rFonts w:ascii="Arial" w:eastAsia="Arial" w:hAnsi="Arial" w:cs="Arial"/>
          <w:sz w:val="24"/>
          <w:szCs w:val="24"/>
        </w:rPr>
      </w:pPr>
      <w:r w:rsidRPr="001503ED">
        <w:rPr>
          <w:rFonts w:ascii="Arial" w:eastAsia="Arial" w:hAnsi="Arial" w:cs="Arial"/>
          <w:sz w:val="24"/>
          <w:szCs w:val="24"/>
        </w:rPr>
        <w:t xml:space="preserve">Personal </w:t>
      </w:r>
      <w:r w:rsidR="00DA671A" w:rsidRPr="001503ED">
        <w:rPr>
          <w:rFonts w:ascii="Arial" w:eastAsia="Arial" w:hAnsi="Arial" w:cs="Arial"/>
          <w:sz w:val="24"/>
          <w:szCs w:val="24"/>
        </w:rPr>
        <w:t>D</w:t>
      </w:r>
      <w:r w:rsidRPr="001503ED">
        <w:rPr>
          <w:rFonts w:ascii="Arial" w:eastAsia="Arial" w:hAnsi="Arial" w:cs="Arial"/>
          <w:sz w:val="24"/>
          <w:szCs w:val="24"/>
        </w:rPr>
        <w:t>evelopment</w:t>
      </w:r>
    </w:p>
    <w:p w14:paraId="1BA89188"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In addition, there will be a range of option subjects from which students can choose.  All qualifications offered are well recognised and provide genuine opportunities for progression into education, employment and training.</w:t>
      </w:r>
    </w:p>
    <w:p w14:paraId="2CE3C960"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 xml:space="preserve">The option choices offer the opportunity to choose and shape a curriculum that reflects the interests and ambitions of our students.  The combinations of subjects available are designed to enable progression into the next phase of life and learning.  </w:t>
      </w:r>
    </w:p>
    <w:p w14:paraId="39B13FD7"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All courses are GCSE or GCSE equivalent and will be considered on an equal basis by post 16 education establishments and/or employers – see subject entries in the booklet for more information on Technical Awards, BTECs and VCERTs.</w:t>
      </w:r>
    </w:p>
    <w:p w14:paraId="5FEAFE62"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 xml:space="preserve"> </w:t>
      </w:r>
    </w:p>
    <w:p w14:paraId="1317FC22" w14:textId="77777777" w:rsidR="00FA4DAC" w:rsidRPr="001503ED" w:rsidRDefault="00FA4DAC" w:rsidP="2B21F159">
      <w:pPr>
        <w:jc w:val="center"/>
        <w:rPr>
          <w:rFonts w:ascii="Arial" w:eastAsia="Arial" w:hAnsi="Arial" w:cs="Arial"/>
          <w:b/>
          <w:bCs/>
          <w:sz w:val="32"/>
          <w:szCs w:val="32"/>
        </w:rPr>
      </w:pPr>
    </w:p>
    <w:p w14:paraId="552DE94A" w14:textId="479DFDA2" w:rsidR="002269E3" w:rsidRPr="001503ED" w:rsidRDefault="002269E3" w:rsidP="2B21F159">
      <w:pPr>
        <w:jc w:val="center"/>
        <w:rPr>
          <w:rFonts w:ascii="Arial" w:eastAsia="Arial" w:hAnsi="Arial" w:cs="Arial"/>
          <w:b/>
          <w:bCs/>
          <w:sz w:val="32"/>
          <w:szCs w:val="32"/>
        </w:rPr>
      </w:pPr>
      <w:r w:rsidRPr="001503ED">
        <w:rPr>
          <w:rFonts w:ascii="Arial" w:eastAsia="Arial" w:hAnsi="Arial" w:cs="Arial"/>
          <w:b/>
          <w:bCs/>
          <w:sz w:val="32"/>
          <w:szCs w:val="32"/>
        </w:rPr>
        <w:t>ASSESSMENT</w:t>
      </w:r>
    </w:p>
    <w:p w14:paraId="5D5BA71B" w14:textId="77777777" w:rsidR="002269E3" w:rsidRPr="001503ED" w:rsidRDefault="002269E3" w:rsidP="2B21F159">
      <w:pPr>
        <w:jc w:val="both"/>
        <w:rPr>
          <w:rFonts w:ascii="Arial" w:eastAsia="Arial" w:hAnsi="Arial" w:cs="Arial"/>
          <w:b/>
          <w:bCs/>
          <w:sz w:val="24"/>
          <w:szCs w:val="24"/>
          <w:u w:val="single"/>
        </w:rPr>
      </w:pPr>
    </w:p>
    <w:p w14:paraId="20268DE1"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In addition to exams</w:t>
      </w:r>
      <w:r w:rsidR="004C1341" w:rsidRPr="001503ED">
        <w:rPr>
          <w:rFonts w:ascii="Arial" w:eastAsia="Arial" w:hAnsi="Arial" w:cs="Arial"/>
          <w:sz w:val="24"/>
          <w:szCs w:val="24"/>
        </w:rPr>
        <w:t>,</w:t>
      </w:r>
      <w:r w:rsidRPr="001503ED">
        <w:rPr>
          <w:rFonts w:ascii="Arial" w:eastAsia="Arial" w:hAnsi="Arial" w:cs="Arial"/>
          <w:sz w:val="24"/>
          <w:szCs w:val="24"/>
        </w:rPr>
        <w:t xml:space="preserve"> some courses include other forms of assessment undertaken in school under controlled conditions.</w:t>
      </w:r>
      <w:r w:rsidR="000F7292" w:rsidRPr="001503ED">
        <w:rPr>
          <w:rFonts w:ascii="Arial" w:eastAsia="Arial" w:hAnsi="Arial" w:cs="Arial"/>
          <w:sz w:val="24"/>
          <w:szCs w:val="24"/>
        </w:rPr>
        <w:t xml:space="preserve"> This is sometimes referred to as ‘Non-Examined Assessment’</w:t>
      </w:r>
      <w:r w:rsidR="0044485A" w:rsidRPr="001503ED">
        <w:rPr>
          <w:rFonts w:ascii="Arial" w:eastAsia="Arial" w:hAnsi="Arial" w:cs="Arial"/>
          <w:sz w:val="24"/>
          <w:szCs w:val="24"/>
        </w:rPr>
        <w:t xml:space="preserve"> or coursework.</w:t>
      </w:r>
    </w:p>
    <w:p w14:paraId="021DA6C4"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This will involve students carrying out a range of tasks linked to the course that will be monitored and supervised by their teacher.</w:t>
      </w:r>
    </w:p>
    <w:p w14:paraId="46935F41"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Marks for work done in school will be moderated by the examining board.</w:t>
      </w:r>
    </w:p>
    <w:p w14:paraId="1EBA2758" w14:textId="77777777" w:rsidR="002269E3" w:rsidRPr="001503ED" w:rsidRDefault="002269E3" w:rsidP="2B21F159">
      <w:pPr>
        <w:jc w:val="both"/>
        <w:rPr>
          <w:rFonts w:ascii="Arial" w:eastAsia="Arial" w:hAnsi="Arial" w:cs="Arial"/>
          <w:sz w:val="24"/>
          <w:szCs w:val="24"/>
        </w:rPr>
      </w:pPr>
      <w:r w:rsidRPr="001503ED">
        <w:rPr>
          <w:rFonts w:ascii="Arial" w:eastAsia="Arial" w:hAnsi="Arial" w:cs="Arial"/>
          <w:sz w:val="24"/>
          <w:szCs w:val="24"/>
        </w:rPr>
        <w:t>In many courses</w:t>
      </w:r>
      <w:r w:rsidR="004C1341" w:rsidRPr="001503ED">
        <w:rPr>
          <w:rFonts w:ascii="Arial" w:eastAsia="Arial" w:hAnsi="Arial" w:cs="Arial"/>
          <w:sz w:val="24"/>
          <w:szCs w:val="24"/>
        </w:rPr>
        <w:t>,</w:t>
      </w:r>
      <w:r w:rsidRPr="001503ED">
        <w:rPr>
          <w:rFonts w:ascii="Arial" w:eastAsia="Arial" w:hAnsi="Arial" w:cs="Arial"/>
          <w:sz w:val="24"/>
          <w:szCs w:val="24"/>
        </w:rPr>
        <w:t xml:space="preserve"> final written exams at the end of the </w:t>
      </w:r>
      <w:r w:rsidR="20B91FD8" w:rsidRPr="001503ED">
        <w:rPr>
          <w:rFonts w:ascii="Arial" w:eastAsia="Arial" w:hAnsi="Arial" w:cs="Arial"/>
          <w:sz w:val="24"/>
          <w:szCs w:val="24"/>
        </w:rPr>
        <w:t>two-year</w:t>
      </w:r>
      <w:r w:rsidRPr="001503ED">
        <w:rPr>
          <w:rFonts w:ascii="Arial" w:eastAsia="Arial" w:hAnsi="Arial" w:cs="Arial"/>
          <w:sz w:val="24"/>
          <w:szCs w:val="24"/>
        </w:rPr>
        <w:t xml:space="preserve"> course will count for 100% of the marks.</w:t>
      </w:r>
    </w:p>
    <w:p w14:paraId="66842692" w14:textId="77777777" w:rsidR="002269E3" w:rsidRPr="00AC0AC0" w:rsidRDefault="002269E3" w:rsidP="2B21F159">
      <w:pPr>
        <w:jc w:val="both"/>
        <w:rPr>
          <w:rFonts w:ascii="Arial" w:eastAsia="Arial" w:hAnsi="Arial" w:cs="Arial"/>
          <w:color w:val="EE0000"/>
          <w:sz w:val="24"/>
          <w:szCs w:val="24"/>
        </w:rPr>
      </w:pPr>
    </w:p>
    <w:p w14:paraId="76C89371" w14:textId="77777777" w:rsidR="001A5958" w:rsidRPr="00AC0AC0" w:rsidRDefault="001A5958" w:rsidP="2B21F159">
      <w:pPr>
        <w:jc w:val="both"/>
        <w:rPr>
          <w:rFonts w:ascii="Arial" w:eastAsia="Arial" w:hAnsi="Arial" w:cs="Arial"/>
          <w:color w:val="EE0000"/>
          <w:sz w:val="24"/>
          <w:szCs w:val="24"/>
        </w:rPr>
      </w:pPr>
    </w:p>
    <w:p w14:paraId="07CD3F2E" w14:textId="77777777" w:rsidR="001A5958" w:rsidRPr="00AC0AC0" w:rsidRDefault="001A5958" w:rsidP="2B21F159">
      <w:pPr>
        <w:jc w:val="both"/>
        <w:rPr>
          <w:rFonts w:ascii="Arial" w:eastAsia="Arial" w:hAnsi="Arial" w:cs="Arial"/>
          <w:color w:val="EE0000"/>
          <w:sz w:val="24"/>
          <w:szCs w:val="24"/>
        </w:rPr>
      </w:pPr>
    </w:p>
    <w:p w14:paraId="67FD7531" w14:textId="77777777" w:rsidR="002269E3" w:rsidRPr="001503ED" w:rsidRDefault="002269E3" w:rsidP="2B21F159">
      <w:pPr>
        <w:jc w:val="center"/>
        <w:rPr>
          <w:rFonts w:ascii="Arial" w:eastAsia="Arial" w:hAnsi="Arial" w:cs="Arial"/>
          <w:b/>
          <w:bCs/>
          <w:sz w:val="32"/>
          <w:szCs w:val="32"/>
        </w:rPr>
      </w:pPr>
      <w:r w:rsidRPr="001503ED">
        <w:rPr>
          <w:rFonts w:ascii="Arial" w:eastAsia="Arial" w:hAnsi="Arial" w:cs="Arial"/>
          <w:b/>
          <w:bCs/>
          <w:sz w:val="32"/>
          <w:szCs w:val="32"/>
        </w:rPr>
        <w:t>SCHOOL EXAMINATION POLICY</w:t>
      </w:r>
    </w:p>
    <w:p w14:paraId="0185BC76" w14:textId="77777777" w:rsidR="002269E3" w:rsidRPr="001503ED" w:rsidRDefault="002269E3" w:rsidP="2B21F159">
      <w:pPr>
        <w:jc w:val="both"/>
        <w:rPr>
          <w:rFonts w:ascii="Arial" w:eastAsia="Arial" w:hAnsi="Arial" w:cs="Arial"/>
          <w:b/>
          <w:bCs/>
          <w:sz w:val="24"/>
          <w:szCs w:val="24"/>
        </w:rPr>
      </w:pPr>
    </w:p>
    <w:p w14:paraId="340003B1" w14:textId="3257E0EB" w:rsidR="00DA671A" w:rsidRPr="001503ED" w:rsidRDefault="00573AEA" w:rsidP="00573AEA">
      <w:pPr>
        <w:pStyle w:val="xmsonormal"/>
        <w:jc w:val="both"/>
        <w:rPr>
          <w:rFonts w:ascii="Arial" w:hAnsi="Arial" w:cs="Arial"/>
          <w:sz w:val="24"/>
          <w:szCs w:val="24"/>
        </w:rPr>
      </w:pPr>
      <w:r w:rsidRPr="001503ED">
        <w:rPr>
          <w:rFonts w:ascii="Arial" w:hAnsi="Arial" w:cs="Arial"/>
          <w:sz w:val="24"/>
          <w:szCs w:val="24"/>
        </w:rPr>
        <w:t>All students who wish to be entered for external examinations will be</w:t>
      </w:r>
      <w:r w:rsidR="004A132B" w:rsidRPr="001503ED">
        <w:rPr>
          <w:rFonts w:ascii="Arial" w:hAnsi="Arial" w:cs="Arial"/>
          <w:sz w:val="24"/>
          <w:szCs w:val="24"/>
        </w:rPr>
        <w:t>;</w:t>
      </w:r>
      <w:r w:rsidRPr="001503ED">
        <w:rPr>
          <w:rFonts w:ascii="Arial" w:hAnsi="Arial" w:cs="Arial"/>
          <w:sz w:val="24"/>
          <w:szCs w:val="24"/>
        </w:rPr>
        <w:t xml:space="preserve"> provided that they have completed all aspects of the course and so are eligible to gain a grade.  Should a student in Year 11 fall seriously behind </w:t>
      </w:r>
      <w:r w:rsidR="00DA671A" w:rsidRPr="001503ED">
        <w:rPr>
          <w:rFonts w:ascii="Arial" w:hAnsi="Arial" w:cs="Arial"/>
          <w:sz w:val="24"/>
          <w:szCs w:val="24"/>
        </w:rPr>
        <w:t>and they risk not achieving a grade</w:t>
      </w:r>
      <w:r w:rsidR="004909C1">
        <w:rPr>
          <w:rFonts w:ascii="Arial" w:hAnsi="Arial" w:cs="Arial"/>
          <w:sz w:val="24"/>
          <w:szCs w:val="24"/>
        </w:rPr>
        <w:t xml:space="preserve"> school will </w:t>
      </w:r>
      <w:r w:rsidR="00DA671A" w:rsidRPr="001503ED">
        <w:rPr>
          <w:rFonts w:ascii="Arial" w:hAnsi="Arial" w:cs="Arial"/>
          <w:sz w:val="24"/>
          <w:szCs w:val="24"/>
        </w:rPr>
        <w:t>be in contact with parents/carers regarding this.  If students do not complete work needed such as NEA by the required deadline, then the student will not be entered, and the parents/carers will be informed.</w:t>
      </w:r>
    </w:p>
    <w:p w14:paraId="74E831C6" w14:textId="13C0A4C3" w:rsidR="00DA671A" w:rsidRPr="001503ED" w:rsidRDefault="00DA671A" w:rsidP="00573AEA">
      <w:pPr>
        <w:pStyle w:val="xmsonormal"/>
        <w:jc w:val="both"/>
        <w:rPr>
          <w:rFonts w:ascii="Arial" w:hAnsi="Arial" w:cs="Arial"/>
          <w:sz w:val="24"/>
          <w:szCs w:val="24"/>
        </w:rPr>
      </w:pPr>
      <w:r w:rsidRPr="001503ED">
        <w:rPr>
          <w:rFonts w:ascii="Arial" w:hAnsi="Arial" w:cs="Arial"/>
          <w:sz w:val="24"/>
          <w:szCs w:val="24"/>
        </w:rPr>
        <w:t xml:space="preserve">Holidays should not be booked in term time and </w:t>
      </w:r>
      <w:r w:rsidRPr="001503ED">
        <w:rPr>
          <w:rFonts w:ascii="Arial" w:hAnsi="Arial" w:cs="Arial"/>
          <w:b/>
          <w:sz w:val="24"/>
          <w:szCs w:val="24"/>
        </w:rPr>
        <w:t>never</w:t>
      </w:r>
      <w:r w:rsidR="002A2C4E" w:rsidRPr="001503ED">
        <w:rPr>
          <w:rFonts w:ascii="Arial" w:hAnsi="Arial" w:cs="Arial"/>
          <w:b/>
          <w:sz w:val="24"/>
          <w:szCs w:val="24"/>
        </w:rPr>
        <w:t xml:space="preserve"> </w:t>
      </w:r>
      <w:r w:rsidR="002A2C4E" w:rsidRPr="001503ED">
        <w:rPr>
          <w:rFonts w:ascii="Arial" w:hAnsi="Arial" w:cs="Arial"/>
          <w:sz w:val="24"/>
          <w:szCs w:val="24"/>
        </w:rPr>
        <w:t>in the exam season which runs from early May until</w:t>
      </w:r>
      <w:r w:rsidR="004A132B" w:rsidRPr="001503ED">
        <w:rPr>
          <w:rFonts w:ascii="Arial" w:hAnsi="Arial" w:cs="Arial"/>
          <w:sz w:val="24"/>
          <w:szCs w:val="24"/>
        </w:rPr>
        <w:t xml:space="preserve"> the end of June (exact dates are shared with Y11 students and parents in the spring term, including contingency dates for which candidates must be available.)  Exam dates are set nationally and cannot be moved by the school so absences of any kind must be avoided.</w:t>
      </w:r>
    </w:p>
    <w:p w14:paraId="4A9F8B84" w14:textId="4235F31C" w:rsidR="00DA671A" w:rsidRPr="00B316F0" w:rsidRDefault="00B316F0" w:rsidP="00573AEA">
      <w:pPr>
        <w:pStyle w:val="xmsonormal"/>
        <w:jc w:val="both"/>
        <w:rPr>
          <w:rFonts w:ascii="Arial" w:hAnsi="Arial" w:cs="Arial"/>
          <w:b/>
          <w:bCs/>
          <w:sz w:val="24"/>
          <w:szCs w:val="24"/>
          <w:highlight w:val="green"/>
          <w:shd w:val="clear" w:color="auto" w:fill="FFFF00"/>
        </w:rPr>
      </w:pPr>
      <w:r w:rsidRPr="00B316F0">
        <w:rPr>
          <w:rFonts w:ascii="Arial" w:hAnsi="Arial" w:cs="Arial"/>
          <w:b/>
          <w:bCs/>
          <w:sz w:val="23"/>
          <w:szCs w:val="23"/>
        </w:rPr>
        <w:t>Students are expected to sit every exam they are entered for and invoices will be sent to any candidates who miss an exam without good cause.</w:t>
      </w:r>
    </w:p>
    <w:p w14:paraId="686BCBD1" w14:textId="7E557010" w:rsidR="00573AEA" w:rsidRPr="00B316F0" w:rsidRDefault="004A132B" w:rsidP="2B21F159">
      <w:pPr>
        <w:jc w:val="both"/>
        <w:rPr>
          <w:rFonts w:ascii="Arial" w:eastAsia="Arial" w:hAnsi="Arial" w:cs="Arial"/>
          <w:b/>
          <w:bCs/>
          <w:color w:val="EE0000"/>
          <w:sz w:val="24"/>
          <w:szCs w:val="24"/>
        </w:rPr>
      </w:pPr>
      <w:r w:rsidRPr="00B316F0">
        <w:rPr>
          <w:rFonts w:ascii="Arial" w:eastAsia="Arial" w:hAnsi="Arial" w:cs="Arial"/>
          <w:b/>
          <w:bCs/>
          <w:color w:val="EE0000"/>
          <w:sz w:val="24"/>
          <w:szCs w:val="24"/>
        </w:rPr>
        <w:t xml:space="preserve"> </w:t>
      </w:r>
    </w:p>
    <w:p w14:paraId="0FC2CB3F" w14:textId="77777777" w:rsidR="00573AEA" w:rsidRPr="00AC0AC0" w:rsidRDefault="00573AEA" w:rsidP="2B21F159">
      <w:pPr>
        <w:jc w:val="both"/>
        <w:rPr>
          <w:rFonts w:ascii="Arial" w:eastAsia="Arial" w:hAnsi="Arial" w:cs="Arial"/>
          <w:color w:val="EE0000"/>
          <w:sz w:val="24"/>
          <w:szCs w:val="24"/>
        </w:rPr>
      </w:pPr>
    </w:p>
    <w:p w14:paraId="2CE5099C" w14:textId="5A7D1FB5" w:rsidR="002269E3" w:rsidRPr="00AC0AC0" w:rsidRDefault="00573AEA" w:rsidP="2B21F159">
      <w:pPr>
        <w:jc w:val="both"/>
        <w:rPr>
          <w:rFonts w:ascii="Arial" w:eastAsia="Arial" w:hAnsi="Arial" w:cs="Arial"/>
          <w:color w:val="EE0000"/>
          <w:sz w:val="24"/>
          <w:szCs w:val="24"/>
        </w:rPr>
      </w:pPr>
      <w:r w:rsidRPr="00AC0AC0">
        <w:rPr>
          <w:rFonts w:ascii="Arial" w:eastAsia="Arial" w:hAnsi="Arial" w:cs="Arial"/>
          <w:color w:val="EE0000"/>
          <w:sz w:val="24"/>
          <w:szCs w:val="24"/>
        </w:rPr>
        <w:t xml:space="preserve"> </w:t>
      </w:r>
    </w:p>
    <w:p w14:paraId="69AE78FD" w14:textId="77777777" w:rsidR="002269E3" w:rsidRPr="00AC0AC0" w:rsidRDefault="002269E3" w:rsidP="2B21F159">
      <w:pPr>
        <w:jc w:val="both"/>
        <w:rPr>
          <w:rFonts w:ascii="Arial" w:eastAsia="Arial" w:hAnsi="Arial" w:cs="Arial"/>
          <w:b/>
          <w:bCs/>
          <w:color w:val="EE0000"/>
          <w:sz w:val="24"/>
          <w:szCs w:val="24"/>
        </w:rPr>
      </w:pPr>
    </w:p>
    <w:p w14:paraId="65648183" w14:textId="77777777" w:rsidR="2B21F159" w:rsidRPr="00AC0AC0" w:rsidRDefault="2B21F159" w:rsidP="2B21F159">
      <w:pPr>
        <w:jc w:val="center"/>
        <w:rPr>
          <w:rFonts w:ascii="Arial" w:eastAsia="Arial" w:hAnsi="Arial" w:cs="Arial"/>
          <w:b/>
          <w:bCs/>
          <w:color w:val="EE0000"/>
          <w:sz w:val="24"/>
          <w:szCs w:val="24"/>
        </w:rPr>
      </w:pPr>
    </w:p>
    <w:p w14:paraId="5BC9653D" w14:textId="77777777" w:rsidR="2B21F159" w:rsidRPr="00AC0AC0" w:rsidRDefault="2B21F159" w:rsidP="2B21F159">
      <w:pPr>
        <w:jc w:val="center"/>
        <w:rPr>
          <w:rFonts w:ascii="Arial" w:eastAsia="Arial" w:hAnsi="Arial" w:cs="Arial"/>
          <w:b/>
          <w:bCs/>
          <w:color w:val="EE0000"/>
          <w:sz w:val="24"/>
          <w:szCs w:val="24"/>
        </w:rPr>
      </w:pPr>
    </w:p>
    <w:p w14:paraId="583DCF84" w14:textId="77777777" w:rsidR="2B21F159" w:rsidRPr="00AC0AC0" w:rsidRDefault="2B21F159" w:rsidP="2B21F159">
      <w:pPr>
        <w:jc w:val="center"/>
        <w:rPr>
          <w:rFonts w:ascii="Arial" w:eastAsia="Arial" w:hAnsi="Arial" w:cs="Arial"/>
          <w:b/>
          <w:bCs/>
          <w:color w:val="EE0000"/>
          <w:sz w:val="24"/>
          <w:szCs w:val="24"/>
        </w:rPr>
      </w:pPr>
    </w:p>
    <w:p w14:paraId="564EEC8B" w14:textId="77777777" w:rsidR="2B21F159" w:rsidRPr="00AC0AC0" w:rsidRDefault="2B21F159" w:rsidP="2B21F159">
      <w:pPr>
        <w:jc w:val="center"/>
        <w:rPr>
          <w:rFonts w:ascii="Arial" w:eastAsia="Arial" w:hAnsi="Arial" w:cs="Arial"/>
          <w:b/>
          <w:bCs/>
          <w:color w:val="EE0000"/>
          <w:sz w:val="24"/>
          <w:szCs w:val="24"/>
        </w:rPr>
      </w:pPr>
    </w:p>
    <w:p w14:paraId="2CD5786C" w14:textId="77777777" w:rsidR="2B21F159" w:rsidRPr="00AC0AC0" w:rsidRDefault="2B21F159" w:rsidP="2B21F159">
      <w:pPr>
        <w:jc w:val="center"/>
        <w:rPr>
          <w:rFonts w:ascii="Arial" w:eastAsia="Arial" w:hAnsi="Arial" w:cs="Arial"/>
          <w:b/>
          <w:bCs/>
          <w:color w:val="EE0000"/>
          <w:sz w:val="24"/>
          <w:szCs w:val="24"/>
        </w:rPr>
      </w:pPr>
    </w:p>
    <w:p w14:paraId="14799E9B" w14:textId="77777777" w:rsidR="2B21F159" w:rsidRPr="00AC0AC0" w:rsidRDefault="2B21F159" w:rsidP="2B21F159">
      <w:pPr>
        <w:jc w:val="center"/>
        <w:rPr>
          <w:rFonts w:ascii="Arial" w:eastAsia="Arial" w:hAnsi="Arial" w:cs="Arial"/>
          <w:b/>
          <w:bCs/>
          <w:color w:val="EE0000"/>
          <w:sz w:val="24"/>
          <w:szCs w:val="24"/>
        </w:rPr>
      </w:pPr>
    </w:p>
    <w:p w14:paraId="18C64BD8" w14:textId="77777777" w:rsidR="2B21F159" w:rsidRPr="00AC0AC0" w:rsidRDefault="2B21F159" w:rsidP="2B21F159">
      <w:pPr>
        <w:jc w:val="center"/>
        <w:rPr>
          <w:rFonts w:ascii="Arial" w:eastAsia="Arial" w:hAnsi="Arial" w:cs="Arial"/>
          <w:b/>
          <w:bCs/>
          <w:color w:val="EE0000"/>
          <w:sz w:val="24"/>
          <w:szCs w:val="24"/>
        </w:rPr>
      </w:pPr>
    </w:p>
    <w:p w14:paraId="0A586567" w14:textId="77777777" w:rsidR="2B21F159" w:rsidRPr="00AC0AC0" w:rsidRDefault="2B21F159" w:rsidP="2B21F159">
      <w:pPr>
        <w:jc w:val="center"/>
        <w:rPr>
          <w:rFonts w:ascii="Arial" w:eastAsia="Arial" w:hAnsi="Arial" w:cs="Arial"/>
          <w:b/>
          <w:bCs/>
          <w:color w:val="EE0000"/>
          <w:sz w:val="24"/>
          <w:szCs w:val="24"/>
        </w:rPr>
      </w:pPr>
    </w:p>
    <w:p w14:paraId="7C36E247" w14:textId="77777777" w:rsidR="2B21F159" w:rsidRPr="00AC0AC0" w:rsidRDefault="2B21F159" w:rsidP="2B21F159">
      <w:pPr>
        <w:jc w:val="center"/>
        <w:rPr>
          <w:rFonts w:ascii="Arial" w:eastAsia="Arial" w:hAnsi="Arial" w:cs="Arial"/>
          <w:b/>
          <w:bCs/>
          <w:color w:val="EE0000"/>
          <w:sz w:val="24"/>
          <w:szCs w:val="24"/>
        </w:rPr>
      </w:pPr>
    </w:p>
    <w:p w14:paraId="6093B108" w14:textId="77777777" w:rsidR="2B21F159" w:rsidRPr="00AC0AC0" w:rsidRDefault="2B21F159" w:rsidP="2B21F159">
      <w:pPr>
        <w:jc w:val="center"/>
        <w:rPr>
          <w:rFonts w:ascii="Arial" w:eastAsia="Arial" w:hAnsi="Arial" w:cs="Arial"/>
          <w:b/>
          <w:bCs/>
          <w:color w:val="EE0000"/>
          <w:sz w:val="24"/>
          <w:szCs w:val="24"/>
        </w:rPr>
      </w:pPr>
    </w:p>
    <w:p w14:paraId="1CFB67D6" w14:textId="77777777" w:rsidR="2B21F159" w:rsidRPr="00AC0AC0" w:rsidRDefault="2B21F159" w:rsidP="2B21F159">
      <w:pPr>
        <w:jc w:val="center"/>
        <w:rPr>
          <w:rFonts w:ascii="Arial" w:eastAsia="Arial" w:hAnsi="Arial" w:cs="Arial"/>
          <w:b/>
          <w:bCs/>
          <w:color w:val="EE0000"/>
          <w:sz w:val="24"/>
          <w:szCs w:val="24"/>
        </w:rPr>
      </w:pPr>
    </w:p>
    <w:p w14:paraId="73CB2DBE" w14:textId="77777777" w:rsidR="00875F86" w:rsidRPr="00AC0AC0" w:rsidRDefault="00875F86" w:rsidP="2B21F159">
      <w:pPr>
        <w:jc w:val="center"/>
        <w:rPr>
          <w:rFonts w:ascii="Arial" w:eastAsia="Arial" w:hAnsi="Arial" w:cs="Arial"/>
          <w:b/>
          <w:bCs/>
          <w:color w:val="EE0000"/>
          <w:sz w:val="24"/>
          <w:szCs w:val="24"/>
        </w:rPr>
      </w:pPr>
    </w:p>
    <w:p w14:paraId="740E6923" w14:textId="77777777" w:rsidR="00356E15" w:rsidRPr="00AC0AC0" w:rsidRDefault="00356E15" w:rsidP="00573AEA">
      <w:pPr>
        <w:rPr>
          <w:rFonts w:ascii="Arial" w:eastAsia="Arial" w:hAnsi="Arial" w:cs="Arial"/>
          <w:b/>
          <w:bCs/>
          <w:color w:val="EE0000"/>
          <w:sz w:val="24"/>
          <w:szCs w:val="24"/>
        </w:rPr>
      </w:pPr>
    </w:p>
    <w:p w14:paraId="3268A00B" w14:textId="77777777" w:rsidR="000B2923" w:rsidRDefault="000B2923" w:rsidP="004D6FFC">
      <w:pPr>
        <w:spacing w:after="0"/>
        <w:jc w:val="center"/>
        <w:rPr>
          <w:rFonts w:ascii="Arial" w:eastAsia="Arial" w:hAnsi="Arial" w:cs="Arial"/>
          <w:b/>
          <w:bCs/>
          <w:sz w:val="32"/>
          <w:szCs w:val="32"/>
        </w:rPr>
      </w:pPr>
      <w:bookmarkStart w:id="0" w:name="_Hlk124945852"/>
    </w:p>
    <w:p w14:paraId="67E44FFC" w14:textId="6B262BBB" w:rsidR="002D0FA6" w:rsidRPr="001503ED" w:rsidRDefault="002D0FA6" w:rsidP="004D6FFC">
      <w:pPr>
        <w:spacing w:after="0"/>
        <w:jc w:val="center"/>
        <w:rPr>
          <w:rFonts w:ascii="Arial" w:eastAsia="Arial" w:hAnsi="Arial" w:cs="Arial"/>
          <w:sz w:val="32"/>
          <w:szCs w:val="32"/>
        </w:rPr>
      </w:pPr>
      <w:r w:rsidRPr="001503ED">
        <w:rPr>
          <w:rFonts w:ascii="Arial" w:eastAsia="Arial" w:hAnsi="Arial" w:cs="Arial"/>
          <w:b/>
          <w:bCs/>
          <w:sz w:val="32"/>
          <w:szCs w:val="32"/>
        </w:rPr>
        <w:t>CAREERS EDUCATION AND GUIDANCE</w:t>
      </w:r>
    </w:p>
    <w:p w14:paraId="3CDD6285" w14:textId="77777777" w:rsidR="002D0FA6" w:rsidRPr="001503ED" w:rsidRDefault="002D0FA6" w:rsidP="00694FE5">
      <w:pPr>
        <w:spacing w:after="0"/>
        <w:jc w:val="center"/>
        <w:rPr>
          <w:rFonts w:ascii="Arial" w:eastAsia="Arial" w:hAnsi="Arial" w:cs="Arial"/>
          <w:b/>
          <w:bCs/>
          <w:sz w:val="32"/>
          <w:szCs w:val="32"/>
        </w:rPr>
      </w:pPr>
      <w:r w:rsidRPr="001503ED">
        <w:rPr>
          <w:rFonts w:ascii="Arial" w:eastAsia="Arial" w:hAnsi="Arial" w:cs="Arial"/>
          <w:b/>
          <w:bCs/>
          <w:sz w:val="32"/>
          <w:szCs w:val="32"/>
        </w:rPr>
        <w:t>AND EMPLOYABILITY</w:t>
      </w:r>
    </w:p>
    <w:p w14:paraId="14195858" w14:textId="77777777" w:rsidR="002D0FA6" w:rsidRPr="001503ED" w:rsidRDefault="00EE1742" w:rsidP="00694FE5">
      <w:pPr>
        <w:spacing w:after="0"/>
        <w:jc w:val="center"/>
        <w:rPr>
          <w:rFonts w:ascii="Arial" w:eastAsia="Arial" w:hAnsi="Arial" w:cs="Arial"/>
          <w:sz w:val="24"/>
          <w:szCs w:val="24"/>
        </w:rPr>
      </w:pPr>
      <w:r w:rsidRPr="001503ED">
        <w:rPr>
          <w:rFonts w:ascii="Arial" w:eastAsia="Arial" w:hAnsi="Arial" w:cs="Arial"/>
          <w:sz w:val="24"/>
          <w:szCs w:val="24"/>
        </w:rPr>
        <w:t xml:space="preserve"> </w:t>
      </w:r>
    </w:p>
    <w:p w14:paraId="2B5EDB25" w14:textId="77777777" w:rsidR="00E04CF0" w:rsidRPr="001503ED" w:rsidRDefault="00E04CF0" w:rsidP="00694FE5">
      <w:pPr>
        <w:spacing w:after="0"/>
        <w:jc w:val="both"/>
        <w:rPr>
          <w:rFonts w:ascii="Arial" w:eastAsia="Arial" w:hAnsi="Arial" w:cs="Arial"/>
          <w:sz w:val="24"/>
          <w:szCs w:val="24"/>
        </w:rPr>
      </w:pPr>
    </w:p>
    <w:p w14:paraId="7109F69A" w14:textId="77777777" w:rsidR="00BE0E03" w:rsidRPr="001503ED" w:rsidRDefault="00BE0E03" w:rsidP="00694FE5">
      <w:pPr>
        <w:spacing w:after="0"/>
        <w:jc w:val="both"/>
        <w:rPr>
          <w:rFonts w:ascii="Arial" w:eastAsia="Arial" w:hAnsi="Arial" w:cs="Arial"/>
          <w:sz w:val="24"/>
          <w:szCs w:val="24"/>
        </w:rPr>
      </w:pPr>
      <w:r w:rsidRPr="001503ED">
        <w:rPr>
          <w:rFonts w:ascii="Arial" w:eastAsia="Arial" w:hAnsi="Arial" w:cs="Arial"/>
          <w:sz w:val="24"/>
          <w:szCs w:val="24"/>
        </w:rPr>
        <w:t>Through this programme, we aim to help students to:</w:t>
      </w:r>
    </w:p>
    <w:p w14:paraId="26465BD2" w14:textId="77777777" w:rsidR="00BE0E03" w:rsidRPr="001503ED" w:rsidRDefault="00BE0E03" w:rsidP="00694FE5">
      <w:pPr>
        <w:numPr>
          <w:ilvl w:val="0"/>
          <w:numId w:val="1"/>
        </w:numPr>
        <w:tabs>
          <w:tab w:val="num" w:pos="567"/>
        </w:tabs>
        <w:spacing w:after="0"/>
        <w:ind w:left="567" w:hanging="425"/>
        <w:jc w:val="both"/>
        <w:rPr>
          <w:rFonts w:ascii="Arial" w:eastAsia="Arial" w:hAnsi="Arial" w:cs="Arial"/>
          <w:sz w:val="24"/>
          <w:szCs w:val="24"/>
        </w:rPr>
      </w:pPr>
      <w:r w:rsidRPr="001503ED">
        <w:rPr>
          <w:rFonts w:ascii="Arial" w:eastAsia="Arial" w:hAnsi="Arial" w:cs="Arial"/>
          <w:sz w:val="24"/>
          <w:szCs w:val="24"/>
        </w:rPr>
        <w:t>realise their own strengths and aptitudes;</w:t>
      </w:r>
    </w:p>
    <w:p w14:paraId="743D5416" w14:textId="77777777" w:rsidR="00BE0E03" w:rsidRPr="001503ED" w:rsidRDefault="00BE0E03" w:rsidP="00694FE5">
      <w:pPr>
        <w:numPr>
          <w:ilvl w:val="0"/>
          <w:numId w:val="1"/>
        </w:numPr>
        <w:tabs>
          <w:tab w:val="num" w:pos="567"/>
        </w:tabs>
        <w:spacing w:after="0"/>
        <w:ind w:left="567" w:hanging="425"/>
        <w:jc w:val="both"/>
        <w:rPr>
          <w:rFonts w:ascii="Arial" w:eastAsia="Arial" w:hAnsi="Arial" w:cs="Arial"/>
          <w:sz w:val="24"/>
          <w:szCs w:val="24"/>
        </w:rPr>
      </w:pPr>
      <w:r w:rsidRPr="001503ED">
        <w:rPr>
          <w:rFonts w:ascii="Arial" w:eastAsia="Arial" w:hAnsi="Arial" w:cs="Arial"/>
          <w:sz w:val="24"/>
          <w:szCs w:val="24"/>
        </w:rPr>
        <w:t>understand all of the options available to them after Year 11;</w:t>
      </w:r>
    </w:p>
    <w:p w14:paraId="6FCFD729" w14:textId="77777777" w:rsidR="00BE0E03" w:rsidRPr="001503ED" w:rsidRDefault="00BE0E03" w:rsidP="00694FE5">
      <w:pPr>
        <w:numPr>
          <w:ilvl w:val="0"/>
          <w:numId w:val="1"/>
        </w:numPr>
        <w:tabs>
          <w:tab w:val="num" w:pos="567"/>
        </w:tabs>
        <w:spacing w:after="0"/>
        <w:ind w:left="567" w:hanging="425"/>
        <w:jc w:val="both"/>
        <w:rPr>
          <w:rFonts w:ascii="Arial" w:eastAsia="Arial" w:hAnsi="Arial" w:cs="Arial"/>
          <w:sz w:val="24"/>
          <w:szCs w:val="24"/>
        </w:rPr>
      </w:pPr>
      <w:r w:rsidRPr="001503ED">
        <w:rPr>
          <w:rFonts w:ascii="Arial" w:eastAsia="Arial" w:hAnsi="Arial" w:cs="Arial"/>
          <w:sz w:val="24"/>
          <w:szCs w:val="24"/>
        </w:rPr>
        <w:t>provide students with impartial information, advice and guidance on the best</w:t>
      </w:r>
    </w:p>
    <w:p w14:paraId="137E33D0" w14:textId="77777777" w:rsidR="00BE0E03" w:rsidRPr="001503ED" w:rsidRDefault="00BE0E03" w:rsidP="00694FE5">
      <w:pPr>
        <w:spacing w:after="0"/>
        <w:ind w:left="142"/>
        <w:jc w:val="both"/>
        <w:rPr>
          <w:rFonts w:ascii="Arial" w:eastAsia="Arial" w:hAnsi="Arial" w:cs="Arial"/>
          <w:sz w:val="24"/>
          <w:szCs w:val="24"/>
        </w:rPr>
      </w:pPr>
      <w:r w:rsidRPr="001503ED">
        <w:rPr>
          <w:rFonts w:ascii="Arial" w:eastAsia="Arial" w:hAnsi="Arial" w:cs="Arial"/>
          <w:sz w:val="24"/>
          <w:szCs w:val="24"/>
        </w:rPr>
        <w:t xml:space="preserve">   way to achieve their ambitions.</w:t>
      </w:r>
    </w:p>
    <w:p w14:paraId="6B966609" w14:textId="77777777" w:rsidR="00BE0E03" w:rsidRPr="001503ED" w:rsidRDefault="00BE0E03" w:rsidP="00694FE5">
      <w:pPr>
        <w:spacing w:after="0"/>
        <w:rPr>
          <w:rFonts w:ascii="Arial" w:eastAsia="Arial" w:hAnsi="Arial" w:cs="Arial"/>
          <w:sz w:val="24"/>
          <w:szCs w:val="24"/>
        </w:rPr>
      </w:pPr>
    </w:p>
    <w:p w14:paraId="03D55F4F" w14:textId="77777777" w:rsidR="00BE0E03" w:rsidRPr="001503ED" w:rsidRDefault="00BE0E03" w:rsidP="00694FE5">
      <w:pPr>
        <w:spacing w:after="0"/>
        <w:rPr>
          <w:rFonts w:ascii="Arial" w:eastAsia="Arial" w:hAnsi="Arial" w:cs="Arial"/>
          <w:sz w:val="24"/>
          <w:szCs w:val="24"/>
        </w:rPr>
      </w:pPr>
      <w:r w:rsidRPr="001503ED">
        <w:rPr>
          <w:rFonts w:ascii="Arial" w:eastAsia="Arial" w:hAnsi="Arial" w:cs="Arial"/>
          <w:sz w:val="24"/>
          <w:szCs w:val="24"/>
        </w:rPr>
        <w:t>The School works with a range of partners to deliver the careers programme.  These include:</w:t>
      </w:r>
    </w:p>
    <w:p w14:paraId="2BB60CE0" w14:textId="77777777" w:rsidR="00BE0E03" w:rsidRPr="001503ED" w:rsidRDefault="00BE0E03" w:rsidP="00694FE5">
      <w:pPr>
        <w:numPr>
          <w:ilvl w:val="0"/>
          <w:numId w:val="2"/>
        </w:numPr>
        <w:tabs>
          <w:tab w:val="clear" w:pos="720"/>
        </w:tabs>
        <w:spacing w:after="0"/>
        <w:ind w:left="426" w:hanging="284"/>
        <w:rPr>
          <w:rFonts w:ascii="Arial" w:eastAsia="Arial" w:hAnsi="Arial" w:cs="Arial"/>
          <w:sz w:val="24"/>
          <w:szCs w:val="24"/>
        </w:rPr>
      </w:pPr>
      <w:r w:rsidRPr="001503ED">
        <w:rPr>
          <w:rFonts w:ascii="Arial" w:eastAsia="Arial" w:hAnsi="Arial" w:cs="Arial"/>
          <w:sz w:val="24"/>
          <w:szCs w:val="24"/>
        </w:rPr>
        <w:t>Post 16 providers and higher education institutions.</w:t>
      </w:r>
    </w:p>
    <w:p w14:paraId="0218C98A" w14:textId="77777777"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Employers and training providers.</w:t>
      </w:r>
    </w:p>
    <w:p w14:paraId="0BF876A6" w14:textId="77777777"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Parents and carers.</w:t>
      </w:r>
    </w:p>
    <w:p w14:paraId="55EC64AB" w14:textId="77777777"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Community organisations such as Rotary.</w:t>
      </w:r>
    </w:p>
    <w:p w14:paraId="68DEE4F4" w14:textId="77777777"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Alumni.</w:t>
      </w:r>
    </w:p>
    <w:p w14:paraId="4A024453" w14:textId="77777777"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Derbyshire County Council.</w:t>
      </w:r>
    </w:p>
    <w:p w14:paraId="5403FC44" w14:textId="052794AD" w:rsidR="00BE0E03" w:rsidRPr="001503ED" w:rsidRDefault="00BE0E03" w:rsidP="00694FE5">
      <w:pPr>
        <w:numPr>
          <w:ilvl w:val="0"/>
          <w:numId w:val="2"/>
        </w:numPr>
        <w:tabs>
          <w:tab w:val="clear" w:pos="720"/>
          <w:tab w:val="num" w:pos="426"/>
        </w:tabs>
        <w:spacing w:after="0"/>
        <w:ind w:left="426" w:hanging="284"/>
        <w:rPr>
          <w:rFonts w:ascii="Arial" w:eastAsia="Arial" w:hAnsi="Arial" w:cs="Arial"/>
          <w:sz w:val="24"/>
          <w:szCs w:val="24"/>
        </w:rPr>
      </w:pPr>
      <w:r w:rsidRPr="001503ED">
        <w:rPr>
          <w:rFonts w:ascii="Arial" w:eastAsia="Arial" w:hAnsi="Arial" w:cs="Arial"/>
          <w:sz w:val="24"/>
          <w:szCs w:val="24"/>
        </w:rPr>
        <w:t xml:space="preserve">D2N2 – </w:t>
      </w:r>
      <w:r w:rsidR="00542937" w:rsidRPr="001503ED">
        <w:rPr>
          <w:rFonts w:ascii="Arial" w:eastAsia="Arial" w:hAnsi="Arial" w:cs="Arial"/>
          <w:sz w:val="24"/>
          <w:szCs w:val="24"/>
        </w:rPr>
        <w:t>EMCCA (East Midlands Combined County Authority)</w:t>
      </w:r>
    </w:p>
    <w:p w14:paraId="37F1ADEC" w14:textId="77777777" w:rsidR="00BE0E03" w:rsidRPr="001503ED" w:rsidRDefault="00BE0E03" w:rsidP="00694FE5">
      <w:pPr>
        <w:spacing w:after="0"/>
        <w:ind w:left="567"/>
        <w:jc w:val="both"/>
        <w:rPr>
          <w:rFonts w:ascii="Arial" w:eastAsia="Arial" w:hAnsi="Arial" w:cs="Arial"/>
          <w:sz w:val="24"/>
          <w:szCs w:val="24"/>
        </w:rPr>
      </w:pPr>
    </w:p>
    <w:p w14:paraId="4DA9FBD1" w14:textId="77777777" w:rsidR="00BE0E03" w:rsidRPr="001503ED" w:rsidRDefault="00BE0E03" w:rsidP="00694FE5">
      <w:pPr>
        <w:spacing w:after="0"/>
        <w:jc w:val="both"/>
        <w:rPr>
          <w:rFonts w:ascii="Arial" w:eastAsia="Arial" w:hAnsi="Arial" w:cs="Arial"/>
          <w:sz w:val="24"/>
          <w:szCs w:val="24"/>
        </w:rPr>
      </w:pPr>
      <w:r w:rsidRPr="001503ED">
        <w:rPr>
          <w:rFonts w:ascii="Arial" w:eastAsia="Arial" w:hAnsi="Arial" w:cs="Arial"/>
          <w:sz w:val="24"/>
          <w:szCs w:val="24"/>
        </w:rPr>
        <w:t xml:space="preserve">There is a planned programme of learning experiences constructed around assemblies, events, visits, work-related learning, online and printed information, group work and individual interviews.  </w:t>
      </w:r>
    </w:p>
    <w:p w14:paraId="0D2E6CE7" w14:textId="77777777" w:rsidR="00BE0E03" w:rsidRPr="001503ED" w:rsidRDefault="00BE0E03" w:rsidP="00694FE5">
      <w:pPr>
        <w:spacing w:after="0"/>
        <w:jc w:val="both"/>
        <w:rPr>
          <w:rFonts w:ascii="Arial" w:eastAsia="Arial" w:hAnsi="Arial" w:cs="Arial"/>
          <w:sz w:val="24"/>
          <w:szCs w:val="24"/>
        </w:rPr>
      </w:pPr>
    </w:p>
    <w:p w14:paraId="49148394" w14:textId="77777777" w:rsidR="00BE0E03" w:rsidRPr="001503ED" w:rsidRDefault="00BE0E03" w:rsidP="00694FE5">
      <w:pPr>
        <w:spacing w:after="0"/>
        <w:jc w:val="both"/>
        <w:rPr>
          <w:rFonts w:ascii="Arial" w:eastAsia="Arial" w:hAnsi="Arial" w:cs="Arial"/>
          <w:sz w:val="24"/>
          <w:szCs w:val="24"/>
        </w:rPr>
      </w:pPr>
      <w:r w:rsidRPr="001503ED">
        <w:rPr>
          <w:rFonts w:ascii="Arial" w:eastAsia="Arial" w:hAnsi="Arial" w:cs="Arial"/>
          <w:sz w:val="24"/>
          <w:szCs w:val="24"/>
        </w:rPr>
        <w:t xml:space="preserve">During Year 10 students will be given introductory information about choices after Year 11.  Students will have the opportunity to use online resources, including </w:t>
      </w:r>
      <w:proofErr w:type="spellStart"/>
      <w:r w:rsidRPr="001503ED">
        <w:rPr>
          <w:rFonts w:ascii="Arial" w:eastAsia="Arial" w:hAnsi="Arial" w:cs="Arial"/>
          <w:sz w:val="24"/>
          <w:szCs w:val="24"/>
        </w:rPr>
        <w:t>Unifrog</w:t>
      </w:r>
      <w:proofErr w:type="spellEnd"/>
      <w:r w:rsidRPr="001503ED">
        <w:rPr>
          <w:rFonts w:ascii="Arial" w:eastAsia="Arial" w:hAnsi="Arial" w:cs="Arial"/>
          <w:sz w:val="24"/>
          <w:szCs w:val="24"/>
        </w:rPr>
        <w:t>, and work with the School’s Careers Education and Guidance Coordinator. Students will attend talks on different options for post 16 education and training, including apprenticeships, and they will learn about how to write a successful CV.  Over the course of Year 10 there is a planned programme of activities and visits to inspire and educate them about their future choices, and to develop employability skills.</w:t>
      </w:r>
    </w:p>
    <w:p w14:paraId="33089E4E" w14:textId="77777777" w:rsidR="00BE0E03" w:rsidRPr="001503ED" w:rsidRDefault="00BE0E03" w:rsidP="00694FE5">
      <w:pPr>
        <w:spacing w:after="0"/>
        <w:jc w:val="both"/>
        <w:rPr>
          <w:rFonts w:ascii="Arial" w:eastAsia="Arial" w:hAnsi="Arial" w:cs="Arial"/>
          <w:sz w:val="24"/>
          <w:szCs w:val="24"/>
        </w:rPr>
      </w:pPr>
    </w:p>
    <w:p w14:paraId="6CADF27F" w14:textId="06B09E22" w:rsidR="00BE0E03" w:rsidRPr="001503ED" w:rsidRDefault="00BE0E03" w:rsidP="00694FE5">
      <w:pPr>
        <w:spacing w:after="0"/>
        <w:jc w:val="both"/>
        <w:rPr>
          <w:rFonts w:ascii="Arial" w:eastAsia="Arial" w:hAnsi="Arial" w:cs="Arial"/>
          <w:sz w:val="24"/>
          <w:szCs w:val="24"/>
        </w:rPr>
      </w:pPr>
      <w:r w:rsidRPr="001503ED">
        <w:rPr>
          <w:rFonts w:ascii="Arial" w:eastAsia="Arial" w:hAnsi="Arial" w:cs="Arial"/>
          <w:sz w:val="24"/>
          <w:szCs w:val="24"/>
        </w:rPr>
        <w:t xml:space="preserve">During Year 11 students will undertake more detailed preparation for their post 16 choices to guide them towards making decisions.  Students will be </w:t>
      </w:r>
      <w:r w:rsidR="00CD7499" w:rsidRPr="001503ED">
        <w:rPr>
          <w:rFonts w:ascii="Arial" w:eastAsia="Arial" w:hAnsi="Arial" w:cs="Arial"/>
          <w:sz w:val="24"/>
          <w:szCs w:val="24"/>
        </w:rPr>
        <w:t xml:space="preserve">signposted to online and </w:t>
      </w:r>
      <w:proofErr w:type="gramStart"/>
      <w:r w:rsidR="00CD7499" w:rsidRPr="001503ED">
        <w:rPr>
          <w:rFonts w:ascii="Arial" w:eastAsia="Arial" w:hAnsi="Arial" w:cs="Arial"/>
          <w:sz w:val="24"/>
          <w:szCs w:val="24"/>
        </w:rPr>
        <w:t xml:space="preserve">paper </w:t>
      </w:r>
      <w:r w:rsidRPr="001503ED">
        <w:rPr>
          <w:rFonts w:ascii="Arial" w:eastAsia="Arial" w:hAnsi="Arial" w:cs="Arial"/>
          <w:sz w:val="24"/>
          <w:szCs w:val="24"/>
        </w:rPr>
        <w:t xml:space="preserve"> prospectuses</w:t>
      </w:r>
      <w:proofErr w:type="gramEnd"/>
      <w:r w:rsidRPr="001503ED">
        <w:rPr>
          <w:rFonts w:ascii="Arial" w:eastAsia="Arial" w:hAnsi="Arial" w:cs="Arial"/>
          <w:sz w:val="24"/>
          <w:szCs w:val="24"/>
        </w:rPr>
        <w:t xml:space="preserve"> and supporting literature, including information on Sixth Form and College open evenings, apprenticeships and how to apply.  They will update their CVs and there will also be the opportunity to attend a ‘practice’ interview, organised with members of Buxton Rotary Club.  </w:t>
      </w:r>
    </w:p>
    <w:p w14:paraId="683CDC02" w14:textId="77777777" w:rsidR="00BE0E03" w:rsidRPr="001503ED" w:rsidRDefault="00BE0E03" w:rsidP="00694FE5">
      <w:pPr>
        <w:spacing w:after="0"/>
        <w:jc w:val="both"/>
        <w:rPr>
          <w:rFonts w:ascii="Arial" w:eastAsia="Arial" w:hAnsi="Arial" w:cs="Arial"/>
          <w:sz w:val="24"/>
          <w:szCs w:val="24"/>
        </w:rPr>
      </w:pPr>
    </w:p>
    <w:p w14:paraId="01D12BE5" w14:textId="26871E5F" w:rsidR="00BE0E03" w:rsidRPr="001503ED" w:rsidRDefault="00BE0E03" w:rsidP="00694FE5">
      <w:pPr>
        <w:spacing w:after="0"/>
        <w:jc w:val="both"/>
        <w:rPr>
          <w:rFonts w:ascii="Arial" w:eastAsia="Arial" w:hAnsi="Arial" w:cs="Arial"/>
          <w:sz w:val="24"/>
          <w:szCs w:val="24"/>
        </w:rPr>
      </w:pPr>
      <w:r w:rsidRPr="001503ED">
        <w:rPr>
          <w:rFonts w:ascii="Arial" w:eastAsia="Arial" w:hAnsi="Arial" w:cs="Arial"/>
          <w:sz w:val="24"/>
          <w:szCs w:val="24"/>
        </w:rPr>
        <w:t>Students will be able to access impartial careers advice and, following any student’s</w:t>
      </w:r>
      <w:r w:rsidR="00CD7499" w:rsidRPr="001503ED">
        <w:rPr>
          <w:rFonts w:ascii="Aptos" w:eastAsia="Times New Roman" w:hAnsi="Aptos"/>
          <w:sz w:val="24"/>
          <w:szCs w:val="24"/>
        </w:rPr>
        <w:t xml:space="preserve"> </w:t>
      </w:r>
      <w:r w:rsidR="00CD7499" w:rsidRPr="001503ED">
        <w:rPr>
          <w:rFonts w:ascii="Arial" w:eastAsia="Times New Roman" w:hAnsi="Arial" w:cs="Arial"/>
          <w:sz w:val="24"/>
          <w:szCs w:val="24"/>
        </w:rPr>
        <w:t>individual careers meeting with our level 6 qualified careers advisor,</w:t>
      </w:r>
      <w:r w:rsidRPr="001503ED">
        <w:rPr>
          <w:rFonts w:ascii="Arial" w:eastAsia="Arial" w:hAnsi="Arial" w:cs="Arial"/>
          <w:sz w:val="24"/>
          <w:szCs w:val="24"/>
        </w:rPr>
        <w:t xml:space="preserve"> they will be </w:t>
      </w:r>
      <w:r w:rsidR="00CD7499" w:rsidRPr="001503ED">
        <w:rPr>
          <w:rFonts w:ascii="Arial" w:eastAsia="Arial" w:hAnsi="Arial" w:cs="Arial"/>
          <w:sz w:val="24"/>
          <w:szCs w:val="24"/>
        </w:rPr>
        <w:t>emailed with</w:t>
      </w:r>
      <w:r w:rsidRPr="001503ED">
        <w:rPr>
          <w:rFonts w:ascii="Arial" w:eastAsia="Arial" w:hAnsi="Arial" w:cs="Arial"/>
          <w:sz w:val="24"/>
          <w:szCs w:val="24"/>
        </w:rPr>
        <w:t xml:space="preserve"> a summary of the guidance offered.</w:t>
      </w:r>
    </w:p>
    <w:p w14:paraId="508DAAA3" w14:textId="77777777" w:rsidR="00BE0E03" w:rsidRPr="001503ED" w:rsidRDefault="00BE0E03" w:rsidP="00694FE5">
      <w:pPr>
        <w:spacing w:after="0"/>
        <w:jc w:val="both"/>
        <w:rPr>
          <w:sz w:val="24"/>
          <w:szCs w:val="20"/>
        </w:rPr>
      </w:pPr>
    </w:p>
    <w:p w14:paraId="65D7FCC4" w14:textId="77777777" w:rsidR="00BE0E03" w:rsidRPr="00AC0AC0" w:rsidRDefault="00BE0E03" w:rsidP="00694FE5">
      <w:pPr>
        <w:spacing w:after="0"/>
        <w:jc w:val="both"/>
        <w:rPr>
          <w:color w:val="EE0000"/>
          <w:sz w:val="24"/>
          <w:szCs w:val="20"/>
        </w:rPr>
      </w:pPr>
    </w:p>
    <w:p w14:paraId="2A08DBF9" w14:textId="77777777" w:rsidR="00BE0E03" w:rsidRPr="00AC0AC0" w:rsidRDefault="00BE0E03" w:rsidP="00694FE5">
      <w:pPr>
        <w:spacing w:after="0"/>
        <w:jc w:val="both"/>
        <w:rPr>
          <w:color w:val="EE0000"/>
          <w:sz w:val="24"/>
          <w:szCs w:val="20"/>
        </w:rPr>
      </w:pPr>
    </w:p>
    <w:p w14:paraId="30EBA118" w14:textId="77777777" w:rsidR="00BE0E03" w:rsidRPr="00AC0AC0" w:rsidRDefault="00BE0E03" w:rsidP="00694FE5">
      <w:pPr>
        <w:spacing w:after="0"/>
        <w:rPr>
          <w:color w:val="EE0000"/>
        </w:rPr>
      </w:pPr>
    </w:p>
    <w:bookmarkEnd w:id="0"/>
    <w:p w14:paraId="5A8FF40D" w14:textId="77777777" w:rsidR="00D128EC" w:rsidRPr="00AC0AC0" w:rsidRDefault="005E6ED5" w:rsidP="000518D4">
      <w:pPr>
        <w:spacing w:after="0"/>
        <w:rPr>
          <w:color w:val="EE0000"/>
        </w:rPr>
      </w:pPr>
      <w:r w:rsidRPr="00AC0AC0">
        <w:rPr>
          <w:color w:val="EE0000"/>
          <w:sz w:val="24"/>
          <w:szCs w:val="24"/>
        </w:rPr>
        <w:t xml:space="preserve"> </w:t>
      </w:r>
      <w:bookmarkStart w:id="1" w:name="_Hlk64973926"/>
    </w:p>
    <w:p w14:paraId="5F928ADC" w14:textId="77777777" w:rsidR="00E04CF0" w:rsidRPr="00AC0AC0" w:rsidRDefault="00E04CF0" w:rsidP="002D0FA6">
      <w:pPr>
        <w:jc w:val="center"/>
        <w:rPr>
          <w:b/>
          <w:color w:val="EE0000"/>
          <w:sz w:val="28"/>
          <w:szCs w:val="28"/>
        </w:rPr>
      </w:pPr>
    </w:p>
    <w:p w14:paraId="13E60898" w14:textId="77777777" w:rsidR="00E04CF0" w:rsidRPr="00AC0AC0" w:rsidRDefault="00E04CF0" w:rsidP="002D0FA6">
      <w:pPr>
        <w:jc w:val="center"/>
        <w:rPr>
          <w:b/>
          <w:color w:val="EE0000"/>
          <w:sz w:val="28"/>
          <w:szCs w:val="28"/>
        </w:rPr>
      </w:pPr>
    </w:p>
    <w:p w14:paraId="7AE46D8E" w14:textId="77777777" w:rsidR="00694FE5" w:rsidRPr="00AC0AC0" w:rsidRDefault="00694FE5" w:rsidP="000518D4">
      <w:pPr>
        <w:rPr>
          <w:b/>
          <w:color w:val="EE0000"/>
          <w:sz w:val="48"/>
          <w:szCs w:val="48"/>
        </w:rPr>
      </w:pPr>
    </w:p>
    <w:p w14:paraId="284BE596" w14:textId="77777777" w:rsidR="00E04CF0" w:rsidRPr="001503ED" w:rsidRDefault="002D0FA6" w:rsidP="00E04CF0">
      <w:pPr>
        <w:jc w:val="center"/>
        <w:rPr>
          <w:rFonts w:ascii="Arial" w:hAnsi="Arial" w:cs="Arial"/>
          <w:b/>
          <w:sz w:val="96"/>
          <w:szCs w:val="96"/>
        </w:rPr>
      </w:pPr>
      <w:r w:rsidRPr="001503ED">
        <w:rPr>
          <w:rFonts w:ascii="Arial" w:hAnsi="Arial" w:cs="Arial"/>
          <w:b/>
          <w:sz w:val="96"/>
          <w:szCs w:val="96"/>
        </w:rPr>
        <w:t>CORE</w:t>
      </w:r>
    </w:p>
    <w:p w14:paraId="02B36EDB" w14:textId="77777777" w:rsidR="002D0FA6" w:rsidRPr="001503ED" w:rsidRDefault="002D0FA6" w:rsidP="00E04CF0">
      <w:pPr>
        <w:jc w:val="center"/>
        <w:rPr>
          <w:rFonts w:ascii="Arial" w:hAnsi="Arial" w:cs="Arial"/>
          <w:b/>
          <w:sz w:val="96"/>
          <w:szCs w:val="96"/>
        </w:rPr>
      </w:pPr>
    </w:p>
    <w:p w14:paraId="38B08659" w14:textId="77777777" w:rsidR="002D0FA6" w:rsidRPr="001503ED" w:rsidRDefault="002D0FA6" w:rsidP="00E04CF0">
      <w:pPr>
        <w:jc w:val="center"/>
        <w:rPr>
          <w:rFonts w:ascii="Arial" w:hAnsi="Arial" w:cs="Arial"/>
          <w:b/>
          <w:sz w:val="96"/>
          <w:szCs w:val="96"/>
        </w:rPr>
      </w:pPr>
      <w:r w:rsidRPr="001503ED">
        <w:rPr>
          <w:rFonts w:ascii="Arial" w:hAnsi="Arial" w:cs="Arial"/>
          <w:b/>
          <w:sz w:val="96"/>
          <w:szCs w:val="96"/>
        </w:rPr>
        <w:t>CURRICULUM</w:t>
      </w:r>
    </w:p>
    <w:p w14:paraId="671EE66A" w14:textId="77777777" w:rsidR="00E04CF0" w:rsidRPr="001503ED" w:rsidRDefault="00E04CF0" w:rsidP="00E04CF0">
      <w:pPr>
        <w:jc w:val="center"/>
        <w:rPr>
          <w:rFonts w:ascii="Arial" w:hAnsi="Arial" w:cs="Arial"/>
          <w:b/>
          <w:sz w:val="96"/>
          <w:szCs w:val="96"/>
        </w:rPr>
      </w:pPr>
    </w:p>
    <w:p w14:paraId="277A586F" w14:textId="77777777" w:rsidR="002D0FA6" w:rsidRPr="001503ED" w:rsidRDefault="002D0FA6" w:rsidP="00E04CF0">
      <w:pPr>
        <w:jc w:val="center"/>
        <w:rPr>
          <w:rFonts w:ascii="Arial" w:hAnsi="Arial" w:cs="Arial"/>
          <w:b/>
          <w:sz w:val="96"/>
          <w:szCs w:val="96"/>
        </w:rPr>
      </w:pPr>
      <w:r w:rsidRPr="001503ED">
        <w:rPr>
          <w:rFonts w:ascii="Arial" w:hAnsi="Arial" w:cs="Arial"/>
          <w:b/>
          <w:sz w:val="96"/>
          <w:szCs w:val="96"/>
        </w:rPr>
        <w:t>SUBJECTS</w:t>
      </w:r>
    </w:p>
    <w:p w14:paraId="1B9F71B1" w14:textId="77777777" w:rsidR="00E04CF0" w:rsidRPr="001503ED" w:rsidRDefault="00E04CF0" w:rsidP="002D0FA6">
      <w:pPr>
        <w:jc w:val="center"/>
        <w:rPr>
          <w:rFonts w:ascii="Arial" w:hAnsi="Arial" w:cs="Arial"/>
          <w:b/>
          <w:sz w:val="96"/>
          <w:szCs w:val="96"/>
        </w:rPr>
      </w:pPr>
    </w:p>
    <w:p w14:paraId="4ED96532" w14:textId="77777777" w:rsidR="00333CF6" w:rsidRPr="001503ED" w:rsidRDefault="00333CF6" w:rsidP="002D0FA6">
      <w:pPr>
        <w:jc w:val="center"/>
        <w:rPr>
          <w:rFonts w:ascii="Arial" w:hAnsi="Arial" w:cs="Arial"/>
          <w:b/>
          <w:i/>
          <w:sz w:val="60"/>
          <w:szCs w:val="60"/>
        </w:rPr>
      </w:pPr>
      <w:r w:rsidRPr="001503ED">
        <w:rPr>
          <w:rFonts w:ascii="Arial" w:hAnsi="Arial" w:cs="Arial"/>
          <w:b/>
          <w:i/>
          <w:sz w:val="60"/>
          <w:szCs w:val="60"/>
        </w:rPr>
        <w:t>(not optional)</w:t>
      </w:r>
    </w:p>
    <w:bookmarkEnd w:id="1"/>
    <w:p w14:paraId="050C1D76" w14:textId="77777777" w:rsidR="00745C4F" w:rsidRPr="001503ED" w:rsidRDefault="00745C4F" w:rsidP="002D0FA6">
      <w:pPr>
        <w:jc w:val="center"/>
        <w:rPr>
          <w:b/>
          <w:sz w:val="96"/>
          <w:szCs w:val="96"/>
        </w:rPr>
      </w:pPr>
    </w:p>
    <w:p w14:paraId="3CD2F9BB" w14:textId="77777777" w:rsidR="000518D4" w:rsidRPr="00AC0AC0" w:rsidRDefault="000518D4" w:rsidP="002D0FA6">
      <w:pPr>
        <w:jc w:val="center"/>
        <w:rPr>
          <w:b/>
          <w:color w:val="EE0000"/>
          <w:sz w:val="96"/>
          <w:szCs w:val="96"/>
        </w:rPr>
      </w:pPr>
    </w:p>
    <w:p w14:paraId="04C347D0" w14:textId="77777777" w:rsidR="000518D4" w:rsidRPr="00477DCB" w:rsidRDefault="000518D4" w:rsidP="00E04CF0">
      <w:pPr>
        <w:tabs>
          <w:tab w:val="center" w:pos="4513"/>
        </w:tabs>
        <w:spacing w:after="0"/>
        <w:jc w:val="center"/>
        <w:rPr>
          <w:rFonts w:ascii="Arial" w:hAnsi="Arial" w:cs="Arial"/>
          <w:b/>
          <w:color w:val="FF0000"/>
          <w:sz w:val="32"/>
          <w:szCs w:val="32"/>
        </w:rPr>
      </w:pPr>
    </w:p>
    <w:p w14:paraId="74D86063" w14:textId="77777777" w:rsidR="00745C4F" w:rsidRPr="00C40FF7" w:rsidRDefault="00745C4F" w:rsidP="00E04CF0">
      <w:pPr>
        <w:tabs>
          <w:tab w:val="center" w:pos="4513"/>
        </w:tabs>
        <w:spacing w:after="0"/>
        <w:jc w:val="center"/>
        <w:rPr>
          <w:rFonts w:ascii="Arial" w:hAnsi="Arial" w:cs="Arial"/>
          <w:b/>
          <w:color w:val="000000" w:themeColor="text1"/>
          <w:sz w:val="96"/>
          <w:szCs w:val="96"/>
        </w:rPr>
      </w:pPr>
      <w:r w:rsidRPr="00C40FF7">
        <w:rPr>
          <w:rFonts w:ascii="Arial" w:hAnsi="Arial" w:cs="Arial"/>
          <w:b/>
          <w:color w:val="000000" w:themeColor="text1"/>
          <w:sz w:val="32"/>
          <w:szCs w:val="32"/>
        </w:rPr>
        <w:t>ENGLISH LANGUAGE AND ENGLISH LITERATURE</w:t>
      </w:r>
    </w:p>
    <w:p w14:paraId="2BF6A383" w14:textId="77777777" w:rsidR="00745C4F" w:rsidRPr="00C40FF7" w:rsidRDefault="00745C4F" w:rsidP="00E04CF0">
      <w:pPr>
        <w:spacing w:after="0"/>
        <w:jc w:val="center"/>
        <w:rPr>
          <w:rFonts w:ascii="Arial" w:hAnsi="Arial" w:cs="Arial"/>
          <w:b/>
          <w:color w:val="000000" w:themeColor="text1"/>
          <w:sz w:val="32"/>
          <w:szCs w:val="32"/>
        </w:rPr>
      </w:pPr>
      <w:r w:rsidRPr="00C40FF7">
        <w:rPr>
          <w:rFonts w:ascii="Arial" w:hAnsi="Arial" w:cs="Arial"/>
          <w:b/>
          <w:color w:val="000000" w:themeColor="text1"/>
          <w:sz w:val="32"/>
          <w:szCs w:val="32"/>
        </w:rPr>
        <w:t>GCSE</w:t>
      </w:r>
    </w:p>
    <w:p w14:paraId="2FEBA1A5" w14:textId="77777777" w:rsidR="00E04CF0" w:rsidRPr="00C40FF7" w:rsidRDefault="00EE1742" w:rsidP="00E04CF0">
      <w:pPr>
        <w:spacing w:after="0"/>
        <w:jc w:val="center"/>
        <w:rPr>
          <w:rFonts w:ascii="Arial" w:hAnsi="Arial" w:cs="Arial"/>
          <w:b/>
          <w:color w:val="000000" w:themeColor="text1"/>
          <w:sz w:val="24"/>
          <w:szCs w:val="24"/>
        </w:rPr>
      </w:pPr>
      <w:r w:rsidRPr="00C40FF7">
        <w:rPr>
          <w:rFonts w:ascii="Arial" w:hAnsi="Arial" w:cs="Arial"/>
          <w:b/>
          <w:color w:val="000000" w:themeColor="text1"/>
          <w:sz w:val="24"/>
          <w:szCs w:val="24"/>
        </w:rPr>
        <w:t xml:space="preserve"> </w:t>
      </w:r>
    </w:p>
    <w:p w14:paraId="7DA51499" w14:textId="77777777" w:rsidR="00745C4F" w:rsidRPr="00C40FF7" w:rsidRDefault="00745C4F" w:rsidP="00745C4F">
      <w:pPr>
        <w:rPr>
          <w:rFonts w:ascii="Arial" w:hAnsi="Arial" w:cs="Arial"/>
          <w:b/>
          <w:color w:val="000000" w:themeColor="text1"/>
          <w:sz w:val="28"/>
          <w:szCs w:val="28"/>
        </w:rPr>
      </w:pPr>
      <w:r w:rsidRPr="00C40FF7">
        <w:rPr>
          <w:rFonts w:ascii="Arial" w:hAnsi="Arial" w:cs="Arial"/>
          <w:b/>
          <w:color w:val="000000" w:themeColor="text1"/>
          <w:sz w:val="28"/>
          <w:szCs w:val="28"/>
        </w:rPr>
        <w:t>English Language</w:t>
      </w:r>
      <w:r w:rsidR="00C7292A" w:rsidRPr="00C40FF7">
        <w:rPr>
          <w:rFonts w:ascii="Arial" w:hAnsi="Arial" w:cs="Arial"/>
          <w:b/>
          <w:color w:val="000000" w:themeColor="text1"/>
          <w:sz w:val="28"/>
          <w:szCs w:val="28"/>
        </w:rPr>
        <w:t xml:space="preserve"> - GCSE</w:t>
      </w:r>
    </w:p>
    <w:p w14:paraId="411433BC" w14:textId="77777777" w:rsidR="002F25E1" w:rsidRPr="00C40FF7" w:rsidRDefault="002F25E1" w:rsidP="00865519">
      <w:pPr>
        <w:spacing w:after="0"/>
        <w:rPr>
          <w:rFonts w:ascii="Arial" w:hAnsi="Arial" w:cs="Arial"/>
          <w:b/>
          <w:color w:val="000000" w:themeColor="text1"/>
          <w:sz w:val="28"/>
          <w:szCs w:val="28"/>
        </w:rPr>
      </w:pPr>
      <w:r w:rsidRPr="00C40FF7">
        <w:rPr>
          <w:rFonts w:ascii="Arial" w:hAnsi="Arial" w:cs="Arial"/>
          <w:color w:val="000000" w:themeColor="text1"/>
          <w:sz w:val="24"/>
        </w:rPr>
        <w:t>English is a compulsory subject at KS4.  The GCSE Course in English Language is based on the National Curriculum and assesses skills in speaking and listening, reading and writing. Only the latter two are counted in the final GCSE assessment; a separate certificate is issued for the Spoken Endorsement grade. Our students use the AQA exam syllabus.</w:t>
      </w:r>
    </w:p>
    <w:p w14:paraId="3F117A67" w14:textId="77777777" w:rsidR="00E159C9" w:rsidRPr="00C40FF7" w:rsidRDefault="00E159C9" w:rsidP="00865519">
      <w:pPr>
        <w:spacing w:after="0"/>
        <w:jc w:val="both"/>
        <w:rPr>
          <w:rFonts w:ascii="Arial" w:hAnsi="Arial" w:cs="Arial"/>
          <w:color w:val="000000" w:themeColor="text1"/>
          <w:sz w:val="24"/>
        </w:rPr>
      </w:pPr>
    </w:p>
    <w:p w14:paraId="1C91A9B8" w14:textId="77777777" w:rsidR="00173919" w:rsidRPr="00C40FF7" w:rsidRDefault="00173919" w:rsidP="00865519">
      <w:pPr>
        <w:spacing w:after="0"/>
        <w:jc w:val="both"/>
        <w:rPr>
          <w:rFonts w:ascii="Arial" w:hAnsi="Arial" w:cs="Arial"/>
          <w:b/>
          <w:color w:val="000000" w:themeColor="text1"/>
          <w:sz w:val="24"/>
        </w:rPr>
      </w:pPr>
      <w:r w:rsidRPr="00C40FF7">
        <w:rPr>
          <w:rFonts w:ascii="Arial" w:hAnsi="Arial" w:cs="Arial"/>
          <w:b/>
          <w:color w:val="000000" w:themeColor="text1"/>
          <w:sz w:val="24"/>
        </w:rPr>
        <w:t>Course Content</w:t>
      </w:r>
    </w:p>
    <w:p w14:paraId="1B28CBB1"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The course is assessed solely by terminal examination, divided into two parts:</w:t>
      </w:r>
    </w:p>
    <w:p w14:paraId="071B0299" w14:textId="77777777" w:rsidR="002F25E1" w:rsidRPr="00C40FF7" w:rsidRDefault="002F25E1" w:rsidP="00865519">
      <w:pPr>
        <w:spacing w:after="0"/>
        <w:jc w:val="both"/>
        <w:rPr>
          <w:rFonts w:ascii="Arial" w:hAnsi="Arial" w:cs="Arial"/>
          <w:b/>
          <w:color w:val="000000" w:themeColor="text1"/>
          <w:sz w:val="24"/>
        </w:rPr>
      </w:pPr>
      <w:r w:rsidRPr="00C40FF7">
        <w:rPr>
          <w:rFonts w:ascii="Arial" w:hAnsi="Arial" w:cs="Arial"/>
          <w:b/>
          <w:color w:val="000000" w:themeColor="text1"/>
          <w:sz w:val="24"/>
        </w:rPr>
        <w:t>Paper 1 - Explorations in creative reading.</w:t>
      </w:r>
    </w:p>
    <w:p w14:paraId="323F4B06"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 xml:space="preserve">Section </w:t>
      </w:r>
      <w:proofErr w:type="gramStart"/>
      <w:r w:rsidRPr="00C40FF7">
        <w:rPr>
          <w:rFonts w:ascii="Arial" w:hAnsi="Arial" w:cs="Arial"/>
          <w:color w:val="000000" w:themeColor="text1"/>
          <w:sz w:val="24"/>
        </w:rPr>
        <w:t>A  Reading</w:t>
      </w:r>
      <w:proofErr w:type="gramEnd"/>
      <w:r w:rsidRPr="00C40FF7">
        <w:rPr>
          <w:rFonts w:ascii="Arial" w:hAnsi="Arial" w:cs="Arial"/>
          <w:color w:val="000000" w:themeColor="text1"/>
          <w:sz w:val="24"/>
        </w:rPr>
        <w:t xml:space="preserve"> - a literature fiction text.</w:t>
      </w:r>
    </w:p>
    <w:p w14:paraId="412DFBCC"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 xml:space="preserve">Section </w:t>
      </w:r>
      <w:proofErr w:type="gramStart"/>
      <w:r w:rsidRPr="00C40FF7">
        <w:rPr>
          <w:rFonts w:ascii="Arial" w:hAnsi="Arial" w:cs="Arial"/>
          <w:color w:val="000000" w:themeColor="text1"/>
          <w:sz w:val="24"/>
        </w:rPr>
        <w:t>B  Writing</w:t>
      </w:r>
      <w:proofErr w:type="gramEnd"/>
      <w:r w:rsidRPr="00C40FF7">
        <w:rPr>
          <w:rFonts w:ascii="Arial" w:hAnsi="Arial" w:cs="Arial"/>
          <w:color w:val="000000" w:themeColor="text1"/>
          <w:sz w:val="24"/>
        </w:rPr>
        <w:t xml:space="preserve"> - a descriptive or narrative task.</w:t>
      </w:r>
    </w:p>
    <w:p w14:paraId="1C219A0D" w14:textId="77777777" w:rsidR="002F25E1" w:rsidRPr="00C40FF7" w:rsidRDefault="002F25E1" w:rsidP="00865519">
      <w:pPr>
        <w:spacing w:after="0"/>
        <w:jc w:val="both"/>
        <w:rPr>
          <w:rFonts w:ascii="Arial" w:hAnsi="Arial" w:cs="Arial"/>
          <w:b/>
          <w:color w:val="000000" w:themeColor="text1"/>
          <w:sz w:val="24"/>
        </w:rPr>
      </w:pPr>
      <w:r w:rsidRPr="00C40FF7">
        <w:rPr>
          <w:rFonts w:ascii="Arial" w:hAnsi="Arial" w:cs="Arial"/>
          <w:b/>
          <w:color w:val="000000" w:themeColor="text1"/>
          <w:sz w:val="24"/>
        </w:rPr>
        <w:t xml:space="preserve">Paper 2 - Writers’ viewpoints and perspectives. </w:t>
      </w:r>
    </w:p>
    <w:p w14:paraId="501FAF80"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 xml:space="preserve">Section </w:t>
      </w:r>
      <w:proofErr w:type="gramStart"/>
      <w:r w:rsidRPr="00C40FF7">
        <w:rPr>
          <w:rFonts w:ascii="Arial" w:hAnsi="Arial" w:cs="Arial"/>
          <w:color w:val="000000" w:themeColor="text1"/>
          <w:sz w:val="24"/>
        </w:rPr>
        <w:t>A  Reading</w:t>
      </w:r>
      <w:proofErr w:type="gramEnd"/>
      <w:r w:rsidRPr="00C40FF7">
        <w:rPr>
          <w:rFonts w:ascii="Arial" w:hAnsi="Arial" w:cs="Arial"/>
          <w:color w:val="000000" w:themeColor="text1"/>
          <w:sz w:val="24"/>
        </w:rPr>
        <w:t xml:space="preserve"> – Non-fiction with extracts from two linked sources from different time periods.</w:t>
      </w:r>
    </w:p>
    <w:p w14:paraId="6A9CA5FA"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 xml:space="preserve">Section </w:t>
      </w:r>
      <w:proofErr w:type="gramStart"/>
      <w:r w:rsidRPr="00C40FF7">
        <w:rPr>
          <w:rFonts w:ascii="Arial" w:hAnsi="Arial" w:cs="Arial"/>
          <w:color w:val="000000" w:themeColor="text1"/>
          <w:sz w:val="24"/>
        </w:rPr>
        <w:t>B  Writing</w:t>
      </w:r>
      <w:proofErr w:type="gramEnd"/>
      <w:r w:rsidRPr="00C40FF7">
        <w:rPr>
          <w:rFonts w:ascii="Arial" w:hAnsi="Arial" w:cs="Arial"/>
          <w:color w:val="000000" w:themeColor="text1"/>
          <w:sz w:val="24"/>
        </w:rPr>
        <w:t xml:space="preserve"> - A written text for a specified purpose, audience and form. </w:t>
      </w:r>
    </w:p>
    <w:p w14:paraId="169857EA" w14:textId="77777777" w:rsidR="00C122FE" w:rsidRPr="00C40FF7" w:rsidRDefault="00C122FE" w:rsidP="00865519">
      <w:pPr>
        <w:spacing w:after="0"/>
        <w:jc w:val="both"/>
        <w:rPr>
          <w:rFonts w:ascii="Arial" w:hAnsi="Arial" w:cs="Arial"/>
          <w:color w:val="000000" w:themeColor="text1"/>
          <w:sz w:val="24"/>
        </w:rPr>
      </w:pPr>
    </w:p>
    <w:p w14:paraId="6D717BA7"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At all stages in the course, students will be asked to undertake a range of tasks ranging from creative writing, debating, role-play and developing reading skills. There is an expectation that students will play an active role in discussing ideas, reading a range of texts and improving written skills.</w:t>
      </w:r>
    </w:p>
    <w:p w14:paraId="35A1B918" w14:textId="77777777" w:rsidR="00173919" w:rsidRPr="00C40FF7" w:rsidRDefault="00173919" w:rsidP="00865519">
      <w:pPr>
        <w:spacing w:after="0"/>
        <w:jc w:val="both"/>
        <w:rPr>
          <w:rFonts w:ascii="Arial" w:hAnsi="Arial" w:cs="Arial"/>
          <w:color w:val="000000" w:themeColor="text1"/>
          <w:sz w:val="24"/>
        </w:rPr>
      </w:pPr>
    </w:p>
    <w:p w14:paraId="18469846" w14:textId="77777777" w:rsidR="00865519" w:rsidRPr="00C40FF7" w:rsidRDefault="00865519" w:rsidP="00865519">
      <w:pPr>
        <w:spacing w:after="0"/>
        <w:jc w:val="both"/>
        <w:rPr>
          <w:rFonts w:ascii="Arial" w:hAnsi="Arial" w:cs="Arial"/>
          <w:b/>
          <w:color w:val="000000" w:themeColor="text1"/>
          <w:sz w:val="24"/>
        </w:rPr>
      </w:pPr>
    </w:p>
    <w:p w14:paraId="674C8500" w14:textId="77777777" w:rsidR="00173919" w:rsidRPr="00C40FF7" w:rsidRDefault="00173919" w:rsidP="00865519">
      <w:pPr>
        <w:spacing w:after="0"/>
        <w:jc w:val="both"/>
        <w:rPr>
          <w:rFonts w:ascii="Arial" w:hAnsi="Arial" w:cs="Arial"/>
          <w:b/>
          <w:color w:val="000000" w:themeColor="text1"/>
          <w:sz w:val="24"/>
        </w:rPr>
      </w:pPr>
      <w:r w:rsidRPr="00C40FF7">
        <w:rPr>
          <w:rFonts w:ascii="Arial" w:hAnsi="Arial" w:cs="Arial"/>
          <w:b/>
          <w:color w:val="000000" w:themeColor="text1"/>
          <w:sz w:val="24"/>
        </w:rPr>
        <w:t>Assessment</w:t>
      </w:r>
    </w:p>
    <w:p w14:paraId="7D974D74" w14:textId="77777777" w:rsidR="00173919" w:rsidRPr="00C40FF7" w:rsidRDefault="00173919" w:rsidP="00865519">
      <w:pPr>
        <w:spacing w:after="0"/>
        <w:jc w:val="both"/>
        <w:rPr>
          <w:rFonts w:ascii="Arial" w:hAnsi="Arial" w:cs="Arial"/>
          <w:color w:val="000000" w:themeColor="text1"/>
          <w:sz w:val="24"/>
        </w:rPr>
      </w:pPr>
      <w:r w:rsidRPr="00C40FF7">
        <w:rPr>
          <w:rFonts w:ascii="Arial" w:hAnsi="Arial" w:cs="Arial"/>
          <w:color w:val="000000" w:themeColor="text1"/>
          <w:sz w:val="24"/>
        </w:rPr>
        <w:t>2 exams at the end of the course. One tier of entry (grades 1-9). Spoken Language is a separate endorsement with a certificate awarded at the end of the course.</w:t>
      </w:r>
    </w:p>
    <w:p w14:paraId="30835008" w14:textId="77777777" w:rsidR="00865519" w:rsidRPr="00C40FF7" w:rsidRDefault="00865519" w:rsidP="00865519">
      <w:pPr>
        <w:spacing w:after="0"/>
        <w:jc w:val="both"/>
        <w:rPr>
          <w:rFonts w:ascii="Arial" w:hAnsi="Arial" w:cs="Arial"/>
          <w:color w:val="000000" w:themeColor="text1"/>
          <w:sz w:val="24"/>
        </w:rPr>
      </w:pPr>
    </w:p>
    <w:p w14:paraId="38A2042B" w14:textId="77777777" w:rsidR="00865519" w:rsidRPr="00C40FF7" w:rsidRDefault="00865519" w:rsidP="00865519">
      <w:pPr>
        <w:spacing w:after="0"/>
        <w:jc w:val="both"/>
        <w:rPr>
          <w:rFonts w:ascii="Arial" w:hAnsi="Arial" w:cs="Arial"/>
          <w:color w:val="000000" w:themeColor="text1"/>
          <w:sz w:val="24"/>
        </w:rPr>
      </w:pPr>
      <w:r w:rsidRPr="00C40FF7">
        <w:rPr>
          <w:rFonts w:ascii="Arial" w:hAnsi="Arial" w:cs="Arial"/>
          <w:color w:val="000000" w:themeColor="text1"/>
          <w:sz w:val="24"/>
        </w:rPr>
        <w:t xml:space="preserve">The subject is assessed from grades 1-9 and is based entirely on terminal examinations. </w:t>
      </w:r>
    </w:p>
    <w:p w14:paraId="3A86C77A" w14:textId="77777777" w:rsidR="00865519" w:rsidRPr="00C40FF7" w:rsidRDefault="00865519" w:rsidP="00865519">
      <w:pPr>
        <w:spacing w:after="0"/>
        <w:jc w:val="both"/>
        <w:rPr>
          <w:rFonts w:ascii="Arial" w:hAnsi="Arial" w:cs="Arial"/>
          <w:color w:val="000000" w:themeColor="text1"/>
          <w:sz w:val="24"/>
        </w:rPr>
      </w:pPr>
    </w:p>
    <w:p w14:paraId="5F9F75B3" w14:textId="77777777" w:rsidR="00E159C9" w:rsidRPr="00C40FF7" w:rsidRDefault="00E159C9" w:rsidP="00865519">
      <w:pPr>
        <w:spacing w:after="0"/>
        <w:jc w:val="both"/>
        <w:rPr>
          <w:rFonts w:ascii="Arial" w:hAnsi="Arial" w:cs="Arial"/>
          <w:b/>
          <w:color w:val="000000" w:themeColor="text1"/>
          <w:sz w:val="24"/>
        </w:rPr>
      </w:pPr>
    </w:p>
    <w:p w14:paraId="037340D4" w14:textId="77777777" w:rsidR="00865519" w:rsidRPr="00C40FF7" w:rsidRDefault="00865519" w:rsidP="00865519">
      <w:pPr>
        <w:spacing w:after="0"/>
        <w:jc w:val="both"/>
        <w:rPr>
          <w:rFonts w:ascii="Arial" w:hAnsi="Arial" w:cs="Arial"/>
          <w:b/>
          <w:color w:val="000000" w:themeColor="text1"/>
          <w:sz w:val="24"/>
        </w:rPr>
      </w:pPr>
    </w:p>
    <w:p w14:paraId="778AAE99" w14:textId="77777777" w:rsidR="002F25E1" w:rsidRPr="00C40FF7" w:rsidRDefault="002F25E1" w:rsidP="00865519">
      <w:pPr>
        <w:spacing w:after="0"/>
        <w:jc w:val="both"/>
        <w:rPr>
          <w:rFonts w:ascii="Arial" w:hAnsi="Arial" w:cs="Arial"/>
          <w:b/>
          <w:color w:val="000000" w:themeColor="text1"/>
          <w:sz w:val="24"/>
        </w:rPr>
      </w:pPr>
      <w:r w:rsidRPr="00C40FF7">
        <w:rPr>
          <w:rFonts w:ascii="Arial" w:hAnsi="Arial" w:cs="Arial"/>
          <w:b/>
          <w:color w:val="000000" w:themeColor="text1"/>
          <w:sz w:val="24"/>
        </w:rPr>
        <w:t>Progression routes from this course could include:</w:t>
      </w:r>
    </w:p>
    <w:p w14:paraId="1E591C85"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Most colleges, universities and employers look to see what grade has been gained at GCSE English language. Progression can lead to a study of Literature or Language at A Level and further diversification at university.</w:t>
      </w:r>
    </w:p>
    <w:p w14:paraId="5BA7D462" w14:textId="77777777" w:rsidR="00865519" w:rsidRPr="00C40FF7" w:rsidRDefault="00865519" w:rsidP="00865519">
      <w:pPr>
        <w:spacing w:after="0"/>
        <w:jc w:val="both"/>
        <w:rPr>
          <w:rFonts w:ascii="Arial" w:hAnsi="Arial" w:cs="Arial"/>
          <w:color w:val="000000" w:themeColor="text1"/>
          <w:sz w:val="24"/>
        </w:rPr>
      </w:pPr>
    </w:p>
    <w:p w14:paraId="508BAB09" w14:textId="77777777" w:rsidR="00865519" w:rsidRPr="00C40FF7" w:rsidRDefault="00865519" w:rsidP="00865519">
      <w:pPr>
        <w:spacing w:after="0"/>
        <w:jc w:val="both"/>
        <w:rPr>
          <w:rFonts w:ascii="Arial" w:hAnsi="Arial" w:cs="Arial"/>
          <w:color w:val="000000" w:themeColor="text1"/>
          <w:sz w:val="24"/>
        </w:rPr>
      </w:pPr>
    </w:p>
    <w:p w14:paraId="192D66A4" w14:textId="77777777" w:rsidR="00865519" w:rsidRPr="00C40FF7" w:rsidRDefault="00865519" w:rsidP="00865519">
      <w:pPr>
        <w:spacing w:after="0"/>
        <w:jc w:val="both"/>
        <w:rPr>
          <w:rFonts w:ascii="Arial" w:hAnsi="Arial" w:cs="Arial"/>
          <w:color w:val="000000" w:themeColor="text1"/>
          <w:sz w:val="24"/>
        </w:rPr>
      </w:pPr>
    </w:p>
    <w:p w14:paraId="7DC76A68" w14:textId="77777777" w:rsidR="002F25E1" w:rsidRPr="00C40FF7" w:rsidRDefault="002F25E1" w:rsidP="00865519">
      <w:pPr>
        <w:spacing w:after="0"/>
        <w:jc w:val="both"/>
        <w:rPr>
          <w:rFonts w:ascii="Arial" w:hAnsi="Arial" w:cs="Arial"/>
          <w:color w:val="000000" w:themeColor="text1"/>
          <w:sz w:val="24"/>
        </w:rPr>
      </w:pPr>
      <w:r w:rsidRPr="00C40FF7">
        <w:rPr>
          <w:rFonts w:ascii="Arial" w:hAnsi="Arial" w:cs="Arial"/>
          <w:color w:val="000000" w:themeColor="text1"/>
          <w:sz w:val="24"/>
        </w:rPr>
        <w:t>For more information see Mr Buckley</w:t>
      </w:r>
      <w:r w:rsidR="00E159C9" w:rsidRPr="00C40FF7">
        <w:rPr>
          <w:rFonts w:ascii="Arial" w:hAnsi="Arial" w:cs="Arial"/>
          <w:color w:val="000000" w:themeColor="text1"/>
          <w:sz w:val="24"/>
        </w:rPr>
        <w:t xml:space="preserve"> (Head of English)</w:t>
      </w:r>
    </w:p>
    <w:p w14:paraId="664A06E6" w14:textId="77777777" w:rsidR="00E04CF0" w:rsidRPr="00C40FF7" w:rsidRDefault="00E04CF0" w:rsidP="00D128EC">
      <w:pPr>
        <w:jc w:val="center"/>
        <w:rPr>
          <w:rFonts w:ascii="Arial" w:hAnsi="Arial" w:cs="Arial"/>
          <w:b/>
          <w:color w:val="000000" w:themeColor="text1"/>
          <w:sz w:val="28"/>
          <w:szCs w:val="28"/>
        </w:rPr>
      </w:pPr>
    </w:p>
    <w:p w14:paraId="40F78DC8" w14:textId="77777777" w:rsidR="000518D4" w:rsidRPr="00C40FF7" w:rsidRDefault="000518D4" w:rsidP="00E04CF0">
      <w:pPr>
        <w:spacing w:after="0"/>
        <w:jc w:val="center"/>
        <w:rPr>
          <w:rFonts w:ascii="Arial" w:hAnsi="Arial" w:cs="Arial"/>
          <w:b/>
          <w:color w:val="000000" w:themeColor="text1"/>
          <w:sz w:val="28"/>
          <w:szCs w:val="28"/>
        </w:rPr>
      </w:pPr>
    </w:p>
    <w:p w14:paraId="7406FE88" w14:textId="77777777" w:rsidR="00865519" w:rsidRPr="00C40FF7" w:rsidRDefault="00865519" w:rsidP="00E04CF0">
      <w:pPr>
        <w:spacing w:after="0"/>
        <w:jc w:val="center"/>
        <w:rPr>
          <w:rFonts w:ascii="Arial" w:hAnsi="Arial" w:cs="Arial"/>
          <w:b/>
          <w:color w:val="000000" w:themeColor="text1"/>
          <w:sz w:val="28"/>
          <w:szCs w:val="28"/>
        </w:rPr>
      </w:pPr>
    </w:p>
    <w:p w14:paraId="4B5F8F2E" w14:textId="77777777" w:rsidR="00865519" w:rsidRPr="00C40FF7" w:rsidRDefault="00865519" w:rsidP="00E04CF0">
      <w:pPr>
        <w:spacing w:after="0"/>
        <w:jc w:val="center"/>
        <w:rPr>
          <w:rFonts w:ascii="Arial" w:hAnsi="Arial" w:cs="Arial"/>
          <w:b/>
          <w:color w:val="000000" w:themeColor="text1"/>
          <w:sz w:val="28"/>
          <w:szCs w:val="28"/>
        </w:rPr>
      </w:pPr>
    </w:p>
    <w:p w14:paraId="2C04C795" w14:textId="77777777" w:rsidR="00865519" w:rsidRPr="00C40FF7" w:rsidRDefault="00865519" w:rsidP="00E04CF0">
      <w:pPr>
        <w:spacing w:after="0"/>
        <w:jc w:val="center"/>
        <w:rPr>
          <w:rFonts w:ascii="Arial" w:hAnsi="Arial" w:cs="Arial"/>
          <w:b/>
          <w:color w:val="000000" w:themeColor="text1"/>
          <w:sz w:val="28"/>
          <w:szCs w:val="28"/>
        </w:rPr>
      </w:pPr>
    </w:p>
    <w:p w14:paraId="77C781F8" w14:textId="77777777" w:rsidR="00573AEA" w:rsidRPr="00C40FF7" w:rsidRDefault="00573AEA" w:rsidP="00FA1371">
      <w:pPr>
        <w:spacing w:after="0"/>
        <w:rPr>
          <w:rFonts w:ascii="Arial" w:hAnsi="Arial" w:cs="Arial"/>
          <w:b/>
          <w:color w:val="000000" w:themeColor="text1"/>
          <w:sz w:val="28"/>
          <w:szCs w:val="28"/>
        </w:rPr>
      </w:pPr>
    </w:p>
    <w:p w14:paraId="4E6959DF" w14:textId="0D3650D4" w:rsidR="00745C4F" w:rsidRPr="00C40FF7" w:rsidRDefault="00745C4F" w:rsidP="00FA1371">
      <w:pPr>
        <w:spacing w:after="0"/>
        <w:rPr>
          <w:rFonts w:ascii="Arial" w:hAnsi="Arial" w:cs="Arial"/>
          <w:b/>
          <w:color w:val="000000" w:themeColor="text1"/>
          <w:sz w:val="28"/>
          <w:szCs w:val="28"/>
        </w:rPr>
      </w:pPr>
      <w:r w:rsidRPr="00C40FF7">
        <w:rPr>
          <w:rFonts w:ascii="Arial" w:hAnsi="Arial" w:cs="Arial"/>
          <w:b/>
          <w:color w:val="000000" w:themeColor="text1"/>
          <w:sz w:val="28"/>
          <w:szCs w:val="28"/>
        </w:rPr>
        <w:t>English Literature</w:t>
      </w:r>
      <w:r w:rsidR="00C7292A" w:rsidRPr="00C40FF7">
        <w:rPr>
          <w:rFonts w:ascii="Arial" w:hAnsi="Arial" w:cs="Arial"/>
          <w:b/>
          <w:color w:val="000000" w:themeColor="text1"/>
          <w:sz w:val="28"/>
          <w:szCs w:val="28"/>
        </w:rPr>
        <w:t xml:space="preserve"> </w:t>
      </w:r>
      <w:r w:rsidR="00D128EC" w:rsidRPr="00C40FF7">
        <w:rPr>
          <w:rFonts w:ascii="Arial" w:hAnsi="Arial" w:cs="Arial"/>
          <w:b/>
          <w:color w:val="000000" w:themeColor="text1"/>
          <w:sz w:val="28"/>
          <w:szCs w:val="28"/>
        </w:rPr>
        <w:t>–</w:t>
      </w:r>
      <w:r w:rsidR="00C7292A" w:rsidRPr="00C40FF7">
        <w:rPr>
          <w:rFonts w:ascii="Arial" w:hAnsi="Arial" w:cs="Arial"/>
          <w:b/>
          <w:color w:val="000000" w:themeColor="text1"/>
          <w:sz w:val="28"/>
          <w:szCs w:val="28"/>
        </w:rPr>
        <w:t xml:space="preserve"> GCSE</w:t>
      </w:r>
    </w:p>
    <w:p w14:paraId="3AA9A970" w14:textId="77777777" w:rsidR="00D128EC" w:rsidRPr="00C40FF7" w:rsidRDefault="00D128EC" w:rsidP="00D128EC">
      <w:pPr>
        <w:jc w:val="center"/>
        <w:rPr>
          <w:rFonts w:ascii="Arial" w:hAnsi="Arial" w:cs="Arial"/>
          <w:b/>
          <w:color w:val="000000" w:themeColor="text1"/>
          <w:sz w:val="28"/>
          <w:szCs w:val="28"/>
        </w:rPr>
      </w:pPr>
    </w:p>
    <w:p w14:paraId="19D5F6F8" w14:textId="77777777" w:rsidR="002F25E1" w:rsidRPr="00C40FF7" w:rsidRDefault="002F25E1" w:rsidP="002F25E1">
      <w:pPr>
        <w:jc w:val="both"/>
        <w:rPr>
          <w:rFonts w:ascii="Arial" w:hAnsi="Arial" w:cs="Arial"/>
          <w:color w:val="000000" w:themeColor="text1"/>
          <w:sz w:val="24"/>
        </w:rPr>
      </w:pPr>
      <w:r w:rsidRPr="00C40FF7">
        <w:rPr>
          <w:rFonts w:ascii="Arial" w:hAnsi="Arial" w:cs="Arial"/>
          <w:color w:val="000000" w:themeColor="text1"/>
          <w:sz w:val="24"/>
        </w:rPr>
        <w:t xml:space="preserve">The GCSE course in English Literature is based on the National Curriculum and assesses skills in reading and writing. Our students follow the AQA syllabus. </w:t>
      </w:r>
    </w:p>
    <w:p w14:paraId="4070544C" w14:textId="77777777" w:rsidR="00D128EC" w:rsidRPr="00C40FF7" w:rsidRDefault="00D128EC" w:rsidP="002F25E1">
      <w:pPr>
        <w:jc w:val="both"/>
        <w:rPr>
          <w:rFonts w:ascii="Arial" w:hAnsi="Arial" w:cs="Arial"/>
          <w:b/>
          <w:color w:val="000000" w:themeColor="text1"/>
          <w:sz w:val="24"/>
        </w:rPr>
      </w:pPr>
    </w:p>
    <w:p w14:paraId="305EB709" w14:textId="77777777" w:rsidR="00E159C9" w:rsidRPr="00C40FF7" w:rsidRDefault="00173919" w:rsidP="002F25E1">
      <w:pPr>
        <w:jc w:val="both"/>
        <w:rPr>
          <w:rFonts w:ascii="Arial" w:hAnsi="Arial" w:cs="Arial"/>
          <w:color w:val="000000" w:themeColor="text1"/>
          <w:sz w:val="24"/>
        </w:rPr>
      </w:pPr>
      <w:r w:rsidRPr="00C40FF7">
        <w:rPr>
          <w:rFonts w:ascii="Arial" w:hAnsi="Arial" w:cs="Arial"/>
          <w:b/>
          <w:color w:val="000000" w:themeColor="text1"/>
          <w:sz w:val="24"/>
        </w:rPr>
        <w:t>Course Content</w:t>
      </w:r>
    </w:p>
    <w:p w14:paraId="3CA09C6D" w14:textId="366107D7" w:rsidR="002F25E1" w:rsidRPr="00C40FF7" w:rsidRDefault="002F25E1" w:rsidP="002F25E1">
      <w:pPr>
        <w:jc w:val="both"/>
        <w:rPr>
          <w:rFonts w:ascii="Arial" w:hAnsi="Arial" w:cs="Arial"/>
          <w:color w:val="000000" w:themeColor="text1"/>
          <w:sz w:val="24"/>
        </w:rPr>
      </w:pPr>
      <w:r w:rsidRPr="00C40FF7">
        <w:rPr>
          <w:rFonts w:ascii="Arial" w:hAnsi="Arial" w:cs="Arial"/>
          <w:b/>
          <w:color w:val="000000" w:themeColor="text1"/>
          <w:sz w:val="24"/>
        </w:rPr>
        <w:t>Paper 1</w:t>
      </w:r>
      <w:r w:rsidRPr="00C40FF7">
        <w:rPr>
          <w:rFonts w:ascii="Arial" w:hAnsi="Arial" w:cs="Arial"/>
          <w:color w:val="000000" w:themeColor="text1"/>
          <w:sz w:val="24"/>
        </w:rPr>
        <w:t xml:space="preserve"> </w:t>
      </w:r>
      <w:proofErr w:type="gramStart"/>
      <w:r w:rsidRPr="00C40FF7">
        <w:rPr>
          <w:rFonts w:ascii="Arial" w:hAnsi="Arial" w:cs="Arial"/>
          <w:color w:val="000000" w:themeColor="text1"/>
          <w:sz w:val="24"/>
        </w:rPr>
        <w:t>-  Involves</w:t>
      </w:r>
      <w:proofErr w:type="gramEnd"/>
      <w:r w:rsidRPr="00C40FF7">
        <w:rPr>
          <w:rFonts w:ascii="Arial" w:hAnsi="Arial" w:cs="Arial"/>
          <w:color w:val="000000" w:themeColor="text1"/>
          <w:sz w:val="24"/>
        </w:rPr>
        <w:t xml:space="preserve"> the study of a 19</w:t>
      </w:r>
      <w:r w:rsidRPr="00C40FF7">
        <w:rPr>
          <w:rFonts w:ascii="Arial" w:hAnsi="Arial" w:cs="Arial"/>
          <w:color w:val="000000" w:themeColor="text1"/>
          <w:sz w:val="24"/>
          <w:vertAlign w:val="superscript"/>
        </w:rPr>
        <w:t>th</w:t>
      </w:r>
      <w:r w:rsidRPr="00C40FF7">
        <w:rPr>
          <w:rFonts w:ascii="Arial" w:hAnsi="Arial" w:cs="Arial"/>
          <w:color w:val="000000" w:themeColor="text1"/>
          <w:sz w:val="24"/>
        </w:rPr>
        <w:t xml:space="preserve"> century novel (A Christmas Carol) and an entire Shakespeare play (Romeo and Juliet)</w:t>
      </w:r>
      <w:r w:rsidR="004A132B" w:rsidRPr="00C40FF7">
        <w:rPr>
          <w:rFonts w:ascii="Arial" w:hAnsi="Arial" w:cs="Arial"/>
          <w:color w:val="000000" w:themeColor="text1"/>
          <w:sz w:val="24"/>
        </w:rPr>
        <w:t>.</w:t>
      </w:r>
    </w:p>
    <w:p w14:paraId="789DD85D" w14:textId="77777777" w:rsidR="002F25E1" w:rsidRPr="00C40FF7" w:rsidRDefault="002F25E1" w:rsidP="002F25E1">
      <w:pPr>
        <w:jc w:val="both"/>
        <w:rPr>
          <w:rFonts w:ascii="Arial" w:hAnsi="Arial" w:cs="Arial"/>
          <w:color w:val="000000" w:themeColor="text1"/>
          <w:sz w:val="24"/>
        </w:rPr>
      </w:pPr>
    </w:p>
    <w:p w14:paraId="5A824EA9" w14:textId="377E4C73" w:rsidR="002F25E1" w:rsidRPr="00C40FF7" w:rsidRDefault="002F25E1" w:rsidP="002F25E1">
      <w:pPr>
        <w:jc w:val="both"/>
        <w:rPr>
          <w:rFonts w:ascii="Arial" w:hAnsi="Arial" w:cs="Arial"/>
          <w:color w:val="000000" w:themeColor="text1"/>
          <w:sz w:val="24"/>
        </w:rPr>
      </w:pPr>
      <w:r w:rsidRPr="00C40FF7">
        <w:rPr>
          <w:rFonts w:ascii="Arial" w:hAnsi="Arial" w:cs="Arial"/>
          <w:b/>
          <w:color w:val="000000" w:themeColor="text1"/>
          <w:sz w:val="24"/>
        </w:rPr>
        <w:t>Paper 2</w:t>
      </w:r>
      <w:r w:rsidRPr="00C40FF7">
        <w:rPr>
          <w:rFonts w:ascii="Arial" w:hAnsi="Arial" w:cs="Arial"/>
          <w:color w:val="000000" w:themeColor="text1"/>
          <w:sz w:val="24"/>
        </w:rPr>
        <w:t xml:space="preserve"> </w:t>
      </w:r>
      <w:proofErr w:type="gramStart"/>
      <w:r w:rsidRPr="00C40FF7">
        <w:rPr>
          <w:rFonts w:ascii="Arial" w:hAnsi="Arial" w:cs="Arial"/>
          <w:color w:val="000000" w:themeColor="text1"/>
          <w:sz w:val="24"/>
        </w:rPr>
        <w:t>-  Involves</w:t>
      </w:r>
      <w:proofErr w:type="gramEnd"/>
      <w:r w:rsidRPr="00C40FF7">
        <w:rPr>
          <w:rFonts w:ascii="Arial" w:hAnsi="Arial" w:cs="Arial"/>
          <w:color w:val="000000" w:themeColor="text1"/>
          <w:sz w:val="24"/>
        </w:rPr>
        <w:t xml:space="preserve"> the study of an anthology of poems, unseen poems and a modern text (An Inspector Calls)</w:t>
      </w:r>
      <w:r w:rsidR="004A132B" w:rsidRPr="00C40FF7">
        <w:rPr>
          <w:rFonts w:ascii="Arial" w:hAnsi="Arial" w:cs="Arial"/>
          <w:color w:val="000000" w:themeColor="text1"/>
          <w:sz w:val="24"/>
        </w:rPr>
        <w:t>.</w:t>
      </w:r>
    </w:p>
    <w:p w14:paraId="5410925E" w14:textId="77777777" w:rsidR="002F25E1" w:rsidRPr="00C40FF7" w:rsidRDefault="002F25E1" w:rsidP="002F25E1">
      <w:pPr>
        <w:jc w:val="both"/>
        <w:rPr>
          <w:rFonts w:ascii="Arial" w:hAnsi="Arial" w:cs="Arial"/>
          <w:color w:val="000000" w:themeColor="text1"/>
          <w:sz w:val="24"/>
        </w:rPr>
      </w:pPr>
    </w:p>
    <w:p w14:paraId="1ACC0C59" w14:textId="77777777" w:rsidR="007D1D87" w:rsidRPr="00C40FF7" w:rsidRDefault="007D1D87" w:rsidP="002F25E1">
      <w:pPr>
        <w:jc w:val="both"/>
        <w:rPr>
          <w:rFonts w:ascii="Arial" w:hAnsi="Arial" w:cs="Arial"/>
          <w:b/>
          <w:color w:val="000000" w:themeColor="text1"/>
          <w:sz w:val="24"/>
        </w:rPr>
      </w:pPr>
      <w:r w:rsidRPr="00C40FF7">
        <w:rPr>
          <w:rFonts w:ascii="Arial" w:hAnsi="Arial" w:cs="Arial"/>
          <w:b/>
          <w:color w:val="000000" w:themeColor="text1"/>
          <w:sz w:val="24"/>
        </w:rPr>
        <w:t>Assessment</w:t>
      </w:r>
    </w:p>
    <w:p w14:paraId="210270E6" w14:textId="77777777" w:rsidR="007D1D87" w:rsidRPr="00C40FF7" w:rsidRDefault="007D1D87" w:rsidP="002F25E1">
      <w:pPr>
        <w:jc w:val="both"/>
        <w:rPr>
          <w:rFonts w:ascii="Arial" w:hAnsi="Arial" w:cs="Arial"/>
          <w:color w:val="000000" w:themeColor="text1"/>
          <w:sz w:val="24"/>
        </w:rPr>
      </w:pPr>
      <w:r w:rsidRPr="00C40FF7">
        <w:rPr>
          <w:rFonts w:ascii="Arial" w:hAnsi="Arial" w:cs="Arial"/>
          <w:color w:val="000000" w:themeColor="text1"/>
          <w:sz w:val="24"/>
        </w:rPr>
        <w:t xml:space="preserve">2 exams at the end of the course. One tier of entry (grades 1-9). </w:t>
      </w:r>
    </w:p>
    <w:p w14:paraId="75B1F4BA" w14:textId="77777777" w:rsidR="007D1D87" w:rsidRPr="00C40FF7" w:rsidRDefault="007D1D87" w:rsidP="002F25E1">
      <w:pPr>
        <w:jc w:val="both"/>
        <w:rPr>
          <w:rFonts w:ascii="Arial" w:hAnsi="Arial" w:cs="Arial"/>
          <w:i/>
          <w:color w:val="000000" w:themeColor="text1"/>
          <w:sz w:val="24"/>
        </w:rPr>
      </w:pPr>
    </w:p>
    <w:p w14:paraId="47068738" w14:textId="77777777" w:rsidR="002F25E1" w:rsidRPr="00C40FF7" w:rsidRDefault="002F25E1" w:rsidP="002F25E1">
      <w:pPr>
        <w:jc w:val="both"/>
        <w:rPr>
          <w:rFonts w:ascii="Arial" w:hAnsi="Arial" w:cs="Arial"/>
          <w:b/>
          <w:color w:val="000000" w:themeColor="text1"/>
          <w:sz w:val="24"/>
        </w:rPr>
      </w:pPr>
      <w:r w:rsidRPr="00C40FF7">
        <w:rPr>
          <w:rFonts w:ascii="Arial" w:hAnsi="Arial" w:cs="Arial"/>
          <w:b/>
          <w:color w:val="000000" w:themeColor="text1"/>
          <w:sz w:val="24"/>
        </w:rPr>
        <w:t>Progression routes from this course could include:</w:t>
      </w:r>
    </w:p>
    <w:p w14:paraId="607E4EBA" w14:textId="77777777" w:rsidR="002F25E1" w:rsidRPr="00C40FF7" w:rsidRDefault="002F25E1" w:rsidP="002F25E1">
      <w:pPr>
        <w:jc w:val="both"/>
        <w:rPr>
          <w:rFonts w:ascii="Arial" w:hAnsi="Arial" w:cs="Arial"/>
          <w:color w:val="000000" w:themeColor="text1"/>
          <w:sz w:val="24"/>
        </w:rPr>
      </w:pPr>
      <w:r w:rsidRPr="00C40FF7">
        <w:rPr>
          <w:rFonts w:ascii="Arial" w:hAnsi="Arial" w:cs="Arial"/>
          <w:color w:val="000000" w:themeColor="text1"/>
          <w:sz w:val="24"/>
        </w:rPr>
        <w:t>English literature is a traditional core subject. It allows for the development of thoughts and ideas.  A study of the world of literature can lead to a study of literature at A Level and further diversification at university.  It will also support progression into most other subjects.</w:t>
      </w:r>
    </w:p>
    <w:p w14:paraId="689F182C" w14:textId="77777777" w:rsidR="002F25E1" w:rsidRPr="00C40FF7" w:rsidRDefault="002F25E1" w:rsidP="002F25E1">
      <w:pPr>
        <w:jc w:val="both"/>
        <w:rPr>
          <w:rFonts w:ascii="Arial" w:hAnsi="Arial" w:cs="Arial"/>
          <w:color w:val="000000" w:themeColor="text1"/>
          <w:sz w:val="24"/>
        </w:rPr>
      </w:pPr>
      <w:r w:rsidRPr="00C40FF7">
        <w:rPr>
          <w:rFonts w:ascii="Arial" w:hAnsi="Arial" w:cs="Arial"/>
          <w:color w:val="000000" w:themeColor="text1"/>
          <w:sz w:val="24"/>
        </w:rPr>
        <w:t>The subject is assessed from grades 1-9, and is based entirely on terminal examinations.</w:t>
      </w:r>
    </w:p>
    <w:p w14:paraId="3A6F51B0" w14:textId="77777777" w:rsidR="002F25E1" w:rsidRPr="00C40FF7" w:rsidRDefault="002F25E1" w:rsidP="002F25E1">
      <w:pPr>
        <w:jc w:val="both"/>
        <w:rPr>
          <w:rFonts w:ascii="Arial" w:hAnsi="Arial" w:cs="Arial"/>
          <w:color w:val="000000" w:themeColor="text1"/>
          <w:sz w:val="24"/>
          <w:u w:val="single"/>
        </w:rPr>
      </w:pPr>
    </w:p>
    <w:p w14:paraId="5B9D9085" w14:textId="77777777" w:rsidR="002F25E1" w:rsidRPr="00C40FF7" w:rsidRDefault="002F25E1" w:rsidP="002F25E1">
      <w:pPr>
        <w:jc w:val="both"/>
        <w:rPr>
          <w:rFonts w:ascii="Arial" w:hAnsi="Arial" w:cs="Arial"/>
          <w:color w:val="000000" w:themeColor="text1"/>
          <w:sz w:val="24"/>
          <w:u w:val="single"/>
        </w:rPr>
      </w:pPr>
    </w:p>
    <w:p w14:paraId="46BE3860" w14:textId="77777777" w:rsidR="002F25E1" w:rsidRPr="00C40FF7" w:rsidRDefault="002F25E1" w:rsidP="002F25E1">
      <w:pPr>
        <w:jc w:val="both"/>
        <w:rPr>
          <w:rFonts w:ascii="Arial" w:hAnsi="Arial" w:cs="Arial"/>
          <w:color w:val="000000" w:themeColor="text1"/>
          <w:sz w:val="24"/>
        </w:rPr>
      </w:pPr>
      <w:r w:rsidRPr="00C40FF7">
        <w:rPr>
          <w:rFonts w:ascii="Arial" w:hAnsi="Arial" w:cs="Arial"/>
          <w:color w:val="000000" w:themeColor="text1"/>
          <w:sz w:val="24"/>
        </w:rPr>
        <w:t>For more information see Mr Buckley</w:t>
      </w:r>
      <w:r w:rsidR="00173919" w:rsidRPr="00C40FF7">
        <w:rPr>
          <w:rFonts w:ascii="Arial" w:hAnsi="Arial" w:cs="Arial"/>
          <w:color w:val="000000" w:themeColor="text1"/>
          <w:sz w:val="24"/>
        </w:rPr>
        <w:t xml:space="preserve"> (Head of English)</w:t>
      </w:r>
    </w:p>
    <w:p w14:paraId="0A859099" w14:textId="77777777" w:rsidR="00745C4F" w:rsidRPr="00C40FF7" w:rsidRDefault="00745C4F" w:rsidP="00745C4F">
      <w:pPr>
        <w:jc w:val="both"/>
        <w:rPr>
          <w:rFonts w:ascii="Arial" w:hAnsi="Arial" w:cs="Arial"/>
          <w:b/>
          <w:color w:val="000000" w:themeColor="text1"/>
          <w:sz w:val="28"/>
          <w:szCs w:val="28"/>
        </w:rPr>
      </w:pPr>
    </w:p>
    <w:p w14:paraId="4108E944" w14:textId="77777777" w:rsidR="00745C4F" w:rsidRPr="00C40FF7" w:rsidRDefault="00745C4F" w:rsidP="00745C4F">
      <w:pPr>
        <w:jc w:val="both"/>
        <w:rPr>
          <w:rFonts w:ascii="Arial" w:hAnsi="Arial" w:cs="Arial"/>
          <w:b/>
          <w:color w:val="000000" w:themeColor="text1"/>
          <w:sz w:val="28"/>
          <w:szCs w:val="28"/>
        </w:rPr>
      </w:pPr>
    </w:p>
    <w:p w14:paraId="0DE9AB93" w14:textId="77777777" w:rsidR="00745C4F" w:rsidRPr="00AC0AC0" w:rsidRDefault="00745C4F" w:rsidP="00745C4F">
      <w:pPr>
        <w:jc w:val="both"/>
        <w:rPr>
          <w:rFonts w:ascii="Arial" w:hAnsi="Arial" w:cs="Arial"/>
          <w:b/>
          <w:color w:val="EE0000"/>
          <w:sz w:val="28"/>
          <w:szCs w:val="28"/>
        </w:rPr>
      </w:pPr>
    </w:p>
    <w:p w14:paraId="5867E005" w14:textId="77777777" w:rsidR="00745C4F" w:rsidRPr="00AC0AC0" w:rsidRDefault="00745C4F" w:rsidP="00745C4F">
      <w:pPr>
        <w:jc w:val="both"/>
        <w:rPr>
          <w:rFonts w:ascii="Arial" w:hAnsi="Arial" w:cs="Arial"/>
          <w:b/>
          <w:color w:val="EE0000"/>
          <w:sz w:val="28"/>
          <w:szCs w:val="28"/>
        </w:rPr>
      </w:pPr>
    </w:p>
    <w:p w14:paraId="240A13CF" w14:textId="77777777" w:rsidR="00356E15" w:rsidRPr="00AC0AC0" w:rsidRDefault="00356E15" w:rsidP="00745C4F">
      <w:pPr>
        <w:jc w:val="both"/>
        <w:rPr>
          <w:rFonts w:ascii="Arial" w:hAnsi="Arial" w:cs="Arial"/>
          <w:b/>
          <w:color w:val="EE0000"/>
          <w:sz w:val="28"/>
          <w:szCs w:val="28"/>
        </w:rPr>
      </w:pPr>
    </w:p>
    <w:p w14:paraId="31A6A692" w14:textId="77777777" w:rsidR="00356E15" w:rsidRPr="00AC0AC0" w:rsidRDefault="00356E15" w:rsidP="00745C4F">
      <w:pPr>
        <w:jc w:val="both"/>
        <w:rPr>
          <w:rFonts w:ascii="Arial" w:hAnsi="Arial" w:cs="Arial"/>
          <w:b/>
          <w:color w:val="EE0000"/>
          <w:sz w:val="28"/>
          <w:szCs w:val="28"/>
        </w:rPr>
      </w:pPr>
    </w:p>
    <w:p w14:paraId="6150F59F" w14:textId="77777777" w:rsidR="005C6D0E" w:rsidRPr="00AC0AC0" w:rsidRDefault="005C6D0E" w:rsidP="00745C4F">
      <w:pPr>
        <w:jc w:val="both"/>
        <w:rPr>
          <w:rFonts w:ascii="Arial" w:hAnsi="Arial" w:cs="Arial"/>
          <w:b/>
          <w:color w:val="EE0000"/>
          <w:sz w:val="28"/>
          <w:szCs w:val="28"/>
        </w:rPr>
      </w:pPr>
    </w:p>
    <w:p w14:paraId="79EBB2A5" w14:textId="77777777" w:rsidR="001C25A6" w:rsidRPr="00FE2822" w:rsidRDefault="001C25A6" w:rsidP="0014314A">
      <w:pPr>
        <w:spacing w:after="0"/>
        <w:jc w:val="center"/>
        <w:rPr>
          <w:rFonts w:ascii="Arial" w:hAnsi="Arial" w:cs="Arial"/>
          <w:b/>
          <w:color w:val="000000" w:themeColor="text1"/>
          <w:sz w:val="24"/>
        </w:rPr>
      </w:pPr>
      <w:bookmarkStart w:id="2" w:name="_Hlk218680606"/>
      <w:r w:rsidRPr="00FE2822">
        <w:rPr>
          <w:rFonts w:ascii="Arial" w:hAnsi="Arial" w:cs="Arial"/>
          <w:b/>
          <w:caps/>
          <w:color w:val="000000" w:themeColor="text1"/>
          <w:sz w:val="32"/>
          <w:szCs w:val="32"/>
        </w:rPr>
        <w:t>Mathematics</w:t>
      </w:r>
    </w:p>
    <w:p w14:paraId="623154A2" w14:textId="77777777" w:rsidR="006C4ACE" w:rsidRPr="00FE2822" w:rsidRDefault="001C25A6" w:rsidP="00E04CF0">
      <w:pPr>
        <w:spacing w:after="0"/>
        <w:jc w:val="center"/>
        <w:rPr>
          <w:rFonts w:ascii="Arial" w:hAnsi="Arial" w:cs="Arial"/>
          <w:b/>
          <w:color w:val="000000" w:themeColor="text1"/>
          <w:sz w:val="32"/>
          <w:szCs w:val="32"/>
        </w:rPr>
      </w:pPr>
      <w:r w:rsidRPr="00FE2822">
        <w:rPr>
          <w:rFonts w:ascii="Arial" w:hAnsi="Arial" w:cs="Arial"/>
          <w:b/>
          <w:color w:val="000000" w:themeColor="text1"/>
          <w:sz w:val="32"/>
          <w:szCs w:val="32"/>
        </w:rPr>
        <w:t xml:space="preserve">GCSE   </w:t>
      </w:r>
    </w:p>
    <w:p w14:paraId="1988ABE3" w14:textId="77777777" w:rsidR="00E04CF0" w:rsidRPr="00FE2822" w:rsidRDefault="00EE1742" w:rsidP="00E04CF0">
      <w:pPr>
        <w:spacing w:after="0"/>
        <w:jc w:val="center"/>
        <w:rPr>
          <w:rFonts w:ascii="Arial" w:hAnsi="Arial" w:cs="Arial"/>
          <w:color w:val="000000" w:themeColor="text1"/>
          <w:sz w:val="24"/>
        </w:rPr>
      </w:pPr>
      <w:r w:rsidRPr="00FE2822">
        <w:rPr>
          <w:rFonts w:ascii="Arial" w:hAnsi="Arial" w:cs="Arial"/>
          <w:color w:val="000000" w:themeColor="text1"/>
          <w:sz w:val="24"/>
        </w:rPr>
        <w:t xml:space="preserve"> </w:t>
      </w:r>
    </w:p>
    <w:p w14:paraId="2B36DF8F" w14:textId="77777777" w:rsidR="00E04CF0" w:rsidRPr="00FE2822" w:rsidRDefault="00E04CF0" w:rsidP="00E04CF0">
      <w:pPr>
        <w:spacing w:after="0"/>
        <w:jc w:val="both"/>
        <w:rPr>
          <w:rFonts w:ascii="Arial" w:hAnsi="Arial" w:cs="Arial"/>
          <w:color w:val="000000" w:themeColor="text1"/>
          <w:sz w:val="24"/>
        </w:rPr>
      </w:pPr>
    </w:p>
    <w:p w14:paraId="732B3E59" w14:textId="77777777" w:rsidR="007D1D87" w:rsidRPr="00FE2822" w:rsidRDefault="001C25A6" w:rsidP="00E04CF0">
      <w:pPr>
        <w:spacing w:after="0"/>
        <w:jc w:val="both"/>
        <w:rPr>
          <w:rFonts w:ascii="Arial" w:hAnsi="Arial" w:cs="Arial"/>
          <w:color w:val="000000" w:themeColor="text1"/>
          <w:sz w:val="24"/>
        </w:rPr>
      </w:pPr>
      <w:r w:rsidRPr="00FE2822">
        <w:rPr>
          <w:rFonts w:ascii="Arial" w:hAnsi="Arial" w:cs="Arial"/>
          <w:color w:val="000000" w:themeColor="text1"/>
          <w:sz w:val="24"/>
        </w:rPr>
        <w:t xml:space="preserve">The GCSE course in mathematics has a foundation tier (grades 1-5) and a higher tier (grades </w:t>
      </w:r>
      <w:r w:rsidR="0014314A" w:rsidRPr="00FE2822">
        <w:rPr>
          <w:rFonts w:ascii="Arial" w:hAnsi="Arial" w:cs="Arial"/>
          <w:color w:val="000000" w:themeColor="text1"/>
          <w:sz w:val="24"/>
        </w:rPr>
        <w:t>4</w:t>
      </w:r>
      <w:r w:rsidRPr="00FE2822">
        <w:rPr>
          <w:rFonts w:ascii="Arial" w:hAnsi="Arial" w:cs="Arial"/>
          <w:color w:val="000000" w:themeColor="text1"/>
          <w:sz w:val="24"/>
        </w:rPr>
        <w:t xml:space="preserve">-9).  </w:t>
      </w:r>
    </w:p>
    <w:p w14:paraId="5D03CE85" w14:textId="77777777" w:rsidR="007D1D87" w:rsidRPr="00FE2822" w:rsidRDefault="007D1D87" w:rsidP="001C25A6">
      <w:pPr>
        <w:jc w:val="both"/>
        <w:rPr>
          <w:rFonts w:ascii="Arial" w:hAnsi="Arial" w:cs="Arial"/>
          <w:color w:val="000000" w:themeColor="text1"/>
          <w:sz w:val="24"/>
        </w:rPr>
      </w:pPr>
    </w:p>
    <w:p w14:paraId="7616BD9F" w14:textId="77777777" w:rsidR="00173919" w:rsidRPr="00FE2822" w:rsidRDefault="00173919" w:rsidP="001C25A6">
      <w:pPr>
        <w:jc w:val="both"/>
        <w:rPr>
          <w:rFonts w:ascii="Arial" w:hAnsi="Arial" w:cs="Arial"/>
          <w:b/>
          <w:color w:val="000000" w:themeColor="text1"/>
          <w:sz w:val="24"/>
        </w:rPr>
      </w:pPr>
      <w:r w:rsidRPr="00FE2822">
        <w:rPr>
          <w:rFonts w:ascii="Arial" w:hAnsi="Arial" w:cs="Arial"/>
          <w:b/>
          <w:color w:val="000000" w:themeColor="text1"/>
          <w:sz w:val="24"/>
        </w:rPr>
        <w:t xml:space="preserve">Course Content </w:t>
      </w:r>
    </w:p>
    <w:p w14:paraId="61757FE2" w14:textId="77777777" w:rsidR="007D1D87" w:rsidRPr="00FE2822" w:rsidRDefault="007D1D87" w:rsidP="007D1D87">
      <w:pPr>
        <w:jc w:val="both"/>
        <w:rPr>
          <w:rFonts w:ascii="Arial" w:hAnsi="Arial" w:cs="Arial"/>
          <w:color w:val="000000" w:themeColor="text1"/>
          <w:sz w:val="24"/>
        </w:rPr>
      </w:pPr>
      <w:r w:rsidRPr="00FE2822">
        <w:rPr>
          <w:rFonts w:ascii="Arial" w:hAnsi="Arial" w:cs="Arial"/>
          <w:color w:val="000000" w:themeColor="text1"/>
          <w:sz w:val="24"/>
        </w:rPr>
        <w:t>The broad topic areas covered are:</w:t>
      </w:r>
    </w:p>
    <w:p w14:paraId="73B7FC81"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Number</w:t>
      </w:r>
    </w:p>
    <w:p w14:paraId="745EE748"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Algebra</w:t>
      </w:r>
    </w:p>
    <w:p w14:paraId="77DBB043"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Ratio, proportion and rates of change</w:t>
      </w:r>
    </w:p>
    <w:p w14:paraId="4205E4F7"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Geometry and measures</w:t>
      </w:r>
    </w:p>
    <w:p w14:paraId="772D9D7C"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Probability</w:t>
      </w:r>
    </w:p>
    <w:p w14:paraId="2BFFA25F" w14:textId="77777777" w:rsidR="001C25A6" w:rsidRPr="00FE2822" w:rsidRDefault="001C25A6" w:rsidP="001C25A6">
      <w:pPr>
        <w:numPr>
          <w:ilvl w:val="0"/>
          <w:numId w:val="3"/>
        </w:numPr>
        <w:ind w:left="567" w:hanging="425"/>
        <w:jc w:val="both"/>
        <w:rPr>
          <w:rFonts w:ascii="Arial" w:hAnsi="Arial" w:cs="Arial"/>
          <w:color w:val="000000" w:themeColor="text1"/>
          <w:sz w:val="24"/>
        </w:rPr>
      </w:pPr>
      <w:r w:rsidRPr="00FE2822">
        <w:rPr>
          <w:rFonts w:ascii="Arial" w:hAnsi="Arial" w:cs="Arial"/>
          <w:color w:val="000000" w:themeColor="text1"/>
          <w:sz w:val="24"/>
        </w:rPr>
        <w:t>Statistics</w:t>
      </w:r>
    </w:p>
    <w:p w14:paraId="0904E7F6" w14:textId="77777777" w:rsidR="001C25A6" w:rsidRPr="00FE2822" w:rsidRDefault="001C25A6" w:rsidP="001C25A6">
      <w:pPr>
        <w:jc w:val="both"/>
        <w:rPr>
          <w:rFonts w:ascii="Arial" w:hAnsi="Arial" w:cs="Arial"/>
          <w:color w:val="000000" w:themeColor="text1"/>
          <w:sz w:val="24"/>
        </w:rPr>
      </w:pPr>
      <w:r w:rsidRPr="00FE2822">
        <w:rPr>
          <w:rFonts w:ascii="Arial" w:hAnsi="Arial" w:cs="Arial"/>
          <w:color w:val="000000" w:themeColor="text1"/>
          <w:sz w:val="24"/>
        </w:rPr>
        <w:t>We aim to inspire learners to develop confidence and fluency in mathematics, and to recognise the importance of mathematics in their own lives and society.  We focus on enabling all learners to gain a deep understanding of mathematical concepts and to apply their skills and knowledge to solve problems in real-world situations.</w:t>
      </w:r>
    </w:p>
    <w:p w14:paraId="1C438CDB" w14:textId="77777777" w:rsidR="007D1D87" w:rsidRPr="00FE2822" w:rsidRDefault="007D1D87" w:rsidP="001C25A6">
      <w:pPr>
        <w:jc w:val="both"/>
        <w:rPr>
          <w:rFonts w:ascii="Arial" w:hAnsi="Arial" w:cs="Arial"/>
          <w:b/>
          <w:bCs/>
          <w:color w:val="000000" w:themeColor="text1"/>
          <w:sz w:val="24"/>
          <w:u w:val="single"/>
          <w:lang w:val="en-AU"/>
        </w:rPr>
      </w:pPr>
    </w:p>
    <w:p w14:paraId="667F61C8" w14:textId="77777777" w:rsidR="007D1D87" w:rsidRPr="00FE2822" w:rsidRDefault="007D1D87" w:rsidP="001C25A6">
      <w:pPr>
        <w:jc w:val="both"/>
        <w:rPr>
          <w:rFonts w:ascii="Arial" w:hAnsi="Arial" w:cs="Arial"/>
          <w:b/>
          <w:bCs/>
          <w:color w:val="000000" w:themeColor="text1"/>
          <w:sz w:val="24"/>
          <w:lang w:val="en-AU"/>
        </w:rPr>
      </w:pPr>
      <w:r w:rsidRPr="00FE2822">
        <w:rPr>
          <w:rFonts w:ascii="Arial" w:hAnsi="Arial" w:cs="Arial"/>
          <w:b/>
          <w:bCs/>
          <w:color w:val="000000" w:themeColor="text1"/>
          <w:sz w:val="24"/>
          <w:lang w:val="en-AU"/>
        </w:rPr>
        <w:t>Assessment</w:t>
      </w:r>
    </w:p>
    <w:p w14:paraId="3FD726A6" w14:textId="77777777" w:rsidR="0014314A" w:rsidRPr="00FE2822" w:rsidRDefault="007D1D87" w:rsidP="0014314A">
      <w:pPr>
        <w:spacing w:after="0" w:line="240" w:lineRule="auto"/>
        <w:jc w:val="both"/>
        <w:rPr>
          <w:rFonts w:ascii="Arial" w:hAnsi="Arial" w:cs="Arial"/>
          <w:color w:val="000000" w:themeColor="text1"/>
          <w:sz w:val="24"/>
        </w:rPr>
      </w:pPr>
      <w:r w:rsidRPr="00FE2822">
        <w:rPr>
          <w:rFonts w:ascii="Arial" w:hAnsi="Arial" w:cs="Arial"/>
          <w:color w:val="000000" w:themeColor="text1"/>
          <w:sz w:val="24"/>
        </w:rPr>
        <w:t xml:space="preserve">Students are assessed on three exam papers (1 hour 30 minutes each) at the end of Year 11. </w:t>
      </w:r>
    </w:p>
    <w:p w14:paraId="3BF284D9" w14:textId="77777777" w:rsidR="007D1D87" w:rsidRPr="00FE2822" w:rsidRDefault="0014314A" w:rsidP="0014314A">
      <w:pPr>
        <w:spacing w:after="0" w:line="240" w:lineRule="auto"/>
        <w:jc w:val="both"/>
        <w:rPr>
          <w:rFonts w:ascii="Arial" w:hAnsi="Arial" w:cs="Arial"/>
          <w:color w:val="000000" w:themeColor="text1"/>
          <w:sz w:val="24"/>
          <w:szCs w:val="24"/>
        </w:rPr>
      </w:pPr>
      <w:r w:rsidRPr="00FE2822">
        <w:rPr>
          <w:rFonts w:ascii="Arial" w:hAnsi="Arial" w:cs="Arial"/>
          <w:color w:val="000000" w:themeColor="text1"/>
          <w:sz w:val="24"/>
          <w:szCs w:val="24"/>
        </w:rPr>
        <w:t>The first paper is non-calculator and the other two are calculator papers.</w:t>
      </w:r>
    </w:p>
    <w:p w14:paraId="61DF4ACD" w14:textId="77777777" w:rsidR="007D1D87" w:rsidRPr="00FE2822" w:rsidRDefault="007D1D87" w:rsidP="001C25A6">
      <w:pPr>
        <w:jc w:val="both"/>
        <w:rPr>
          <w:rFonts w:ascii="Arial" w:hAnsi="Arial" w:cs="Arial"/>
          <w:bCs/>
          <w:color w:val="000000" w:themeColor="text1"/>
          <w:sz w:val="24"/>
          <w:u w:val="single"/>
          <w:lang w:val="en-AU"/>
        </w:rPr>
      </w:pPr>
    </w:p>
    <w:p w14:paraId="4E458FBC" w14:textId="77777777" w:rsidR="001C25A6" w:rsidRPr="00FE2822" w:rsidRDefault="001C25A6" w:rsidP="001C25A6">
      <w:pPr>
        <w:jc w:val="both"/>
        <w:rPr>
          <w:rFonts w:ascii="Arial" w:hAnsi="Arial" w:cs="Arial"/>
          <w:b/>
          <w:bCs/>
          <w:color w:val="000000" w:themeColor="text1"/>
          <w:sz w:val="24"/>
          <w:lang w:val="en-AU"/>
        </w:rPr>
      </w:pPr>
      <w:r w:rsidRPr="00FE2822">
        <w:rPr>
          <w:rFonts w:ascii="Arial" w:hAnsi="Arial" w:cs="Arial"/>
          <w:b/>
          <w:bCs/>
          <w:color w:val="000000" w:themeColor="text1"/>
          <w:sz w:val="24"/>
          <w:lang w:val="en-AU"/>
        </w:rPr>
        <w:t>Progression routes from this course could include:</w:t>
      </w:r>
    </w:p>
    <w:p w14:paraId="5DA80366" w14:textId="77777777" w:rsidR="001C25A6" w:rsidRPr="00FE2822" w:rsidRDefault="001C25A6" w:rsidP="001C25A6">
      <w:pPr>
        <w:jc w:val="both"/>
        <w:rPr>
          <w:rFonts w:ascii="Arial" w:hAnsi="Arial" w:cs="Arial"/>
          <w:color w:val="000000" w:themeColor="text1"/>
          <w:sz w:val="24"/>
        </w:rPr>
      </w:pPr>
      <w:r w:rsidRPr="00FE2822">
        <w:rPr>
          <w:rFonts w:ascii="Arial" w:hAnsi="Arial" w:cs="Arial"/>
          <w:color w:val="000000" w:themeColor="text1"/>
          <w:sz w:val="24"/>
          <w:szCs w:val="24"/>
        </w:rPr>
        <w:t>Students who achieve highly at GCSE may wish to study Maths at A Level.  Students who achieve the top grades may also wish to study Further Maths in the 6</w:t>
      </w:r>
      <w:r w:rsidRPr="00FE2822">
        <w:rPr>
          <w:rFonts w:ascii="Arial" w:hAnsi="Arial" w:cs="Arial"/>
          <w:color w:val="000000" w:themeColor="text1"/>
          <w:sz w:val="24"/>
          <w:szCs w:val="24"/>
          <w:vertAlign w:val="superscript"/>
        </w:rPr>
        <w:t>th</w:t>
      </w:r>
      <w:r w:rsidRPr="00FE2822">
        <w:rPr>
          <w:rFonts w:ascii="Arial" w:hAnsi="Arial" w:cs="Arial"/>
          <w:color w:val="000000" w:themeColor="text1"/>
          <w:sz w:val="24"/>
          <w:szCs w:val="24"/>
        </w:rPr>
        <w:t xml:space="preserve"> Form.  Maths can lead to a wide variety of possibilities for further study and careers, including engineering, electronics, construction and finance.</w:t>
      </w:r>
    </w:p>
    <w:p w14:paraId="119753AC" w14:textId="77777777" w:rsidR="006C4ACE" w:rsidRPr="00FE2822" w:rsidRDefault="006C4ACE" w:rsidP="001C25A6">
      <w:pPr>
        <w:jc w:val="both"/>
        <w:rPr>
          <w:rFonts w:ascii="Arial" w:hAnsi="Arial" w:cs="Arial"/>
          <w:color w:val="000000" w:themeColor="text1"/>
          <w:sz w:val="24"/>
        </w:rPr>
      </w:pPr>
    </w:p>
    <w:p w14:paraId="7571AB5F" w14:textId="77777777" w:rsidR="0014314A" w:rsidRPr="00FE2822" w:rsidRDefault="0014314A" w:rsidP="001C25A6">
      <w:pPr>
        <w:jc w:val="both"/>
        <w:rPr>
          <w:rFonts w:ascii="Arial" w:hAnsi="Arial" w:cs="Arial"/>
          <w:color w:val="000000" w:themeColor="text1"/>
          <w:sz w:val="24"/>
        </w:rPr>
      </w:pPr>
    </w:p>
    <w:p w14:paraId="24C85D11" w14:textId="32365349" w:rsidR="001C25A6" w:rsidRPr="00FE2822" w:rsidRDefault="001C25A6" w:rsidP="001C25A6">
      <w:pPr>
        <w:jc w:val="both"/>
        <w:rPr>
          <w:rFonts w:ascii="Arial" w:hAnsi="Arial" w:cs="Arial"/>
          <w:color w:val="000000" w:themeColor="text1"/>
          <w:sz w:val="24"/>
        </w:rPr>
      </w:pPr>
      <w:r w:rsidRPr="00FE2822">
        <w:rPr>
          <w:rFonts w:ascii="Arial" w:hAnsi="Arial" w:cs="Arial"/>
          <w:color w:val="000000" w:themeColor="text1"/>
          <w:sz w:val="24"/>
          <w:szCs w:val="24"/>
        </w:rPr>
        <w:t xml:space="preserve">For more information </w:t>
      </w:r>
      <w:r w:rsidR="006C4ACE" w:rsidRPr="00FE2822">
        <w:rPr>
          <w:rFonts w:ascii="Arial" w:hAnsi="Arial" w:cs="Arial"/>
          <w:color w:val="000000" w:themeColor="text1"/>
          <w:sz w:val="24"/>
          <w:szCs w:val="24"/>
        </w:rPr>
        <w:t>contact</w:t>
      </w:r>
      <w:r w:rsidRPr="00FE2822">
        <w:rPr>
          <w:rFonts w:ascii="Arial" w:hAnsi="Arial" w:cs="Arial"/>
          <w:color w:val="000000" w:themeColor="text1"/>
          <w:sz w:val="24"/>
          <w:szCs w:val="24"/>
        </w:rPr>
        <w:t xml:space="preserve"> M</w:t>
      </w:r>
      <w:r w:rsidR="002948AF" w:rsidRPr="00FE2822">
        <w:rPr>
          <w:rFonts w:ascii="Arial" w:hAnsi="Arial" w:cs="Arial"/>
          <w:color w:val="000000" w:themeColor="text1"/>
          <w:sz w:val="24"/>
          <w:szCs w:val="24"/>
        </w:rPr>
        <w:t>rs Scholes</w:t>
      </w:r>
      <w:r w:rsidR="00173919" w:rsidRPr="00FE2822">
        <w:rPr>
          <w:rFonts w:ascii="Arial" w:hAnsi="Arial" w:cs="Arial"/>
          <w:color w:val="000000" w:themeColor="text1"/>
          <w:sz w:val="24"/>
          <w:szCs w:val="24"/>
        </w:rPr>
        <w:t xml:space="preserve"> (Head of Mathematics)</w:t>
      </w:r>
    </w:p>
    <w:bookmarkEnd w:id="2"/>
    <w:p w14:paraId="35A70AE6" w14:textId="77777777" w:rsidR="2B21F159" w:rsidRPr="00AC0AC0" w:rsidRDefault="2B21F159" w:rsidP="2B21F159">
      <w:pPr>
        <w:jc w:val="both"/>
        <w:rPr>
          <w:rFonts w:ascii="Arial" w:hAnsi="Arial" w:cs="Arial"/>
          <w:color w:val="EE0000"/>
          <w:sz w:val="24"/>
          <w:szCs w:val="24"/>
        </w:rPr>
      </w:pPr>
    </w:p>
    <w:p w14:paraId="6459FC75" w14:textId="77777777" w:rsidR="002E3F32" w:rsidRPr="00AC0AC0" w:rsidRDefault="002E3F32" w:rsidP="00E04CF0">
      <w:pPr>
        <w:spacing w:after="0"/>
        <w:jc w:val="center"/>
        <w:rPr>
          <w:rFonts w:ascii="Arial" w:hAnsi="Arial" w:cs="Arial"/>
          <w:color w:val="EE0000"/>
          <w:sz w:val="24"/>
          <w:szCs w:val="24"/>
        </w:rPr>
      </w:pPr>
    </w:p>
    <w:p w14:paraId="6B370BB6" w14:textId="77777777" w:rsidR="002E3F32" w:rsidRPr="00AC0AC0" w:rsidRDefault="002E3F32" w:rsidP="00E04CF0">
      <w:pPr>
        <w:spacing w:after="0"/>
        <w:jc w:val="center"/>
        <w:rPr>
          <w:rFonts w:ascii="Arial" w:hAnsi="Arial" w:cs="Arial"/>
          <w:b/>
          <w:color w:val="EE0000"/>
          <w:sz w:val="32"/>
          <w:szCs w:val="32"/>
        </w:rPr>
      </w:pPr>
    </w:p>
    <w:p w14:paraId="39C944F2" w14:textId="77777777" w:rsidR="001C25A6" w:rsidRPr="00091537" w:rsidRDefault="001C25A6" w:rsidP="00E04CF0">
      <w:pPr>
        <w:spacing w:after="0"/>
        <w:jc w:val="center"/>
        <w:rPr>
          <w:rFonts w:ascii="Arial" w:hAnsi="Arial" w:cs="Arial"/>
          <w:b/>
          <w:color w:val="000000" w:themeColor="text1"/>
          <w:sz w:val="32"/>
          <w:szCs w:val="32"/>
        </w:rPr>
      </w:pPr>
      <w:r w:rsidRPr="00091537">
        <w:rPr>
          <w:rFonts w:ascii="Arial" w:hAnsi="Arial" w:cs="Arial"/>
          <w:b/>
          <w:color w:val="000000" w:themeColor="text1"/>
          <w:sz w:val="32"/>
          <w:szCs w:val="32"/>
        </w:rPr>
        <w:t xml:space="preserve">PHYSICAL EDUCATION AND SPORT  </w:t>
      </w:r>
    </w:p>
    <w:p w14:paraId="7966CD41" w14:textId="77777777" w:rsidR="001C25A6" w:rsidRPr="00091537" w:rsidRDefault="001C25A6" w:rsidP="00E04CF0">
      <w:pPr>
        <w:spacing w:after="0"/>
        <w:jc w:val="center"/>
        <w:rPr>
          <w:rFonts w:ascii="Arial" w:hAnsi="Arial" w:cs="Arial"/>
          <w:b/>
          <w:color w:val="000000" w:themeColor="text1"/>
          <w:sz w:val="32"/>
          <w:szCs w:val="32"/>
        </w:rPr>
      </w:pPr>
      <w:r w:rsidRPr="00091537">
        <w:rPr>
          <w:rFonts w:ascii="Arial" w:hAnsi="Arial" w:cs="Arial"/>
          <w:b/>
          <w:color w:val="000000" w:themeColor="text1"/>
          <w:sz w:val="32"/>
          <w:szCs w:val="32"/>
        </w:rPr>
        <w:t>CORE PHYSICAL EDUCATION</w:t>
      </w:r>
    </w:p>
    <w:p w14:paraId="77DD328B" w14:textId="77777777" w:rsidR="004C1341" w:rsidRPr="00091537" w:rsidRDefault="00EE1742" w:rsidP="001C25A6">
      <w:pPr>
        <w:jc w:val="center"/>
        <w:rPr>
          <w:rFonts w:ascii="Arial" w:hAnsi="Arial" w:cs="Arial"/>
          <w:color w:val="000000" w:themeColor="text1"/>
          <w:sz w:val="32"/>
          <w:szCs w:val="32"/>
        </w:rPr>
      </w:pPr>
      <w:r w:rsidRPr="00091537">
        <w:rPr>
          <w:rFonts w:ascii="Arial" w:hAnsi="Arial" w:cs="Arial"/>
          <w:color w:val="000000" w:themeColor="text1"/>
          <w:sz w:val="32"/>
          <w:szCs w:val="32"/>
        </w:rPr>
        <w:t xml:space="preserve"> </w:t>
      </w:r>
    </w:p>
    <w:p w14:paraId="7BE8E91E" w14:textId="77777777" w:rsidR="001C25A6" w:rsidRPr="00091537" w:rsidRDefault="001C25A6" w:rsidP="001C25A6">
      <w:pPr>
        <w:jc w:val="both"/>
        <w:rPr>
          <w:rFonts w:ascii="Arial" w:hAnsi="Arial" w:cs="Arial"/>
          <w:color w:val="000000" w:themeColor="text1"/>
          <w:sz w:val="24"/>
        </w:rPr>
      </w:pPr>
      <w:r w:rsidRPr="00091537">
        <w:rPr>
          <w:rFonts w:ascii="Arial" w:hAnsi="Arial" w:cs="Arial"/>
          <w:color w:val="000000" w:themeColor="text1"/>
          <w:sz w:val="24"/>
        </w:rPr>
        <w:t>In Key Stage 4 all students are required to participate fully in 1 hour of core Physical Education per week in accordance with the guidance outlined in the National Curriculum.</w:t>
      </w:r>
    </w:p>
    <w:p w14:paraId="31441005" w14:textId="77777777" w:rsidR="00173919" w:rsidRPr="00091537" w:rsidRDefault="00173919" w:rsidP="001C25A6">
      <w:pPr>
        <w:jc w:val="both"/>
        <w:rPr>
          <w:rFonts w:ascii="Arial" w:hAnsi="Arial" w:cs="Arial"/>
          <w:color w:val="000000" w:themeColor="text1"/>
          <w:sz w:val="24"/>
        </w:rPr>
      </w:pPr>
    </w:p>
    <w:p w14:paraId="1B276DDB" w14:textId="77777777" w:rsidR="001C25A6" w:rsidRPr="00091537" w:rsidRDefault="00173919" w:rsidP="001C25A6">
      <w:pPr>
        <w:jc w:val="both"/>
        <w:rPr>
          <w:rFonts w:ascii="Arial" w:hAnsi="Arial" w:cs="Arial"/>
          <w:b/>
          <w:color w:val="000000" w:themeColor="text1"/>
          <w:sz w:val="24"/>
        </w:rPr>
      </w:pPr>
      <w:r w:rsidRPr="00091537">
        <w:rPr>
          <w:rFonts w:ascii="Arial" w:hAnsi="Arial" w:cs="Arial"/>
          <w:b/>
          <w:color w:val="000000" w:themeColor="text1"/>
          <w:sz w:val="24"/>
        </w:rPr>
        <w:t>Course Content</w:t>
      </w:r>
    </w:p>
    <w:p w14:paraId="52AE1C76" w14:textId="77777777" w:rsidR="001C25A6" w:rsidRPr="00091537" w:rsidRDefault="001C25A6" w:rsidP="001C25A6">
      <w:pPr>
        <w:jc w:val="both"/>
        <w:rPr>
          <w:rFonts w:ascii="Arial" w:hAnsi="Arial" w:cs="Arial"/>
          <w:color w:val="000000" w:themeColor="text1"/>
          <w:sz w:val="24"/>
        </w:rPr>
      </w:pPr>
      <w:r w:rsidRPr="00091537">
        <w:rPr>
          <w:rFonts w:ascii="Arial" w:hAnsi="Arial" w:cs="Arial"/>
          <w:color w:val="000000" w:themeColor="text1"/>
          <w:sz w:val="24"/>
        </w:rPr>
        <w:t>Students are ability set into groups and follow a curriculum designed to suit their competencies in this important subject area. Within lessons, students will fulfil the role of: performer, coach, and official - developing physical competencies as well as developing other important qualities such as teamwork and leadership.</w:t>
      </w:r>
    </w:p>
    <w:p w14:paraId="7C86B3A7" w14:textId="77777777" w:rsidR="001C25A6" w:rsidRPr="00091537" w:rsidRDefault="001C25A6" w:rsidP="001C25A6">
      <w:pPr>
        <w:jc w:val="both"/>
        <w:rPr>
          <w:rFonts w:ascii="Arial" w:hAnsi="Arial" w:cs="Arial"/>
          <w:color w:val="000000" w:themeColor="text1"/>
          <w:sz w:val="24"/>
        </w:rPr>
      </w:pPr>
    </w:p>
    <w:p w14:paraId="56A7173C" w14:textId="77777777" w:rsidR="001C25A6" w:rsidRPr="00091537" w:rsidRDefault="001C25A6" w:rsidP="001C25A6">
      <w:pPr>
        <w:jc w:val="both"/>
        <w:rPr>
          <w:rFonts w:ascii="Arial" w:hAnsi="Arial" w:cs="Arial"/>
          <w:color w:val="000000" w:themeColor="text1"/>
          <w:sz w:val="24"/>
        </w:rPr>
      </w:pPr>
      <w:r w:rsidRPr="00091537">
        <w:rPr>
          <w:rFonts w:ascii="Arial" w:hAnsi="Arial" w:cs="Arial"/>
          <w:color w:val="000000" w:themeColor="text1"/>
          <w:sz w:val="24"/>
        </w:rPr>
        <w:t>The Physical Education team are constantly seeking ways to develop an innovative curriculum offering additional opportunities to actively engage learners. As a part of this innovation, we are currently exploring the opportunity to further support students gaining additional accreditation through the completion of National Governing Body awards during core PE curriculum time.</w:t>
      </w:r>
    </w:p>
    <w:p w14:paraId="63334584" w14:textId="77777777" w:rsidR="007D1D87" w:rsidRPr="00091537" w:rsidRDefault="007D1D87" w:rsidP="001C25A6">
      <w:pPr>
        <w:jc w:val="both"/>
        <w:rPr>
          <w:rFonts w:ascii="Arial" w:hAnsi="Arial" w:cs="Arial"/>
          <w:color w:val="000000" w:themeColor="text1"/>
          <w:sz w:val="24"/>
        </w:rPr>
      </w:pPr>
    </w:p>
    <w:p w14:paraId="40FEC84C" w14:textId="77777777" w:rsidR="007D1D87" w:rsidRPr="00091537" w:rsidRDefault="007D1D87" w:rsidP="001C25A6">
      <w:pPr>
        <w:jc w:val="both"/>
        <w:rPr>
          <w:rFonts w:ascii="Arial" w:hAnsi="Arial" w:cs="Arial"/>
          <w:b/>
          <w:color w:val="000000" w:themeColor="text1"/>
          <w:sz w:val="24"/>
        </w:rPr>
      </w:pPr>
      <w:r w:rsidRPr="00091537">
        <w:rPr>
          <w:rFonts w:ascii="Arial" w:hAnsi="Arial" w:cs="Arial"/>
          <w:b/>
          <w:color w:val="000000" w:themeColor="text1"/>
          <w:sz w:val="24"/>
        </w:rPr>
        <w:t>No formal assessment or exams.</w:t>
      </w:r>
    </w:p>
    <w:p w14:paraId="0956E24E" w14:textId="77777777" w:rsidR="007D1D87" w:rsidRPr="00091537" w:rsidRDefault="007D1D87" w:rsidP="001C25A6">
      <w:pPr>
        <w:jc w:val="both"/>
        <w:rPr>
          <w:rFonts w:ascii="Arial" w:hAnsi="Arial" w:cs="Arial"/>
          <w:color w:val="000000" w:themeColor="text1"/>
          <w:sz w:val="24"/>
        </w:rPr>
      </w:pPr>
    </w:p>
    <w:p w14:paraId="653483E1" w14:textId="77777777" w:rsidR="001C25A6" w:rsidRPr="00091537" w:rsidRDefault="001C25A6" w:rsidP="001C25A6">
      <w:pPr>
        <w:jc w:val="both"/>
        <w:rPr>
          <w:rFonts w:ascii="Arial" w:hAnsi="Arial" w:cs="Arial"/>
          <w:color w:val="000000" w:themeColor="text1"/>
          <w:sz w:val="24"/>
        </w:rPr>
      </w:pPr>
    </w:p>
    <w:p w14:paraId="2AB43BC3" w14:textId="3BD206B2" w:rsidR="002E3F32" w:rsidRPr="00091537" w:rsidRDefault="001C25A6" w:rsidP="00150119">
      <w:pPr>
        <w:jc w:val="both"/>
        <w:rPr>
          <w:rFonts w:ascii="Arial" w:hAnsi="Arial" w:cs="Arial"/>
          <w:color w:val="000000" w:themeColor="text1"/>
          <w:sz w:val="24"/>
        </w:rPr>
      </w:pPr>
      <w:r w:rsidRPr="00091537">
        <w:rPr>
          <w:rFonts w:ascii="Arial" w:hAnsi="Arial" w:cs="Arial"/>
          <w:color w:val="000000" w:themeColor="text1"/>
          <w:sz w:val="24"/>
        </w:rPr>
        <w:t xml:space="preserve">For more information see </w:t>
      </w:r>
      <w:r w:rsidR="004C1341" w:rsidRPr="00091537">
        <w:rPr>
          <w:rFonts w:ascii="Arial" w:hAnsi="Arial" w:cs="Arial"/>
          <w:color w:val="000000" w:themeColor="text1"/>
          <w:sz w:val="24"/>
        </w:rPr>
        <w:t>Mr O’Brien</w:t>
      </w:r>
      <w:r w:rsidR="00173919" w:rsidRPr="00091537">
        <w:rPr>
          <w:rFonts w:ascii="Arial" w:hAnsi="Arial" w:cs="Arial"/>
          <w:color w:val="000000" w:themeColor="text1"/>
          <w:sz w:val="24"/>
        </w:rPr>
        <w:t xml:space="preserve"> (Head of Physical Education</w:t>
      </w:r>
      <w:r w:rsidR="00573AEA" w:rsidRPr="00091537">
        <w:rPr>
          <w:rFonts w:ascii="Arial" w:hAnsi="Arial" w:cs="Arial"/>
          <w:color w:val="000000" w:themeColor="text1"/>
          <w:sz w:val="24"/>
        </w:rPr>
        <w:t>)</w:t>
      </w:r>
    </w:p>
    <w:p w14:paraId="5F656654" w14:textId="77777777" w:rsidR="00150119" w:rsidRPr="00091537" w:rsidRDefault="00150119" w:rsidP="0086394A">
      <w:pPr>
        <w:spacing w:after="0" w:line="240" w:lineRule="auto"/>
        <w:jc w:val="center"/>
        <w:rPr>
          <w:rFonts w:ascii="Arial" w:hAnsi="Arial" w:cs="Arial"/>
          <w:b/>
          <w:color w:val="000000" w:themeColor="text1"/>
          <w:sz w:val="32"/>
          <w:szCs w:val="32"/>
        </w:rPr>
      </w:pPr>
    </w:p>
    <w:p w14:paraId="50139116" w14:textId="77777777" w:rsidR="00150119" w:rsidRPr="00091537" w:rsidRDefault="00150119" w:rsidP="0086394A">
      <w:pPr>
        <w:spacing w:after="0" w:line="240" w:lineRule="auto"/>
        <w:jc w:val="center"/>
        <w:rPr>
          <w:rFonts w:ascii="Arial" w:hAnsi="Arial" w:cs="Arial"/>
          <w:b/>
          <w:color w:val="000000" w:themeColor="text1"/>
          <w:sz w:val="32"/>
          <w:szCs w:val="32"/>
        </w:rPr>
      </w:pPr>
    </w:p>
    <w:p w14:paraId="19B1DA67" w14:textId="77777777" w:rsidR="00150119" w:rsidRPr="00091537" w:rsidRDefault="00150119" w:rsidP="0086394A">
      <w:pPr>
        <w:spacing w:after="0" w:line="240" w:lineRule="auto"/>
        <w:jc w:val="center"/>
        <w:rPr>
          <w:rFonts w:ascii="Arial" w:hAnsi="Arial" w:cs="Arial"/>
          <w:b/>
          <w:color w:val="000000" w:themeColor="text1"/>
          <w:sz w:val="32"/>
          <w:szCs w:val="32"/>
        </w:rPr>
      </w:pPr>
    </w:p>
    <w:p w14:paraId="571459FD" w14:textId="77777777" w:rsidR="00150119" w:rsidRPr="00AC0AC0" w:rsidRDefault="00150119" w:rsidP="0086394A">
      <w:pPr>
        <w:spacing w:after="0" w:line="240" w:lineRule="auto"/>
        <w:jc w:val="center"/>
        <w:rPr>
          <w:rFonts w:ascii="Arial" w:hAnsi="Arial" w:cs="Arial"/>
          <w:b/>
          <w:color w:val="EE0000"/>
          <w:sz w:val="32"/>
          <w:szCs w:val="32"/>
        </w:rPr>
      </w:pPr>
    </w:p>
    <w:p w14:paraId="42CD1E12" w14:textId="77777777" w:rsidR="00150119" w:rsidRPr="00AC0AC0" w:rsidRDefault="00150119" w:rsidP="0086394A">
      <w:pPr>
        <w:spacing w:after="0" w:line="240" w:lineRule="auto"/>
        <w:jc w:val="center"/>
        <w:rPr>
          <w:rFonts w:ascii="Arial" w:hAnsi="Arial" w:cs="Arial"/>
          <w:b/>
          <w:color w:val="EE0000"/>
          <w:sz w:val="32"/>
          <w:szCs w:val="32"/>
        </w:rPr>
      </w:pPr>
    </w:p>
    <w:p w14:paraId="5207663D" w14:textId="77777777" w:rsidR="00150119" w:rsidRPr="00AC0AC0" w:rsidRDefault="00150119" w:rsidP="0086394A">
      <w:pPr>
        <w:spacing w:after="0" w:line="240" w:lineRule="auto"/>
        <w:jc w:val="center"/>
        <w:rPr>
          <w:rFonts w:ascii="Arial" w:hAnsi="Arial" w:cs="Arial"/>
          <w:b/>
          <w:color w:val="EE0000"/>
          <w:sz w:val="32"/>
          <w:szCs w:val="32"/>
        </w:rPr>
      </w:pPr>
    </w:p>
    <w:p w14:paraId="00EA19DD" w14:textId="77777777" w:rsidR="00150119" w:rsidRPr="00AC0AC0" w:rsidRDefault="00150119" w:rsidP="0086394A">
      <w:pPr>
        <w:spacing w:after="0" w:line="240" w:lineRule="auto"/>
        <w:jc w:val="center"/>
        <w:rPr>
          <w:rFonts w:ascii="Arial" w:hAnsi="Arial" w:cs="Arial"/>
          <w:b/>
          <w:color w:val="EE0000"/>
          <w:sz w:val="32"/>
          <w:szCs w:val="32"/>
        </w:rPr>
      </w:pPr>
    </w:p>
    <w:p w14:paraId="2FEEF5BF" w14:textId="77777777" w:rsidR="00150119" w:rsidRPr="00AC0AC0" w:rsidRDefault="00150119" w:rsidP="0086394A">
      <w:pPr>
        <w:spacing w:after="0" w:line="240" w:lineRule="auto"/>
        <w:jc w:val="center"/>
        <w:rPr>
          <w:rFonts w:ascii="Arial" w:hAnsi="Arial" w:cs="Arial"/>
          <w:b/>
          <w:color w:val="EE0000"/>
          <w:sz w:val="32"/>
          <w:szCs w:val="32"/>
        </w:rPr>
      </w:pPr>
    </w:p>
    <w:p w14:paraId="7D567EA5" w14:textId="77777777" w:rsidR="00150119" w:rsidRPr="00AC0AC0" w:rsidRDefault="00150119" w:rsidP="0086394A">
      <w:pPr>
        <w:spacing w:after="0" w:line="240" w:lineRule="auto"/>
        <w:jc w:val="center"/>
        <w:rPr>
          <w:rFonts w:ascii="Arial" w:hAnsi="Arial" w:cs="Arial"/>
          <w:b/>
          <w:color w:val="EE0000"/>
          <w:sz w:val="32"/>
          <w:szCs w:val="32"/>
        </w:rPr>
      </w:pPr>
    </w:p>
    <w:p w14:paraId="7A45789C" w14:textId="77777777" w:rsidR="00150119" w:rsidRPr="00AC0AC0" w:rsidRDefault="00150119" w:rsidP="0086394A">
      <w:pPr>
        <w:spacing w:after="0" w:line="240" w:lineRule="auto"/>
        <w:jc w:val="center"/>
        <w:rPr>
          <w:rFonts w:ascii="Arial" w:hAnsi="Arial" w:cs="Arial"/>
          <w:b/>
          <w:color w:val="EE0000"/>
          <w:sz w:val="32"/>
          <w:szCs w:val="32"/>
        </w:rPr>
      </w:pPr>
    </w:p>
    <w:p w14:paraId="5630FA39" w14:textId="77777777" w:rsidR="00150119" w:rsidRPr="00AC0AC0" w:rsidRDefault="00150119" w:rsidP="0086394A">
      <w:pPr>
        <w:spacing w:after="0" w:line="240" w:lineRule="auto"/>
        <w:jc w:val="center"/>
        <w:rPr>
          <w:rFonts w:ascii="Arial" w:hAnsi="Arial" w:cs="Arial"/>
          <w:b/>
          <w:color w:val="EE0000"/>
          <w:sz w:val="32"/>
          <w:szCs w:val="32"/>
        </w:rPr>
      </w:pPr>
    </w:p>
    <w:p w14:paraId="2FFC38CC" w14:textId="77777777" w:rsidR="00150119" w:rsidRPr="00AC0AC0" w:rsidRDefault="00150119" w:rsidP="0086394A">
      <w:pPr>
        <w:spacing w:after="0" w:line="240" w:lineRule="auto"/>
        <w:jc w:val="center"/>
        <w:rPr>
          <w:rFonts w:ascii="Arial" w:hAnsi="Arial" w:cs="Arial"/>
          <w:b/>
          <w:color w:val="EE0000"/>
          <w:sz w:val="32"/>
          <w:szCs w:val="32"/>
        </w:rPr>
      </w:pPr>
    </w:p>
    <w:p w14:paraId="7A1BA6A6" w14:textId="0357C165" w:rsidR="00150119" w:rsidRPr="00AC0AC0" w:rsidRDefault="00150119" w:rsidP="0086394A">
      <w:pPr>
        <w:spacing w:after="0" w:line="240" w:lineRule="auto"/>
        <w:jc w:val="center"/>
        <w:rPr>
          <w:rFonts w:ascii="Arial" w:hAnsi="Arial" w:cs="Arial"/>
          <w:b/>
          <w:color w:val="EE0000"/>
          <w:sz w:val="32"/>
          <w:szCs w:val="32"/>
        </w:rPr>
      </w:pPr>
    </w:p>
    <w:p w14:paraId="58A2F44A" w14:textId="7E82A859" w:rsidR="00573AEA" w:rsidRPr="00AC0AC0" w:rsidRDefault="00573AEA" w:rsidP="0086394A">
      <w:pPr>
        <w:spacing w:after="0" w:line="240" w:lineRule="auto"/>
        <w:jc w:val="center"/>
        <w:rPr>
          <w:rFonts w:ascii="Arial" w:hAnsi="Arial" w:cs="Arial"/>
          <w:b/>
          <w:color w:val="EE0000"/>
          <w:sz w:val="32"/>
          <w:szCs w:val="32"/>
        </w:rPr>
      </w:pPr>
    </w:p>
    <w:p w14:paraId="390D127E" w14:textId="77777777" w:rsidR="00E04CF0" w:rsidRPr="00B8332A" w:rsidRDefault="001C25A6" w:rsidP="00573AEA">
      <w:pPr>
        <w:spacing w:after="0" w:line="240" w:lineRule="auto"/>
        <w:jc w:val="center"/>
        <w:rPr>
          <w:rFonts w:ascii="Arial" w:hAnsi="Arial" w:cs="Arial"/>
          <w:color w:val="000000" w:themeColor="text1"/>
          <w:sz w:val="24"/>
          <w:lang w:val="en-AU"/>
        </w:rPr>
      </w:pPr>
      <w:bookmarkStart w:id="3" w:name="_Hlk218681322"/>
      <w:r w:rsidRPr="00B8332A">
        <w:rPr>
          <w:rFonts w:ascii="Arial" w:hAnsi="Arial" w:cs="Arial"/>
          <w:b/>
          <w:color w:val="000000" w:themeColor="text1"/>
          <w:sz w:val="32"/>
          <w:szCs w:val="32"/>
        </w:rPr>
        <w:t>SCIENCE</w:t>
      </w:r>
    </w:p>
    <w:p w14:paraId="458B47EF" w14:textId="77777777" w:rsidR="001C25A6" w:rsidRPr="00B8332A" w:rsidRDefault="00E04CF0" w:rsidP="00E04CF0">
      <w:pPr>
        <w:spacing w:after="0" w:line="240" w:lineRule="auto"/>
        <w:jc w:val="center"/>
        <w:rPr>
          <w:rFonts w:ascii="Arial" w:hAnsi="Arial" w:cs="Arial"/>
          <w:b/>
          <w:color w:val="000000" w:themeColor="text1"/>
          <w:sz w:val="32"/>
          <w:szCs w:val="32"/>
        </w:rPr>
      </w:pPr>
      <w:r w:rsidRPr="00B8332A">
        <w:rPr>
          <w:rFonts w:ascii="Arial" w:hAnsi="Arial" w:cs="Arial"/>
          <w:b/>
          <w:color w:val="000000" w:themeColor="text1"/>
          <w:sz w:val="32"/>
          <w:szCs w:val="32"/>
        </w:rPr>
        <w:t>GCSE</w:t>
      </w:r>
      <w:r w:rsidR="00C7292A" w:rsidRPr="00B8332A">
        <w:rPr>
          <w:rFonts w:ascii="Arial" w:hAnsi="Arial" w:cs="Arial"/>
          <w:b/>
          <w:color w:val="000000" w:themeColor="text1"/>
          <w:sz w:val="32"/>
          <w:szCs w:val="32"/>
        </w:rPr>
        <w:t xml:space="preserve"> </w:t>
      </w:r>
    </w:p>
    <w:p w14:paraId="0B5385B4" w14:textId="77777777" w:rsidR="00E04CF0" w:rsidRPr="00B8332A" w:rsidRDefault="00EE1742" w:rsidP="00E04CF0">
      <w:pPr>
        <w:spacing w:before="240" w:after="0"/>
        <w:jc w:val="center"/>
        <w:rPr>
          <w:rFonts w:ascii="Arial" w:hAnsi="Arial" w:cs="Arial"/>
          <w:b/>
          <w:color w:val="000000" w:themeColor="text1"/>
          <w:sz w:val="32"/>
          <w:szCs w:val="32"/>
        </w:rPr>
      </w:pPr>
      <w:r w:rsidRPr="00B8332A">
        <w:rPr>
          <w:rFonts w:ascii="Arial" w:hAnsi="Arial" w:cs="Arial"/>
          <w:b/>
          <w:color w:val="000000" w:themeColor="text1"/>
          <w:sz w:val="32"/>
          <w:szCs w:val="32"/>
        </w:rPr>
        <w:t xml:space="preserve"> </w:t>
      </w:r>
    </w:p>
    <w:p w14:paraId="1E3CF0C2" w14:textId="77777777" w:rsidR="00C63A15" w:rsidRPr="00B8332A" w:rsidRDefault="00C63A15" w:rsidP="2B21F159">
      <w:pPr>
        <w:jc w:val="center"/>
        <w:rPr>
          <w:rFonts w:ascii="Arial" w:hAnsi="Arial" w:cs="Arial"/>
          <w:color w:val="000000" w:themeColor="text1"/>
          <w:sz w:val="24"/>
          <w:szCs w:val="24"/>
        </w:rPr>
      </w:pPr>
      <w:r w:rsidRPr="00B8332A">
        <w:rPr>
          <w:rFonts w:ascii="Arial" w:hAnsi="Arial" w:cs="Arial"/>
          <w:color w:val="000000" w:themeColor="text1"/>
          <w:sz w:val="24"/>
          <w:szCs w:val="24"/>
        </w:rPr>
        <w:t>Science is a compulsory subject at KS4</w:t>
      </w:r>
      <w:r w:rsidR="00C7292A" w:rsidRPr="00B8332A">
        <w:rPr>
          <w:rFonts w:ascii="Arial" w:hAnsi="Arial" w:cs="Arial"/>
          <w:color w:val="000000" w:themeColor="text1"/>
          <w:sz w:val="24"/>
          <w:szCs w:val="24"/>
        </w:rPr>
        <w:t xml:space="preserve"> and parents and carers will receive guidance re the right pathway for their child at the Y9 Parents’ Evening</w:t>
      </w:r>
    </w:p>
    <w:p w14:paraId="77A4634F" w14:textId="77777777" w:rsidR="001A00E2" w:rsidRPr="00B8332A" w:rsidRDefault="001A00E2" w:rsidP="001A00E2">
      <w:pPr>
        <w:jc w:val="center"/>
        <w:rPr>
          <w:rFonts w:ascii="Arial" w:hAnsi="Arial" w:cs="Arial"/>
          <w:b/>
          <w:color w:val="000000" w:themeColor="text1"/>
          <w:sz w:val="32"/>
          <w:szCs w:val="32"/>
        </w:rPr>
      </w:pPr>
      <w:r w:rsidRPr="00B8332A">
        <w:rPr>
          <w:rFonts w:ascii="Arial" w:hAnsi="Arial" w:cs="Arial"/>
          <w:b/>
          <w:color w:val="000000" w:themeColor="text1"/>
          <w:sz w:val="32"/>
          <w:szCs w:val="32"/>
        </w:rPr>
        <w:t xml:space="preserve"> Pathway 1</w:t>
      </w:r>
      <w:r w:rsidR="007D1D87" w:rsidRPr="00B8332A">
        <w:rPr>
          <w:rFonts w:ascii="Arial" w:hAnsi="Arial" w:cs="Arial"/>
          <w:b/>
          <w:color w:val="000000" w:themeColor="text1"/>
          <w:sz w:val="32"/>
          <w:szCs w:val="32"/>
        </w:rPr>
        <w:t xml:space="preserve"> - </w:t>
      </w:r>
      <w:r w:rsidRPr="00B8332A">
        <w:rPr>
          <w:rFonts w:ascii="Arial" w:hAnsi="Arial" w:cs="Arial"/>
          <w:b/>
          <w:color w:val="000000" w:themeColor="text1"/>
          <w:sz w:val="32"/>
          <w:szCs w:val="32"/>
        </w:rPr>
        <w:t>Triple Science</w:t>
      </w:r>
    </w:p>
    <w:p w14:paraId="7882CD73" w14:textId="77777777" w:rsidR="001A00E2" w:rsidRPr="00B8332A" w:rsidRDefault="001A00E2" w:rsidP="001A00E2">
      <w:pPr>
        <w:jc w:val="both"/>
        <w:rPr>
          <w:rFonts w:ascii="Arial" w:hAnsi="Arial" w:cs="Arial"/>
          <w:b/>
          <w:bCs/>
          <w:color w:val="000000" w:themeColor="text1"/>
          <w:sz w:val="24"/>
        </w:rPr>
      </w:pPr>
      <w:r w:rsidRPr="00B8332A">
        <w:rPr>
          <w:rFonts w:ascii="Arial" w:hAnsi="Arial" w:cs="Arial"/>
          <w:b/>
          <w:bCs/>
          <w:color w:val="000000" w:themeColor="text1"/>
          <w:sz w:val="24"/>
        </w:rPr>
        <w:t>This pathway would suit students who:</w:t>
      </w:r>
      <w:r w:rsidRPr="00B8332A">
        <w:rPr>
          <w:rFonts w:ascii="Arial" w:hAnsi="Arial" w:cs="Arial"/>
          <w:color w:val="000000" w:themeColor="text1"/>
          <w:sz w:val="24"/>
        </w:rPr>
        <w:t xml:space="preserve"> </w:t>
      </w:r>
    </w:p>
    <w:p w14:paraId="4D10A971" w14:textId="77777777" w:rsidR="001A00E2" w:rsidRPr="00B8332A" w:rsidRDefault="001A00E2" w:rsidP="0086394A">
      <w:pPr>
        <w:numPr>
          <w:ilvl w:val="0"/>
          <w:numId w:val="4"/>
        </w:numPr>
        <w:tabs>
          <w:tab w:val="clear" w:pos="720"/>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Like to be “stretched” in terms of thinking for themselves, and at a good level.</w:t>
      </w:r>
    </w:p>
    <w:p w14:paraId="134126D9" w14:textId="77777777" w:rsidR="001A00E2" w:rsidRPr="00B8332A" w:rsidRDefault="001A00E2" w:rsidP="0086394A">
      <w:pPr>
        <w:numPr>
          <w:ilvl w:val="0"/>
          <w:numId w:val="4"/>
        </w:numPr>
        <w:tabs>
          <w:tab w:val="clear" w:pos="720"/>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Have the ability to cope with subjects at a high conceptual level.</w:t>
      </w:r>
    </w:p>
    <w:p w14:paraId="457C21A8" w14:textId="77777777" w:rsidR="001A00E2" w:rsidRPr="00B8332A" w:rsidRDefault="001A00E2" w:rsidP="0086394A">
      <w:pPr>
        <w:numPr>
          <w:ilvl w:val="0"/>
          <w:numId w:val="4"/>
        </w:numPr>
        <w:tabs>
          <w:tab w:val="clear" w:pos="720"/>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Are good at using ideas to present an argument.</w:t>
      </w:r>
    </w:p>
    <w:p w14:paraId="4624072B" w14:textId="77777777" w:rsidR="001A00E2" w:rsidRPr="00B8332A" w:rsidRDefault="001A00E2" w:rsidP="0086394A">
      <w:pPr>
        <w:numPr>
          <w:ilvl w:val="0"/>
          <w:numId w:val="4"/>
        </w:numPr>
        <w:tabs>
          <w:tab w:val="clear" w:pos="720"/>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Are able to perform well in exams.</w:t>
      </w:r>
    </w:p>
    <w:p w14:paraId="6F33CDFE" w14:textId="77777777" w:rsidR="001A00E2" w:rsidRPr="00B8332A" w:rsidRDefault="001A00E2" w:rsidP="0086394A">
      <w:pPr>
        <w:numPr>
          <w:ilvl w:val="0"/>
          <w:numId w:val="4"/>
        </w:numPr>
        <w:tabs>
          <w:tab w:val="clear" w:pos="720"/>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 xml:space="preserve">Are considering studying science further at A Level or considering a </w:t>
      </w:r>
      <w:proofErr w:type="gramStart"/>
      <w:r w:rsidRPr="00B8332A">
        <w:rPr>
          <w:rFonts w:ascii="Arial" w:hAnsi="Arial" w:cs="Arial"/>
          <w:color w:val="000000" w:themeColor="text1"/>
          <w:sz w:val="24"/>
        </w:rPr>
        <w:t>science based</w:t>
      </w:r>
      <w:proofErr w:type="gramEnd"/>
      <w:r w:rsidRPr="00B8332A">
        <w:rPr>
          <w:rFonts w:ascii="Arial" w:hAnsi="Arial" w:cs="Arial"/>
          <w:color w:val="000000" w:themeColor="text1"/>
          <w:sz w:val="24"/>
        </w:rPr>
        <w:t xml:space="preserve"> career. </w:t>
      </w:r>
    </w:p>
    <w:p w14:paraId="31726D27" w14:textId="77777777" w:rsidR="007D1D87" w:rsidRPr="00B8332A" w:rsidRDefault="007D1D87" w:rsidP="001A00E2">
      <w:pPr>
        <w:keepNext/>
        <w:jc w:val="both"/>
        <w:outlineLvl w:val="4"/>
        <w:rPr>
          <w:rFonts w:ascii="Arial" w:hAnsi="Arial" w:cs="Arial"/>
          <w:b/>
          <w:bCs/>
          <w:color w:val="000000" w:themeColor="text1"/>
          <w:sz w:val="24"/>
        </w:rPr>
      </w:pPr>
    </w:p>
    <w:p w14:paraId="0DD24FF5" w14:textId="77777777" w:rsidR="001A00E2" w:rsidRPr="00B8332A" w:rsidRDefault="001A00E2" w:rsidP="001A00E2">
      <w:pPr>
        <w:keepNext/>
        <w:jc w:val="both"/>
        <w:outlineLvl w:val="4"/>
        <w:rPr>
          <w:rFonts w:ascii="Arial" w:hAnsi="Arial" w:cs="Arial"/>
          <w:b/>
          <w:bCs/>
          <w:color w:val="000000" w:themeColor="text1"/>
          <w:sz w:val="24"/>
        </w:rPr>
      </w:pPr>
      <w:r w:rsidRPr="00B8332A">
        <w:rPr>
          <w:rFonts w:ascii="Arial" w:hAnsi="Arial" w:cs="Arial"/>
          <w:b/>
          <w:bCs/>
          <w:color w:val="000000" w:themeColor="text1"/>
          <w:sz w:val="24"/>
        </w:rPr>
        <w:t>Course Content</w:t>
      </w:r>
    </w:p>
    <w:p w14:paraId="585214DD" w14:textId="77777777" w:rsidR="001A00E2" w:rsidRPr="00B8332A" w:rsidRDefault="001A00E2" w:rsidP="001A00E2">
      <w:pPr>
        <w:jc w:val="both"/>
        <w:rPr>
          <w:rFonts w:ascii="Arial" w:hAnsi="Arial" w:cs="Arial"/>
          <w:color w:val="000000" w:themeColor="text1"/>
          <w:sz w:val="24"/>
        </w:rPr>
      </w:pPr>
      <w:r w:rsidRPr="00B8332A">
        <w:rPr>
          <w:rFonts w:ascii="Arial" w:hAnsi="Arial" w:cs="Arial"/>
          <w:color w:val="000000" w:themeColor="text1"/>
          <w:sz w:val="24"/>
        </w:rPr>
        <w:t>Students will study the three separate sciences - chemistry, biology and physics, each with a specialist teacher. Normally they would stay with that teacher for the two years of the course.</w:t>
      </w:r>
      <w:r w:rsidR="00C7292A" w:rsidRPr="00B8332A">
        <w:rPr>
          <w:rFonts w:ascii="Arial" w:hAnsi="Arial" w:cs="Arial"/>
          <w:color w:val="000000" w:themeColor="text1"/>
          <w:sz w:val="24"/>
        </w:rPr>
        <w:t xml:space="preserve">  </w:t>
      </w:r>
      <w:r w:rsidRPr="00B8332A">
        <w:rPr>
          <w:rFonts w:ascii="Arial" w:hAnsi="Arial" w:cs="Arial"/>
          <w:color w:val="000000" w:themeColor="text1"/>
          <w:sz w:val="24"/>
        </w:rPr>
        <w:t>The nature of the teaching will be demanding and at a high level</w:t>
      </w:r>
      <w:r w:rsidR="00437019" w:rsidRPr="00B8332A">
        <w:rPr>
          <w:rFonts w:ascii="Arial" w:hAnsi="Arial" w:cs="Arial"/>
          <w:color w:val="000000" w:themeColor="text1"/>
          <w:sz w:val="24"/>
        </w:rPr>
        <w:t>.</w:t>
      </w:r>
      <w:r w:rsidRPr="00B8332A">
        <w:rPr>
          <w:rFonts w:ascii="Arial" w:hAnsi="Arial" w:cs="Arial"/>
          <w:color w:val="000000" w:themeColor="text1"/>
          <w:sz w:val="24"/>
        </w:rPr>
        <w:t xml:space="preserve"> </w:t>
      </w:r>
    </w:p>
    <w:p w14:paraId="5FF7383A" w14:textId="77777777" w:rsidR="001A00E2" w:rsidRPr="00B8332A" w:rsidRDefault="001A00E2" w:rsidP="001A00E2">
      <w:pPr>
        <w:jc w:val="both"/>
        <w:rPr>
          <w:rFonts w:ascii="Arial" w:hAnsi="Arial" w:cs="Arial"/>
          <w:color w:val="000000" w:themeColor="text1"/>
          <w:sz w:val="24"/>
        </w:rPr>
      </w:pPr>
      <w:r w:rsidRPr="00B8332A">
        <w:rPr>
          <w:rFonts w:ascii="Arial" w:hAnsi="Arial" w:cs="Arial"/>
          <w:color w:val="000000" w:themeColor="text1"/>
          <w:sz w:val="24"/>
        </w:rPr>
        <w:t>Each subject is examined on its own, so students will gain a range of results dependent on their ability in each subject</w:t>
      </w:r>
      <w:r w:rsidR="0020532A" w:rsidRPr="00B8332A">
        <w:rPr>
          <w:rFonts w:ascii="Arial" w:hAnsi="Arial" w:cs="Arial"/>
          <w:color w:val="000000" w:themeColor="text1"/>
          <w:sz w:val="24"/>
        </w:rPr>
        <w:t xml:space="preserve"> and be rewarded 2 separate GCSE grades</w:t>
      </w:r>
    </w:p>
    <w:p w14:paraId="2A34F006" w14:textId="77777777" w:rsidR="007D1D87" w:rsidRPr="00B8332A" w:rsidRDefault="007D1D87" w:rsidP="001A00E2">
      <w:pPr>
        <w:jc w:val="both"/>
        <w:rPr>
          <w:rFonts w:ascii="Arial" w:hAnsi="Arial" w:cs="Arial"/>
          <w:color w:val="000000" w:themeColor="text1"/>
          <w:sz w:val="24"/>
        </w:rPr>
      </w:pPr>
    </w:p>
    <w:p w14:paraId="4BE8DFAF" w14:textId="77777777" w:rsidR="007D1D87" w:rsidRPr="00B8332A" w:rsidRDefault="007D1D87" w:rsidP="001A00E2">
      <w:pPr>
        <w:jc w:val="both"/>
        <w:rPr>
          <w:rFonts w:ascii="Arial" w:hAnsi="Arial" w:cs="Arial"/>
          <w:b/>
          <w:color w:val="000000" w:themeColor="text1"/>
          <w:sz w:val="24"/>
        </w:rPr>
      </w:pPr>
      <w:r w:rsidRPr="00B8332A">
        <w:rPr>
          <w:rFonts w:ascii="Arial" w:hAnsi="Arial" w:cs="Arial"/>
          <w:b/>
          <w:color w:val="000000" w:themeColor="text1"/>
          <w:sz w:val="24"/>
        </w:rPr>
        <w:t>Assessment</w:t>
      </w:r>
    </w:p>
    <w:p w14:paraId="3FDA1DAE" w14:textId="77777777" w:rsidR="001A00E2" w:rsidRPr="00B8332A" w:rsidRDefault="001A00E2" w:rsidP="001A00E2">
      <w:pPr>
        <w:jc w:val="both"/>
        <w:rPr>
          <w:rFonts w:ascii="Arial" w:hAnsi="Arial" w:cs="Arial"/>
          <w:color w:val="000000" w:themeColor="text1"/>
          <w:sz w:val="24"/>
        </w:rPr>
      </w:pPr>
      <w:r w:rsidRPr="00B8332A">
        <w:rPr>
          <w:rFonts w:ascii="Arial" w:hAnsi="Arial" w:cs="Arial"/>
          <w:color w:val="000000" w:themeColor="text1"/>
          <w:sz w:val="24"/>
        </w:rPr>
        <w:t xml:space="preserve">At the end of Year 11 students will have 2 x 1hour 45 minutes exams in </w:t>
      </w:r>
      <w:r w:rsidRPr="00B8332A">
        <w:rPr>
          <w:rFonts w:ascii="Arial" w:hAnsi="Arial" w:cs="Arial"/>
          <w:b/>
          <w:color w:val="000000" w:themeColor="text1"/>
          <w:sz w:val="24"/>
        </w:rPr>
        <w:t>each subject</w:t>
      </w:r>
      <w:r w:rsidRPr="00B8332A">
        <w:rPr>
          <w:rFonts w:ascii="Arial" w:hAnsi="Arial" w:cs="Arial"/>
          <w:color w:val="000000" w:themeColor="text1"/>
          <w:sz w:val="24"/>
        </w:rPr>
        <w:t>.</w:t>
      </w:r>
    </w:p>
    <w:p w14:paraId="2DB185A3" w14:textId="77777777" w:rsidR="007D1D87" w:rsidRPr="00B8332A" w:rsidRDefault="007D1D87" w:rsidP="001A00E2">
      <w:pPr>
        <w:jc w:val="both"/>
        <w:rPr>
          <w:rFonts w:ascii="Arial" w:hAnsi="Arial" w:cs="Arial"/>
          <w:color w:val="000000" w:themeColor="text1"/>
          <w:sz w:val="24"/>
        </w:rPr>
      </w:pPr>
    </w:p>
    <w:p w14:paraId="0E608780" w14:textId="77777777" w:rsidR="001A00E2" w:rsidRPr="00B8332A" w:rsidRDefault="001A00E2" w:rsidP="001A00E2">
      <w:pPr>
        <w:keepNext/>
        <w:jc w:val="both"/>
        <w:outlineLvl w:val="0"/>
        <w:rPr>
          <w:rFonts w:ascii="Arial" w:hAnsi="Arial" w:cs="Arial"/>
          <w:b/>
          <w:bCs/>
          <w:color w:val="000000" w:themeColor="text1"/>
          <w:sz w:val="24"/>
        </w:rPr>
      </w:pPr>
      <w:r w:rsidRPr="00B8332A">
        <w:rPr>
          <w:rFonts w:ascii="Arial" w:hAnsi="Arial" w:cs="Arial"/>
          <w:b/>
          <w:bCs/>
          <w:color w:val="000000" w:themeColor="text1"/>
          <w:sz w:val="24"/>
        </w:rPr>
        <w:t>Progression routes from this course could include:</w:t>
      </w:r>
    </w:p>
    <w:p w14:paraId="7596DC07" w14:textId="495ADE2C" w:rsidR="001A00E2" w:rsidRPr="00B8332A" w:rsidRDefault="001A00E2" w:rsidP="001A00E2">
      <w:pPr>
        <w:jc w:val="both"/>
        <w:rPr>
          <w:rFonts w:ascii="Arial" w:hAnsi="Arial" w:cs="Arial"/>
          <w:color w:val="000000" w:themeColor="text1"/>
          <w:sz w:val="24"/>
        </w:rPr>
      </w:pPr>
      <w:r w:rsidRPr="00B8332A">
        <w:rPr>
          <w:rFonts w:ascii="Arial" w:hAnsi="Arial" w:cs="Arial"/>
          <w:color w:val="000000" w:themeColor="text1"/>
          <w:sz w:val="24"/>
        </w:rPr>
        <w:t xml:space="preserve">The best route into </w:t>
      </w:r>
      <w:r w:rsidR="00C7292A" w:rsidRPr="00B8332A">
        <w:rPr>
          <w:rFonts w:ascii="Arial" w:hAnsi="Arial" w:cs="Arial"/>
          <w:color w:val="000000" w:themeColor="text1"/>
          <w:sz w:val="24"/>
        </w:rPr>
        <w:t>the study of A-Level Science at post-16. Student</w:t>
      </w:r>
      <w:r w:rsidR="002948AF" w:rsidRPr="00B8332A">
        <w:rPr>
          <w:rFonts w:ascii="Arial" w:hAnsi="Arial" w:cs="Arial"/>
          <w:color w:val="000000" w:themeColor="text1"/>
          <w:sz w:val="24"/>
        </w:rPr>
        <w:t>s</w:t>
      </w:r>
      <w:r w:rsidR="00C7292A" w:rsidRPr="00B8332A">
        <w:rPr>
          <w:rFonts w:ascii="Arial" w:hAnsi="Arial" w:cs="Arial"/>
          <w:color w:val="000000" w:themeColor="text1"/>
          <w:sz w:val="24"/>
        </w:rPr>
        <w:t xml:space="preserve"> studying GCSE Science and pursuing it at A Level go on to work in the fields </w:t>
      </w:r>
      <w:r w:rsidR="002948AF" w:rsidRPr="00B8332A">
        <w:rPr>
          <w:rFonts w:ascii="Arial" w:hAnsi="Arial" w:cs="Arial"/>
          <w:color w:val="000000" w:themeColor="text1"/>
          <w:sz w:val="24"/>
        </w:rPr>
        <w:t>o</w:t>
      </w:r>
      <w:r w:rsidR="00C7292A" w:rsidRPr="00B8332A">
        <w:rPr>
          <w:rFonts w:ascii="Arial" w:hAnsi="Arial" w:cs="Arial"/>
          <w:color w:val="000000" w:themeColor="text1"/>
          <w:sz w:val="24"/>
        </w:rPr>
        <w:t xml:space="preserve">f medicine, engineering, education, </w:t>
      </w:r>
      <w:r w:rsidR="007D1D87" w:rsidRPr="00B8332A">
        <w:rPr>
          <w:rFonts w:ascii="Arial" w:hAnsi="Arial" w:cs="Arial"/>
          <w:color w:val="000000" w:themeColor="text1"/>
          <w:sz w:val="24"/>
        </w:rPr>
        <w:t xml:space="preserve">archaeology, veterinary, sports science, forensics and zoology. </w:t>
      </w:r>
    </w:p>
    <w:p w14:paraId="5A4427A7" w14:textId="77777777" w:rsidR="001A00E2" w:rsidRPr="00B8332A" w:rsidRDefault="001A00E2" w:rsidP="001A00E2">
      <w:pPr>
        <w:rPr>
          <w:rFonts w:ascii="Arial" w:hAnsi="Arial" w:cs="Arial"/>
          <w:color w:val="000000" w:themeColor="text1"/>
          <w:sz w:val="24"/>
        </w:rPr>
      </w:pPr>
      <w:r w:rsidRPr="00B8332A">
        <w:rPr>
          <w:rFonts w:ascii="Arial" w:hAnsi="Arial" w:cs="Arial"/>
          <w:color w:val="000000" w:themeColor="text1"/>
          <w:sz w:val="24"/>
        </w:rPr>
        <w:t xml:space="preserve">For more information see Dr Norris (Head of Science) </w:t>
      </w:r>
    </w:p>
    <w:p w14:paraId="03B21F84" w14:textId="77777777" w:rsidR="00437019" w:rsidRDefault="00437019" w:rsidP="00E04CF0">
      <w:pPr>
        <w:spacing w:after="0"/>
        <w:jc w:val="center"/>
        <w:rPr>
          <w:rFonts w:ascii="Arial" w:hAnsi="Arial" w:cs="Arial"/>
          <w:b/>
          <w:color w:val="000000" w:themeColor="text1"/>
          <w:sz w:val="32"/>
          <w:szCs w:val="32"/>
        </w:rPr>
      </w:pPr>
    </w:p>
    <w:p w14:paraId="3469411C" w14:textId="77777777" w:rsidR="00242B5D" w:rsidRDefault="00242B5D" w:rsidP="00E04CF0">
      <w:pPr>
        <w:spacing w:after="0"/>
        <w:jc w:val="center"/>
        <w:rPr>
          <w:rFonts w:ascii="Arial" w:hAnsi="Arial" w:cs="Arial"/>
          <w:b/>
          <w:color w:val="000000" w:themeColor="text1"/>
          <w:sz w:val="32"/>
          <w:szCs w:val="32"/>
        </w:rPr>
      </w:pPr>
    </w:p>
    <w:p w14:paraId="527F6B92" w14:textId="77777777" w:rsidR="00242B5D" w:rsidRDefault="00242B5D" w:rsidP="00E04CF0">
      <w:pPr>
        <w:spacing w:after="0"/>
        <w:jc w:val="center"/>
        <w:rPr>
          <w:rFonts w:ascii="Arial" w:hAnsi="Arial" w:cs="Arial"/>
          <w:b/>
          <w:color w:val="000000" w:themeColor="text1"/>
          <w:sz w:val="32"/>
          <w:szCs w:val="32"/>
        </w:rPr>
      </w:pPr>
    </w:p>
    <w:p w14:paraId="4E467DD2" w14:textId="77777777" w:rsidR="00242B5D" w:rsidRPr="00B8332A" w:rsidRDefault="00242B5D" w:rsidP="00E04CF0">
      <w:pPr>
        <w:spacing w:after="0"/>
        <w:jc w:val="center"/>
        <w:rPr>
          <w:rFonts w:ascii="Arial" w:hAnsi="Arial" w:cs="Arial"/>
          <w:b/>
          <w:color w:val="000000" w:themeColor="text1"/>
          <w:sz w:val="32"/>
          <w:szCs w:val="32"/>
        </w:rPr>
      </w:pPr>
    </w:p>
    <w:p w14:paraId="636FC95E" w14:textId="77777777" w:rsidR="00E04CF0" w:rsidRPr="00B8332A" w:rsidRDefault="00C63A15" w:rsidP="00E04CF0">
      <w:pPr>
        <w:spacing w:after="0"/>
        <w:jc w:val="center"/>
        <w:rPr>
          <w:rFonts w:ascii="Arial" w:hAnsi="Arial" w:cs="Arial"/>
          <w:b/>
          <w:color w:val="000000" w:themeColor="text1"/>
          <w:sz w:val="32"/>
          <w:szCs w:val="32"/>
        </w:rPr>
      </w:pPr>
      <w:r w:rsidRPr="00B8332A">
        <w:rPr>
          <w:rFonts w:ascii="Arial" w:hAnsi="Arial" w:cs="Arial"/>
          <w:b/>
          <w:color w:val="000000" w:themeColor="text1"/>
          <w:sz w:val="32"/>
          <w:szCs w:val="32"/>
        </w:rPr>
        <w:t>Pathway 2</w:t>
      </w:r>
      <w:r w:rsidR="007D1D87" w:rsidRPr="00B8332A">
        <w:rPr>
          <w:rFonts w:ascii="Arial" w:hAnsi="Arial" w:cs="Arial"/>
          <w:b/>
          <w:color w:val="000000" w:themeColor="text1"/>
          <w:sz w:val="32"/>
          <w:szCs w:val="32"/>
        </w:rPr>
        <w:t xml:space="preserve"> </w:t>
      </w:r>
    </w:p>
    <w:p w14:paraId="528D00C0" w14:textId="77777777" w:rsidR="00C63A15" w:rsidRPr="00B8332A" w:rsidRDefault="00C63A15" w:rsidP="00E04CF0">
      <w:pPr>
        <w:spacing w:after="0"/>
        <w:jc w:val="center"/>
        <w:rPr>
          <w:rFonts w:ascii="Arial" w:hAnsi="Arial" w:cs="Arial"/>
          <w:b/>
          <w:color w:val="000000" w:themeColor="text1"/>
          <w:sz w:val="32"/>
          <w:szCs w:val="32"/>
        </w:rPr>
      </w:pPr>
      <w:r w:rsidRPr="00B8332A">
        <w:rPr>
          <w:rFonts w:ascii="Arial" w:hAnsi="Arial" w:cs="Arial"/>
          <w:b/>
          <w:color w:val="000000" w:themeColor="text1"/>
          <w:sz w:val="32"/>
          <w:szCs w:val="32"/>
        </w:rPr>
        <w:t>Combined Science – Trilogy</w:t>
      </w:r>
    </w:p>
    <w:p w14:paraId="0662AB48" w14:textId="77777777" w:rsidR="00333CF6" w:rsidRDefault="00333CF6" w:rsidP="00C63A15">
      <w:pPr>
        <w:jc w:val="both"/>
        <w:rPr>
          <w:rFonts w:ascii="Arial" w:hAnsi="Arial" w:cs="Arial"/>
          <w:color w:val="000000" w:themeColor="text1"/>
          <w:sz w:val="24"/>
        </w:rPr>
      </w:pPr>
    </w:p>
    <w:p w14:paraId="5085B7D5" w14:textId="77777777" w:rsidR="00242B5D" w:rsidRPr="00B8332A" w:rsidRDefault="00242B5D" w:rsidP="00C63A15">
      <w:pPr>
        <w:jc w:val="both"/>
        <w:rPr>
          <w:rFonts w:ascii="Arial" w:hAnsi="Arial" w:cs="Arial"/>
          <w:color w:val="000000" w:themeColor="text1"/>
          <w:sz w:val="24"/>
        </w:rPr>
      </w:pPr>
    </w:p>
    <w:p w14:paraId="1251A15B" w14:textId="77777777" w:rsidR="001E327A" w:rsidRPr="00B8332A" w:rsidRDefault="001E327A" w:rsidP="001E327A">
      <w:pPr>
        <w:jc w:val="both"/>
        <w:rPr>
          <w:rFonts w:ascii="Arial" w:hAnsi="Arial" w:cs="Arial"/>
          <w:b/>
          <w:bCs/>
          <w:color w:val="000000" w:themeColor="text1"/>
          <w:sz w:val="24"/>
        </w:rPr>
      </w:pPr>
      <w:r w:rsidRPr="00B8332A">
        <w:rPr>
          <w:rFonts w:ascii="Arial" w:hAnsi="Arial" w:cs="Arial"/>
          <w:b/>
          <w:bCs/>
          <w:color w:val="000000" w:themeColor="text1"/>
          <w:sz w:val="24"/>
        </w:rPr>
        <w:t xml:space="preserve"> This pathway would suit students who:</w:t>
      </w:r>
    </w:p>
    <w:p w14:paraId="60A7DC60" w14:textId="77777777" w:rsidR="001E327A" w:rsidRPr="00B8332A" w:rsidRDefault="001E327A" w:rsidP="0086394A">
      <w:pPr>
        <w:numPr>
          <w:ilvl w:val="0"/>
          <w:numId w:val="5"/>
        </w:numPr>
        <w:tabs>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Are not set on doing the triple science pathway.</w:t>
      </w:r>
    </w:p>
    <w:p w14:paraId="22BE312F" w14:textId="77777777" w:rsidR="001E327A" w:rsidRPr="00B8332A" w:rsidRDefault="001E327A" w:rsidP="0086394A">
      <w:pPr>
        <w:numPr>
          <w:ilvl w:val="0"/>
          <w:numId w:val="5"/>
        </w:numPr>
        <w:tabs>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Can organise their time effectively when studying a mixture of sciences.</w:t>
      </w:r>
    </w:p>
    <w:p w14:paraId="75719789" w14:textId="77777777" w:rsidR="001E327A" w:rsidRPr="00B8332A" w:rsidRDefault="00DD325A" w:rsidP="001E327A">
      <w:pPr>
        <w:tabs>
          <w:tab w:val="num" w:pos="567"/>
        </w:tabs>
        <w:ind w:left="567" w:hanging="425"/>
        <w:jc w:val="both"/>
        <w:rPr>
          <w:rFonts w:ascii="Arial" w:hAnsi="Arial" w:cs="Arial"/>
          <w:color w:val="000000" w:themeColor="text1"/>
          <w:sz w:val="24"/>
        </w:rPr>
      </w:pPr>
      <w:r w:rsidRPr="00B8332A">
        <w:rPr>
          <w:rFonts w:ascii="Arial" w:hAnsi="Arial" w:cs="Arial"/>
          <w:color w:val="000000" w:themeColor="text1"/>
          <w:sz w:val="24"/>
        </w:rPr>
        <w:t xml:space="preserve"> </w:t>
      </w:r>
    </w:p>
    <w:p w14:paraId="2B37663D" w14:textId="77777777" w:rsidR="001E327A" w:rsidRPr="00B8332A" w:rsidRDefault="001E327A" w:rsidP="001E327A">
      <w:pPr>
        <w:keepNext/>
        <w:jc w:val="both"/>
        <w:outlineLvl w:val="0"/>
        <w:rPr>
          <w:rFonts w:ascii="Arial" w:hAnsi="Arial" w:cs="Arial"/>
          <w:b/>
          <w:bCs/>
          <w:color w:val="000000" w:themeColor="text1"/>
          <w:sz w:val="24"/>
        </w:rPr>
      </w:pPr>
      <w:r w:rsidRPr="00B8332A">
        <w:rPr>
          <w:rFonts w:ascii="Arial" w:hAnsi="Arial" w:cs="Arial"/>
          <w:b/>
          <w:bCs/>
          <w:color w:val="000000" w:themeColor="text1"/>
          <w:sz w:val="24"/>
        </w:rPr>
        <w:t>Course Content</w:t>
      </w:r>
    </w:p>
    <w:p w14:paraId="0759FD8B" w14:textId="77777777" w:rsidR="001E327A" w:rsidRPr="00B8332A" w:rsidRDefault="001E327A" w:rsidP="001E327A">
      <w:pPr>
        <w:jc w:val="both"/>
        <w:rPr>
          <w:rFonts w:ascii="Arial" w:hAnsi="Arial" w:cs="Arial"/>
          <w:color w:val="000000" w:themeColor="text1"/>
          <w:sz w:val="24"/>
        </w:rPr>
      </w:pPr>
      <w:r w:rsidRPr="00B8332A">
        <w:rPr>
          <w:rFonts w:ascii="Arial" w:hAnsi="Arial" w:cs="Arial"/>
          <w:color w:val="000000" w:themeColor="text1"/>
          <w:sz w:val="24"/>
        </w:rPr>
        <w:t xml:space="preserve">Students will study a combination of biology, chemistry and physics content that gives them the chance to develop a breadth and depth of fundamental science concepts. </w:t>
      </w:r>
    </w:p>
    <w:p w14:paraId="226066A2" w14:textId="77777777" w:rsidR="001E327A" w:rsidRPr="00B8332A" w:rsidRDefault="001E327A" w:rsidP="001E327A">
      <w:pPr>
        <w:jc w:val="both"/>
        <w:rPr>
          <w:rFonts w:ascii="Arial" w:hAnsi="Arial" w:cs="Arial"/>
          <w:color w:val="000000" w:themeColor="text1"/>
          <w:sz w:val="24"/>
        </w:rPr>
      </w:pPr>
      <w:r w:rsidRPr="00B8332A">
        <w:rPr>
          <w:rFonts w:ascii="Arial" w:hAnsi="Arial" w:cs="Arial"/>
          <w:color w:val="000000" w:themeColor="text1"/>
          <w:sz w:val="24"/>
        </w:rPr>
        <w:t>21 required practical</w:t>
      </w:r>
      <w:r w:rsidR="007D1D87" w:rsidRPr="00B8332A">
        <w:rPr>
          <w:rFonts w:ascii="Arial" w:hAnsi="Arial" w:cs="Arial"/>
          <w:color w:val="000000" w:themeColor="text1"/>
          <w:sz w:val="24"/>
        </w:rPr>
        <w:t xml:space="preserve"> assessments</w:t>
      </w:r>
      <w:r w:rsidRPr="00B8332A">
        <w:rPr>
          <w:rFonts w:ascii="Arial" w:hAnsi="Arial" w:cs="Arial"/>
          <w:color w:val="000000" w:themeColor="text1"/>
          <w:sz w:val="24"/>
        </w:rPr>
        <w:t xml:space="preserve"> will also be conducted over the 2 years.</w:t>
      </w:r>
    </w:p>
    <w:p w14:paraId="674E23F9" w14:textId="77777777" w:rsidR="00DD325A" w:rsidRPr="00B8332A" w:rsidRDefault="00DD325A" w:rsidP="001E327A">
      <w:pPr>
        <w:jc w:val="both"/>
        <w:rPr>
          <w:rFonts w:ascii="Arial" w:hAnsi="Arial" w:cs="Arial"/>
          <w:color w:val="000000" w:themeColor="text1"/>
          <w:sz w:val="24"/>
        </w:rPr>
      </w:pPr>
    </w:p>
    <w:p w14:paraId="3BC70078" w14:textId="77777777" w:rsidR="007D1D87" w:rsidRPr="00B8332A" w:rsidRDefault="007D1D87" w:rsidP="001E327A">
      <w:pPr>
        <w:jc w:val="both"/>
        <w:rPr>
          <w:rFonts w:ascii="Arial" w:hAnsi="Arial" w:cs="Arial"/>
          <w:b/>
          <w:color w:val="000000" w:themeColor="text1"/>
          <w:sz w:val="24"/>
        </w:rPr>
      </w:pPr>
      <w:r w:rsidRPr="00B8332A">
        <w:rPr>
          <w:rFonts w:ascii="Arial" w:hAnsi="Arial" w:cs="Arial"/>
          <w:b/>
          <w:color w:val="000000" w:themeColor="text1"/>
          <w:sz w:val="24"/>
        </w:rPr>
        <w:t>Assessment</w:t>
      </w:r>
    </w:p>
    <w:p w14:paraId="5C69BC7B" w14:textId="77777777" w:rsidR="001E327A" w:rsidRPr="00B8332A" w:rsidRDefault="001E327A" w:rsidP="00553CA6">
      <w:pPr>
        <w:jc w:val="both"/>
        <w:rPr>
          <w:rFonts w:ascii="Arial" w:hAnsi="Arial" w:cs="Arial"/>
          <w:color w:val="000000" w:themeColor="text1"/>
          <w:sz w:val="24"/>
        </w:rPr>
      </w:pPr>
      <w:r w:rsidRPr="00B8332A">
        <w:rPr>
          <w:rFonts w:ascii="Arial" w:hAnsi="Arial" w:cs="Arial"/>
          <w:color w:val="000000" w:themeColor="text1"/>
          <w:sz w:val="24"/>
        </w:rPr>
        <w:t xml:space="preserve">In Year 11 students will sit 6 x 1hour 15 minutes exam papers.  Each paper accounts for 16.7% of the final GCSE grades and can be sat at either higher or foundation level. Question styles include multiple choice, structured closed short answer and open response. </w:t>
      </w:r>
    </w:p>
    <w:p w14:paraId="5F70A00F" w14:textId="77777777" w:rsidR="00DD325A" w:rsidRPr="00B8332A" w:rsidRDefault="00DD325A" w:rsidP="001E327A">
      <w:pPr>
        <w:keepNext/>
        <w:outlineLvl w:val="0"/>
        <w:rPr>
          <w:rFonts w:ascii="Arial" w:hAnsi="Arial" w:cs="Arial"/>
          <w:b/>
          <w:bCs/>
          <w:color w:val="000000" w:themeColor="text1"/>
          <w:sz w:val="24"/>
        </w:rPr>
      </w:pPr>
    </w:p>
    <w:p w14:paraId="7EB9566F" w14:textId="77777777" w:rsidR="001E327A" w:rsidRPr="00B8332A" w:rsidRDefault="001E327A" w:rsidP="00553CA6">
      <w:pPr>
        <w:keepNext/>
        <w:jc w:val="both"/>
        <w:outlineLvl w:val="0"/>
        <w:rPr>
          <w:rFonts w:ascii="Arial" w:hAnsi="Arial" w:cs="Arial"/>
          <w:b/>
          <w:bCs/>
          <w:color w:val="000000" w:themeColor="text1"/>
          <w:sz w:val="24"/>
        </w:rPr>
      </w:pPr>
      <w:r w:rsidRPr="00B8332A">
        <w:rPr>
          <w:rFonts w:ascii="Arial" w:hAnsi="Arial" w:cs="Arial"/>
          <w:b/>
          <w:bCs/>
          <w:color w:val="000000" w:themeColor="text1"/>
          <w:sz w:val="24"/>
        </w:rPr>
        <w:t>Progression routes for this course could include:</w:t>
      </w:r>
    </w:p>
    <w:p w14:paraId="2735CB40" w14:textId="5565FA26" w:rsidR="001E327A" w:rsidRPr="00B8332A" w:rsidRDefault="001E327A" w:rsidP="001E327A">
      <w:pPr>
        <w:jc w:val="both"/>
        <w:rPr>
          <w:rFonts w:ascii="Arial" w:hAnsi="Arial" w:cs="Arial"/>
          <w:color w:val="000000" w:themeColor="text1"/>
          <w:sz w:val="24"/>
        </w:rPr>
      </w:pPr>
      <w:r w:rsidRPr="00B8332A">
        <w:rPr>
          <w:rFonts w:ascii="Arial" w:hAnsi="Arial" w:cs="Arial"/>
          <w:color w:val="000000" w:themeColor="text1"/>
          <w:sz w:val="24"/>
        </w:rPr>
        <w:t xml:space="preserve">The possibility of further study in science; </w:t>
      </w:r>
      <w:r w:rsidR="00EB4BA5" w:rsidRPr="00B8332A">
        <w:rPr>
          <w:rFonts w:ascii="Arial" w:hAnsi="Arial" w:cs="Arial"/>
          <w:color w:val="000000" w:themeColor="text1"/>
          <w:sz w:val="24"/>
        </w:rPr>
        <w:t>h</w:t>
      </w:r>
      <w:r w:rsidRPr="00B8332A">
        <w:rPr>
          <w:rFonts w:ascii="Arial" w:hAnsi="Arial" w:cs="Arial"/>
          <w:color w:val="000000" w:themeColor="text1"/>
          <w:sz w:val="24"/>
        </w:rPr>
        <w:t xml:space="preserve">igh attaining students will be accepted to study A levels in </w:t>
      </w:r>
      <w:r w:rsidR="004A132B" w:rsidRPr="00B8332A">
        <w:rPr>
          <w:rFonts w:ascii="Arial" w:hAnsi="Arial" w:cs="Arial"/>
          <w:color w:val="000000" w:themeColor="text1"/>
          <w:sz w:val="24"/>
        </w:rPr>
        <w:t>b</w:t>
      </w:r>
      <w:r w:rsidRPr="00B8332A">
        <w:rPr>
          <w:rFonts w:ascii="Arial" w:hAnsi="Arial" w:cs="Arial"/>
          <w:color w:val="000000" w:themeColor="text1"/>
          <w:sz w:val="24"/>
        </w:rPr>
        <w:t xml:space="preserve">iology, </w:t>
      </w:r>
      <w:r w:rsidR="004A132B" w:rsidRPr="00B8332A">
        <w:rPr>
          <w:rFonts w:ascii="Arial" w:hAnsi="Arial" w:cs="Arial"/>
          <w:color w:val="000000" w:themeColor="text1"/>
          <w:sz w:val="24"/>
        </w:rPr>
        <w:t>c</w:t>
      </w:r>
      <w:r w:rsidRPr="00B8332A">
        <w:rPr>
          <w:rFonts w:ascii="Arial" w:hAnsi="Arial" w:cs="Arial"/>
          <w:color w:val="000000" w:themeColor="text1"/>
          <w:sz w:val="24"/>
        </w:rPr>
        <w:t xml:space="preserve">hemistry and </w:t>
      </w:r>
      <w:r w:rsidR="004A132B" w:rsidRPr="00B8332A">
        <w:rPr>
          <w:rFonts w:ascii="Arial" w:hAnsi="Arial" w:cs="Arial"/>
          <w:color w:val="000000" w:themeColor="text1"/>
          <w:sz w:val="24"/>
        </w:rPr>
        <w:t>p</w:t>
      </w:r>
      <w:r w:rsidRPr="00B8332A">
        <w:rPr>
          <w:rFonts w:ascii="Arial" w:hAnsi="Arial" w:cs="Arial"/>
          <w:color w:val="000000" w:themeColor="text1"/>
          <w:sz w:val="24"/>
        </w:rPr>
        <w:t>hysics.</w:t>
      </w:r>
    </w:p>
    <w:p w14:paraId="5A86868A" w14:textId="77777777" w:rsidR="001E327A" w:rsidRPr="00B8332A" w:rsidRDefault="001E327A" w:rsidP="001E327A">
      <w:pPr>
        <w:rPr>
          <w:rFonts w:ascii="Arial" w:hAnsi="Arial" w:cs="Arial"/>
          <w:color w:val="000000" w:themeColor="text1"/>
          <w:sz w:val="24"/>
        </w:rPr>
      </w:pPr>
      <w:r w:rsidRPr="00B8332A">
        <w:rPr>
          <w:rFonts w:ascii="Arial" w:hAnsi="Arial" w:cs="Arial"/>
          <w:color w:val="000000" w:themeColor="text1"/>
          <w:sz w:val="24"/>
        </w:rPr>
        <w:t>For more information see Dr Norris (Head of Science)</w:t>
      </w:r>
    </w:p>
    <w:bookmarkEnd w:id="3"/>
    <w:p w14:paraId="75E45151" w14:textId="77777777" w:rsidR="001E327A" w:rsidRPr="00B8332A" w:rsidRDefault="001E327A" w:rsidP="001E327A">
      <w:pPr>
        <w:jc w:val="center"/>
        <w:rPr>
          <w:rFonts w:ascii="Arial" w:hAnsi="Arial" w:cs="Arial"/>
          <w:b/>
          <w:color w:val="000000" w:themeColor="text1"/>
          <w:sz w:val="32"/>
          <w:szCs w:val="32"/>
        </w:rPr>
      </w:pPr>
    </w:p>
    <w:p w14:paraId="531093ED" w14:textId="77777777" w:rsidR="00C63A15" w:rsidRPr="00B8332A" w:rsidRDefault="00C63A15" w:rsidP="00C63A15">
      <w:pPr>
        <w:jc w:val="center"/>
        <w:rPr>
          <w:rFonts w:ascii="Arial" w:hAnsi="Arial" w:cs="Arial"/>
          <w:b/>
          <w:color w:val="000000" w:themeColor="text1"/>
          <w:sz w:val="32"/>
          <w:szCs w:val="32"/>
        </w:rPr>
      </w:pPr>
    </w:p>
    <w:p w14:paraId="3E07BC8C" w14:textId="77777777" w:rsidR="00C63A15" w:rsidRPr="00B8332A" w:rsidRDefault="00C63A15" w:rsidP="00C63A15">
      <w:pPr>
        <w:jc w:val="center"/>
        <w:rPr>
          <w:rFonts w:ascii="Arial" w:hAnsi="Arial" w:cs="Arial"/>
          <w:b/>
          <w:color w:val="000000" w:themeColor="text1"/>
          <w:sz w:val="32"/>
          <w:szCs w:val="32"/>
        </w:rPr>
      </w:pPr>
    </w:p>
    <w:p w14:paraId="49D90B58" w14:textId="77777777" w:rsidR="00553CA6" w:rsidRPr="00B8332A" w:rsidRDefault="00553CA6" w:rsidP="00C63A15">
      <w:pPr>
        <w:jc w:val="center"/>
        <w:rPr>
          <w:rFonts w:ascii="Arial" w:hAnsi="Arial" w:cs="Arial"/>
          <w:b/>
          <w:color w:val="000000" w:themeColor="text1"/>
          <w:sz w:val="32"/>
          <w:szCs w:val="32"/>
        </w:rPr>
      </w:pPr>
    </w:p>
    <w:p w14:paraId="2695098F" w14:textId="77777777" w:rsidR="00553CA6" w:rsidRPr="00AC0AC0" w:rsidRDefault="00553CA6" w:rsidP="00C63A15">
      <w:pPr>
        <w:jc w:val="center"/>
        <w:rPr>
          <w:rFonts w:ascii="Arial" w:hAnsi="Arial" w:cs="Arial"/>
          <w:b/>
          <w:color w:val="EE0000"/>
          <w:sz w:val="32"/>
          <w:szCs w:val="32"/>
        </w:rPr>
      </w:pPr>
    </w:p>
    <w:p w14:paraId="3E9C7D94" w14:textId="77777777" w:rsidR="00553CA6" w:rsidRPr="00AC0AC0" w:rsidRDefault="00553CA6" w:rsidP="00553CA6">
      <w:pPr>
        <w:spacing w:after="0"/>
        <w:rPr>
          <w:rFonts w:ascii="Arial" w:hAnsi="Arial" w:cs="Arial"/>
          <w:b/>
          <w:color w:val="EE0000"/>
          <w:sz w:val="32"/>
          <w:szCs w:val="32"/>
        </w:rPr>
      </w:pPr>
    </w:p>
    <w:p w14:paraId="148A6D50" w14:textId="77777777" w:rsidR="001C25A6" w:rsidRPr="00AC0AC0" w:rsidRDefault="00DE138E" w:rsidP="00437019">
      <w:pPr>
        <w:rPr>
          <w:rFonts w:ascii="Arial" w:hAnsi="Arial" w:cs="Arial"/>
          <w:color w:val="EE0000"/>
        </w:rPr>
      </w:pPr>
      <w:r w:rsidRPr="00AC0AC0">
        <w:rPr>
          <w:rFonts w:ascii="Arial" w:hAnsi="Arial" w:cs="Arial"/>
          <w:b/>
          <w:color w:val="EE0000"/>
          <w:sz w:val="32"/>
          <w:szCs w:val="32"/>
        </w:rPr>
        <w:t xml:space="preserve"> </w:t>
      </w:r>
    </w:p>
    <w:p w14:paraId="1653AB8D" w14:textId="77777777" w:rsidR="00136E4A" w:rsidRPr="002A26EE" w:rsidRDefault="00136E4A" w:rsidP="00136E4A">
      <w:pPr>
        <w:shd w:val="clear" w:color="auto" w:fill="FFFFFF"/>
        <w:spacing w:after="240" w:line="240" w:lineRule="auto"/>
        <w:ind w:left="1440" w:firstLine="720"/>
        <w:rPr>
          <w:rFonts w:ascii="Arial Black" w:hAnsi="Arial Black" w:cs="Arial"/>
          <w:color w:val="353535"/>
          <w:sz w:val="32"/>
          <w:szCs w:val="32"/>
          <w:shd w:val="clear" w:color="auto" w:fill="FFFFFF"/>
        </w:rPr>
      </w:pPr>
      <w:r w:rsidRPr="002A26EE">
        <w:rPr>
          <w:rFonts w:ascii="Arial Black" w:hAnsi="Arial Black" w:cs="Arial"/>
          <w:color w:val="353535"/>
          <w:sz w:val="32"/>
          <w:szCs w:val="32"/>
          <w:shd w:val="clear" w:color="auto" w:fill="FFFFFF"/>
        </w:rPr>
        <w:lastRenderedPageBreak/>
        <w:t xml:space="preserve">Personal Development </w:t>
      </w:r>
    </w:p>
    <w:p w14:paraId="22E90E60" w14:textId="77777777" w:rsidR="00136E4A" w:rsidRPr="002A26EE" w:rsidRDefault="00136E4A" w:rsidP="00136E4A">
      <w:pPr>
        <w:shd w:val="clear" w:color="auto" w:fill="FFFFFF"/>
        <w:spacing w:after="240" w:line="240" w:lineRule="auto"/>
        <w:rPr>
          <w:rFonts w:ascii="Arial" w:hAnsi="Arial" w:cs="Arial"/>
          <w:color w:val="353535"/>
          <w:shd w:val="clear" w:color="auto" w:fill="FFFFFF"/>
        </w:rPr>
      </w:pPr>
      <w:r w:rsidRPr="002A26EE">
        <w:rPr>
          <w:rFonts w:ascii="Arial" w:hAnsi="Arial" w:cs="Arial"/>
          <w:color w:val="353535"/>
          <w:shd w:val="clear" w:color="auto" w:fill="FFFFFF"/>
        </w:rPr>
        <w:t>At Buxton Community School the Personal Development curriculum plays a vital role in the development of our young people.  Personal Development education acknowledges and addresses the changes that young people experience the challenges of adolescence and increasing independence.  Our curriculum aims to keep our students safe; encourage healthy lifestyles and relationships; prepare students for life beyond school and develop them as active responsible citizens in their local, national and international communities.  We go beyond the statutory requirements and provide a broad and engaging curriculum to which all our students are entitled</w:t>
      </w:r>
      <w:r>
        <w:rPr>
          <w:rFonts w:ascii="Arial" w:hAnsi="Arial" w:cs="Arial"/>
          <w:color w:val="353535"/>
          <w:shd w:val="clear" w:color="auto" w:fill="FFFFFF"/>
        </w:rPr>
        <w:t xml:space="preserve">. </w:t>
      </w:r>
    </w:p>
    <w:p w14:paraId="61D93DA8" w14:textId="77777777" w:rsidR="00136E4A" w:rsidRPr="002A26EE" w:rsidRDefault="00136E4A" w:rsidP="00136E4A">
      <w:pPr>
        <w:shd w:val="clear" w:color="auto" w:fill="FFFFFF"/>
        <w:spacing w:after="240" w:line="240" w:lineRule="auto"/>
        <w:rPr>
          <w:rFonts w:ascii="Arial" w:hAnsi="Arial" w:cs="Arial"/>
          <w:b/>
          <w:bCs/>
          <w:color w:val="353535"/>
          <w:shd w:val="clear" w:color="auto" w:fill="FFFFFF"/>
        </w:rPr>
      </w:pPr>
      <w:r w:rsidRPr="002A26EE">
        <w:rPr>
          <w:rFonts w:ascii="Arial" w:hAnsi="Arial" w:cs="Arial"/>
          <w:color w:val="353535"/>
          <w:shd w:val="clear" w:color="auto" w:fill="FFFFFF"/>
        </w:rPr>
        <w:t xml:space="preserve">The Personal Development curriculum is delivered during </w:t>
      </w:r>
      <w:r>
        <w:rPr>
          <w:rFonts w:ascii="Arial" w:hAnsi="Arial" w:cs="Arial"/>
          <w:color w:val="353535"/>
          <w:shd w:val="clear" w:color="auto" w:fill="FFFFFF"/>
        </w:rPr>
        <w:t xml:space="preserve">weekly, </w:t>
      </w:r>
      <w:r w:rsidRPr="002A26EE">
        <w:rPr>
          <w:rFonts w:ascii="Arial" w:hAnsi="Arial" w:cs="Arial"/>
          <w:color w:val="353535"/>
          <w:shd w:val="clear" w:color="auto" w:fill="FFFFFF"/>
        </w:rPr>
        <w:t>hourly PD sessions</w:t>
      </w:r>
      <w:r>
        <w:rPr>
          <w:rFonts w:ascii="Arial" w:hAnsi="Arial" w:cs="Arial"/>
          <w:color w:val="353535"/>
          <w:shd w:val="clear" w:color="auto" w:fill="FFFFFF"/>
        </w:rPr>
        <w:t xml:space="preserve"> by their tutor. </w:t>
      </w:r>
      <w:r w:rsidRPr="002A26EE">
        <w:rPr>
          <w:rFonts w:ascii="Arial" w:hAnsi="Arial" w:cs="Arial"/>
          <w:color w:val="353535"/>
          <w:shd w:val="clear" w:color="auto" w:fill="FFFFFF"/>
        </w:rPr>
        <w:t>These sessions are supplemented where appropriate by assemblies, visiting speakers/workshops or visits and during form time activities and journals. </w:t>
      </w:r>
      <w:r w:rsidRPr="002A26EE">
        <w:rPr>
          <w:rFonts w:ascii="Arial" w:hAnsi="Arial" w:cs="Arial"/>
          <w:b/>
          <w:bCs/>
          <w:color w:val="353535"/>
          <w:shd w:val="clear" w:color="auto" w:fill="FFFFFF"/>
        </w:rPr>
        <w:t xml:space="preserve">Leader of Personal Development – Mrs Laura Flint </w:t>
      </w:r>
    </w:p>
    <w:p w14:paraId="47793C71" w14:textId="77F89DBA" w:rsidR="008F70A5" w:rsidRDefault="00136E4A" w:rsidP="001C25A6">
      <w:pPr>
        <w:jc w:val="center"/>
        <w:rPr>
          <w:rFonts w:ascii="Arial" w:hAnsi="Arial" w:cs="Arial"/>
          <w:b/>
          <w:sz w:val="96"/>
          <w:szCs w:val="96"/>
        </w:rPr>
      </w:pPr>
      <w:r>
        <w:rPr>
          <w:noProof/>
        </w:rPr>
        <w:drawing>
          <wp:inline distT="0" distB="0" distL="0" distR="0" wp14:anchorId="17C7D658" wp14:editId="6876A57D">
            <wp:extent cx="5238750" cy="3047181"/>
            <wp:effectExtent l="0" t="0" r="0" b="1270"/>
            <wp:docPr id="1303513017" name="Picture 1303513017"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able of informational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8868" cy="3058883"/>
                    </a:xfrm>
                    <a:prstGeom prst="rect">
                      <a:avLst/>
                    </a:prstGeom>
                    <a:noFill/>
                    <a:ln>
                      <a:noFill/>
                    </a:ln>
                  </pic:spPr>
                </pic:pic>
              </a:graphicData>
            </a:graphic>
          </wp:inline>
        </w:drawing>
      </w:r>
    </w:p>
    <w:p w14:paraId="43BCA58B" w14:textId="4E8D1056" w:rsidR="008F70A5" w:rsidRDefault="00136E4A" w:rsidP="001C25A6">
      <w:pPr>
        <w:jc w:val="center"/>
        <w:rPr>
          <w:rFonts w:ascii="Arial" w:hAnsi="Arial" w:cs="Arial"/>
          <w:b/>
          <w:sz w:val="96"/>
          <w:szCs w:val="96"/>
        </w:rPr>
      </w:pPr>
      <w:r>
        <w:rPr>
          <w:noProof/>
        </w:rPr>
        <w:drawing>
          <wp:inline distT="0" distB="0" distL="0" distR="0" wp14:anchorId="14B88DFC" wp14:editId="072BAEC1">
            <wp:extent cx="5731510" cy="2561936"/>
            <wp:effectExtent l="0" t="0" r="2540" b="0"/>
            <wp:docPr id="2"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table of information&#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61936"/>
                    </a:xfrm>
                    <a:prstGeom prst="rect">
                      <a:avLst/>
                    </a:prstGeom>
                    <a:noFill/>
                    <a:ln>
                      <a:noFill/>
                    </a:ln>
                  </pic:spPr>
                </pic:pic>
              </a:graphicData>
            </a:graphic>
          </wp:inline>
        </w:drawing>
      </w:r>
    </w:p>
    <w:p w14:paraId="071E0C26" w14:textId="77777777" w:rsidR="008F70A5" w:rsidRDefault="008F70A5" w:rsidP="001C25A6">
      <w:pPr>
        <w:jc w:val="center"/>
        <w:rPr>
          <w:rFonts w:ascii="Arial" w:hAnsi="Arial" w:cs="Arial"/>
          <w:b/>
          <w:sz w:val="96"/>
          <w:szCs w:val="96"/>
        </w:rPr>
      </w:pPr>
    </w:p>
    <w:p w14:paraId="677DBDB4" w14:textId="3727A628" w:rsidR="001C25A6" w:rsidRPr="001503ED" w:rsidRDefault="001C25A6" w:rsidP="001C25A6">
      <w:pPr>
        <w:jc w:val="center"/>
        <w:rPr>
          <w:rFonts w:ascii="Arial" w:hAnsi="Arial" w:cs="Arial"/>
          <w:b/>
          <w:sz w:val="96"/>
          <w:szCs w:val="96"/>
        </w:rPr>
      </w:pPr>
      <w:r w:rsidRPr="001503ED">
        <w:rPr>
          <w:rFonts w:ascii="Arial" w:hAnsi="Arial" w:cs="Arial"/>
          <w:b/>
          <w:sz w:val="96"/>
          <w:szCs w:val="96"/>
        </w:rPr>
        <w:t xml:space="preserve">OPTION </w:t>
      </w:r>
    </w:p>
    <w:p w14:paraId="5DE39601" w14:textId="77777777" w:rsidR="001C25A6" w:rsidRPr="00AC0AC0" w:rsidRDefault="001C25A6" w:rsidP="001C25A6">
      <w:pPr>
        <w:jc w:val="center"/>
        <w:rPr>
          <w:rFonts w:ascii="Arial" w:hAnsi="Arial" w:cs="Arial"/>
          <w:b/>
          <w:color w:val="EE0000"/>
          <w:sz w:val="96"/>
          <w:szCs w:val="96"/>
        </w:rPr>
      </w:pPr>
    </w:p>
    <w:p w14:paraId="7EFE889D" w14:textId="77777777" w:rsidR="001C25A6" w:rsidRPr="001503ED" w:rsidRDefault="001C25A6" w:rsidP="001C25A6">
      <w:pPr>
        <w:jc w:val="center"/>
        <w:rPr>
          <w:rFonts w:ascii="Arial" w:hAnsi="Arial" w:cs="Arial"/>
          <w:b/>
          <w:sz w:val="96"/>
          <w:szCs w:val="96"/>
        </w:rPr>
      </w:pPr>
    </w:p>
    <w:p w14:paraId="05CBF097" w14:textId="77777777" w:rsidR="001C25A6" w:rsidRPr="001503ED" w:rsidRDefault="001C25A6" w:rsidP="001C25A6">
      <w:pPr>
        <w:jc w:val="center"/>
        <w:rPr>
          <w:rFonts w:ascii="Arial" w:hAnsi="Arial" w:cs="Arial"/>
          <w:b/>
          <w:sz w:val="96"/>
          <w:szCs w:val="96"/>
        </w:rPr>
      </w:pPr>
      <w:r w:rsidRPr="001503ED">
        <w:rPr>
          <w:rFonts w:ascii="Arial" w:hAnsi="Arial" w:cs="Arial"/>
          <w:b/>
          <w:sz w:val="96"/>
          <w:szCs w:val="96"/>
        </w:rPr>
        <w:t>CHOICE</w:t>
      </w:r>
    </w:p>
    <w:p w14:paraId="7BD98693" w14:textId="77777777" w:rsidR="001C25A6" w:rsidRPr="001503ED" w:rsidRDefault="001C25A6" w:rsidP="001C25A6">
      <w:pPr>
        <w:jc w:val="center"/>
        <w:rPr>
          <w:rFonts w:ascii="Arial" w:hAnsi="Arial" w:cs="Arial"/>
          <w:b/>
          <w:sz w:val="96"/>
          <w:szCs w:val="96"/>
        </w:rPr>
      </w:pPr>
    </w:p>
    <w:p w14:paraId="630CBEAB" w14:textId="77777777" w:rsidR="001C25A6" w:rsidRPr="001503ED" w:rsidRDefault="001C25A6" w:rsidP="001C25A6">
      <w:pPr>
        <w:jc w:val="center"/>
        <w:rPr>
          <w:rFonts w:ascii="Arial" w:hAnsi="Arial" w:cs="Arial"/>
          <w:b/>
          <w:sz w:val="96"/>
          <w:szCs w:val="96"/>
        </w:rPr>
      </w:pPr>
    </w:p>
    <w:p w14:paraId="7AFB9D54" w14:textId="77777777" w:rsidR="001C25A6" w:rsidRPr="001503ED" w:rsidRDefault="001C25A6" w:rsidP="001C25A6">
      <w:pPr>
        <w:jc w:val="center"/>
        <w:rPr>
          <w:rFonts w:ascii="Arial" w:hAnsi="Arial" w:cs="Arial"/>
          <w:b/>
          <w:sz w:val="96"/>
          <w:szCs w:val="96"/>
        </w:rPr>
      </w:pPr>
      <w:r w:rsidRPr="001503ED">
        <w:rPr>
          <w:rFonts w:ascii="Arial" w:hAnsi="Arial" w:cs="Arial"/>
          <w:b/>
          <w:sz w:val="96"/>
          <w:szCs w:val="96"/>
        </w:rPr>
        <w:t>SUBJECTS</w:t>
      </w:r>
    </w:p>
    <w:p w14:paraId="21CF9F58" w14:textId="77777777" w:rsidR="001C25A6" w:rsidRPr="001503ED" w:rsidRDefault="001C25A6">
      <w:pPr>
        <w:rPr>
          <w:rFonts w:ascii="Arial" w:hAnsi="Arial" w:cs="Arial"/>
          <w:b/>
          <w:sz w:val="24"/>
        </w:rPr>
      </w:pPr>
      <w:r w:rsidRPr="001503ED">
        <w:rPr>
          <w:rFonts w:ascii="Arial" w:hAnsi="Arial" w:cs="Arial"/>
          <w:b/>
          <w:sz w:val="24"/>
        </w:rPr>
        <w:br w:type="page"/>
      </w:r>
    </w:p>
    <w:p w14:paraId="45B17AA1" w14:textId="037DF628" w:rsidR="00873D39" w:rsidRPr="00325710" w:rsidRDefault="001C25A6" w:rsidP="00CD6E63">
      <w:pPr>
        <w:jc w:val="center"/>
        <w:rPr>
          <w:rFonts w:ascii="Arial" w:hAnsi="Arial" w:cs="Arial"/>
          <w:b/>
          <w:color w:val="000000" w:themeColor="text1"/>
          <w:sz w:val="32"/>
          <w:szCs w:val="32"/>
        </w:rPr>
      </w:pPr>
      <w:bookmarkStart w:id="4" w:name="_Hlk218682619"/>
      <w:r w:rsidRPr="00325710">
        <w:rPr>
          <w:rFonts w:ascii="Arial" w:hAnsi="Arial" w:cs="Arial"/>
          <w:b/>
          <w:color w:val="000000" w:themeColor="text1"/>
          <w:sz w:val="32"/>
          <w:szCs w:val="32"/>
        </w:rPr>
        <w:lastRenderedPageBreak/>
        <w:t>ART AND DESIGN</w:t>
      </w:r>
      <w:r w:rsidR="00325710" w:rsidRPr="00325710">
        <w:rPr>
          <w:rFonts w:ascii="Arial" w:hAnsi="Arial" w:cs="Arial"/>
          <w:b/>
          <w:color w:val="000000" w:themeColor="text1"/>
          <w:sz w:val="32"/>
          <w:szCs w:val="32"/>
        </w:rPr>
        <w:t xml:space="preserve"> </w:t>
      </w:r>
      <w:proofErr w:type="gramStart"/>
      <w:r w:rsidR="00325710" w:rsidRPr="00325710">
        <w:rPr>
          <w:rFonts w:ascii="Arial" w:hAnsi="Arial" w:cs="Arial"/>
          <w:b/>
          <w:color w:val="000000" w:themeColor="text1"/>
          <w:sz w:val="32"/>
          <w:szCs w:val="32"/>
        </w:rPr>
        <w:t xml:space="preserve">-  </w:t>
      </w:r>
      <w:r w:rsidRPr="00325710">
        <w:rPr>
          <w:rFonts w:ascii="Arial" w:hAnsi="Arial" w:cs="Arial"/>
          <w:b/>
          <w:color w:val="000000" w:themeColor="text1"/>
          <w:sz w:val="32"/>
          <w:szCs w:val="32"/>
        </w:rPr>
        <w:t>GCSE</w:t>
      </w:r>
      <w:proofErr w:type="gramEnd"/>
    </w:p>
    <w:p w14:paraId="44BA5CF6" w14:textId="77777777" w:rsidR="008003F0" w:rsidRPr="00325710" w:rsidRDefault="008003F0" w:rsidP="00CD6E63">
      <w:pPr>
        <w:ind w:left="720" w:hanging="720"/>
        <w:rPr>
          <w:rFonts w:ascii="Arial" w:hAnsi="Arial" w:cs="Arial"/>
          <w:b/>
          <w:color w:val="000000" w:themeColor="text1"/>
          <w:sz w:val="24"/>
        </w:rPr>
      </w:pPr>
    </w:p>
    <w:p w14:paraId="3C8D277A" w14:textId="77777777" w:rsidR="00CD6E63" w:rsidRPr="00325710" w:rsidRDefault="00CD6E63" w:rsidP="00CD6E63">
      <w:pPr>
        <w:ind w:left="720" w:hanging="720"/>
        <w:rPr>
          <w:rFonts w:ascii="Arial" w:hAnsi="Arial" w:cs="Arial"/>
          <w:b/>
          <w:color w:val="000000" w:themeColor="text1"/>
          <w:sz w:val="24"/>
        </w:rPr>
      </w:pPr>
      <w:r w:rsidRPr="00325710">
        <w:rPr>
          <w:rFonts w:ascii="Arial" w:hAnsi="Arial" w:cs="Arial"/>
          <w:b/>
          <w:color w:val="000000" w:themeColor="text1"/>
          <w:sz w:val="24"/>
        </w:rPr>
        <w:t xml:space="preserve"> This course would suit students who:</w:t>
      </w:r>
    </w:p>
    <w:p w14:paraId="0E30528F" w14:textId="77777777" w:rsidR="00CD6E63" w:rsidRPr="00325710" w:rsidRDefault="00CD6E63" w:rsidP="00EE05A0">
      <w:pPr>
        <w:numPr>
          <w:ilvl w:val="0"/>
          <w:numId w:val="33"/>
        </w:numPr>
        <w:tabs>
          <w:tab w:val="clear" w:pos="720"/>
          <w:tab w:val="num" w:pos="567"/>
        </w:tabs>
        <w:ind w:left="567" w:hanging="425"/>
        <w:jc w:val="both"/>
        <w:rPr>
          <w:rFonts w:ascii="Arial" w:hAnsi="Arial" w:cs="Arial"/>
          <w:bCs/>
          <w:color w:val="000000" w:themeColor="text1"/>
          <w:sz w:val="24"/>
        </w:rPr>
      </w:pPr>
      <w:r w:rsidRPr="00325710">
        <w:rPr>
          <w:rFonts w:ascii="Arial" w:hAnsi="Arial" w:cs="Arial"/>
          <w:bCs/>
          <w:color w:val="000000" w:themeColor="text1"/>
          <w:sz w:val="24"/>
        </w:rPr>
        <w:t>Enjoy Art and want to learn more</w:t>
      </w:r>
      <w:r w:rsidR="008003F0" w:rsidRPr="00325710">
        <w:rPr>
          <w:rFonts w:ascii="Arial" w:hAnsi="Arial" w:cs="Arial"/>
          <w:bCs/>
          <w:color w:val="000000" w:themeColor="text1"/>
          <w:sz w:val="24"/>
        </w:rPr>
        <w:t xml:space="preserve"> and enjoy experimenting with ideas, processes and materials.</w:t>
      </w:r>
    </w:p>
    <w:p w14:paraId="6EDBE641" w14:textId="77777777" w:rsidR="00CD6E63" w:rsidRPr="00325710" w:rsidRDefault="00CD6E63" w:rsidP="00EE05A0">
      <w:pPr>
        <w:numPr>
          <w:ilvl w:val="0"/>
          <w:numId w:val="33"/>
        </w:numPr>
        <w:tabs>
          <w:tab w:val="clear" w:pos="720"/>
          <w:tab w:val="num" w:pos="567"/>
        </w:tabs>
        <w:ind w:left="567" w:hanging="425"/>
        <w:jc w:val="both"/>
        <w:rPr>
          <w:rFonts w:ascii="Arial" w:hAnsi="Arial" w:cs="Arial"/>
          <w:bCs/>
          <w:color w:val="000000" w:themeColor="text1"/>
          <w:sz w:val="24"/>
        </w:rPr>
      </w:pPr>
      <w:r w:rsidRPr="00325710">
        <w:rPr>
          <w:rFonts w:ascii="Arial" w:hAnsi="Arial" w:cs="Arial"/>
          <w:bCs/>
          <w:color w:val="000000" w:themeColor="text1"/>
          <w:sz w:val="24"/>
        </w:rPr>
        <w:t>Are keen on problem solving and like developing ideas artistically.</w:t>
      </w:r>
    </w:p>
    <w:p w14:paraId="051D2F32" w14:textId="05C34720" w:rsidR="00CD6E63" w:rsidRPr="00325710" w:rsidRDefault="00325710" w:rsidP="00EE05A0">
      <w:pPr>
        <w:numPr>
          <w:ilvl w:val="0"/>
          <w:numId w:val="33"/>
        </w:numPr>
        <w:tabs>
          <w:tab w:val="clear" w:pos="720"/>
          <w:tab w:val="num" w:pos="567"/>
        </w:tabs>
        <w:ind w:left="567" w:hanging="425"/>
        <w:jc w:val="both"/>
        <w:rPr>
          <w:rFonts w:ascii="Arial" w:hAnsi="Arial" w:cs="Arial"/>
          <w:b/>
          <w:color w:val="000000" w:themeColor="text1"/>
          <w:sz w:val="24"/>
        </w:rPr>
      </w:pPr>
      <w:r w:rsidRPr="00325710">
        <w:rPr>
          <w:rFonts w:ascii="Arial" w:hAnsi="Arial" w:cs="Arial"/>
          <w:bCs/>
          <w:color w:val="000000" w:themeColor="text1"/>
          <w:sz w:val="24"/>
        </w:rPr>
        <w:t>Can take advice well and have a positive mindset towards improving work</w:t>
      </w:r>
    </w:p>
    <w:p w14:paraId="34BB90D7" w14:textId="0EC25591" w:rsidR="00325710" w:rsidRPr="00325710" w:rsidRDefault="00325710" w:rsidP="00EE05A0">
      <w:pPr>
        <w:numPr>
          <w:ilvl w:val="0"/>
          <w:numId w:val="33"/>
        </w:numPr>
        <w:tabs>
          <w:tab w:val="clear" w:pos="720"/>
          <w:tab w:val="num" w:pos="567"/>
        </w:tabs>
        <w:ind w:left="567" w:hanging="425"/>
        <w:jc w:val="both"/>
        <w:rPr>
          <w:rFonts w:ascii="Arial" w:hAnsi="Arial" w:cs="Arial"/>
          <w:b/>
          <w:color w:val="000000" w:themeColor="text1"/>
          <w:sz w:val="24"/>
        </w:rPr>
      </w:pPr>
      <w:r w:rsidRPr="00325710">
        <w:rPr>
          <w:rFonts w:ascii="Arial" w:hAnsi="Arial" w:cs="Arial"/>
          <w:bCs/>
          <w:color w:val="000000" w:themeColor="text1"/>
          <w:sz w:val="24"/>
        </w:rPr>
        <w:t>Are willing to work hard to complete tasks and take on research to help their ideas.</w:t>
      </w:r>
    </w:p>
    <w:p w14:paraId="4BA85413" w14:textId="77777777" w:rsidR="00CD6E63" w:rsidRPr="00325710" w:rsidRDefault="00CD6E63" w:rsidP="00CD6E63">
      <w:pPr>
        <w:ind w:left="567"/>
        <w:jc w:val="both"/>
        <w:rPr>
          <w:rFonts w:ascii="Arial" w:hAnsi="Arial" w:cs="Arial"/>
          <w:bCs/>
          <w:color w:val="000000" w:themeColor="text1"/>
          <w:sz w:val="24"/>
        </w:rPr>
      </w:pPr>
    </w:p>
    <w:p w14:paraId="13AE3E9D" w14:textId="77777777" w:rsidR="00CD6E63" w:rsidRPr="00325710" w:rsidRDefault="00CD6E63" w:rsidP="00CD6E63">
      <w:pPr>
        <w:keepNext/>
        <w:tabs>
          <w:tab w:val="left" w:pos="2198"/>
        </w:tabs>
        <w:jc w:val="both"/>
        <w:outlineLvl w:val="1"/>
        <w:rPr>
          <w:rFonts w:ascii="Arial" w:hAnsi="Arial" w:cs="Arial"/>
          <w:b/>
          <w:color w:val="000000" w:themeColor="text1"/>
          <w:sz w:val="24"/>
        </w:rPr>
      </w:pPr>
      <w:r w:rsidRPr="00325710">
        <w:rPr>
          <w:rFonts w:ascii="Arial" w:hAnsi="Arial" w:cs="Arial"/>
          <w:b/>
          <w:color w:val="000000" w:themeColor="text1"/>
          <w:sz w:val="24"/>
        </w:rPr>
        <w:t>Course Content</w:t>
      </w:r>
    </w:p>
    <w:p w14:paraId="1EA4BB1E" w14:textId="09E1AB17" w:rsidR="00CD6E63" w:rsidRPr="00325710" w:rsidRDefault="00CD6E63" w:rsidP="00CD6E63">
      <w:pPr>
        <w:jc w:val="both"/>
        <w:rPr>
          <w:rFonts w:ascii="Arial" w:hAnsi="Arial" w:cs="Arial"/>
          <w:color w:val="000000" w:themeColor="text1"/>
          <w:sz w:val="24"/>
        </w:rPr>
      </w:pPr>
      <w:r w:rsidRPr="00325710">
        <w:rPr>
          <w:rFonts w:ascii="Arial" w:hAnsi="Arial" w:cs="Arial"/>
          <w:color w:val="000000" w:themeColor="text1"/>
          <w:sz w:val="24"/>
        </w:rPr>
        <w:t xml:space="preserve">The course we offer is broad and means students can specialise in different areas of Art. Possible outcomes are likely to </w:t>
      </w:r>
      <w:proofErr w:type="gramStart"/>
      <w:r w:rsidRPr="00325710">
        <w:rPr>
          <w:rFonts w:ascii="Arial" w:hAnsi="Arial" w:cs="Arial"/>
          <w:color w:val="000000" w:themeColor="text1"/>
          <w:sz w:val="24"/>
        </w:rPr>
        <w:t>include:</w:t>
      </w:r>
      <w:proofErr w:type="gramEnd"/>
      <w:r w:rsidRPr="00325710">
        <w:rPr>
          <w:rFonts w:ascii="Arial" w:hAnsi="Arial" w:cs="Arial"/>
          <w:color w:val="000000" w:themeColor="text1"/>
          <w:sz w:val="24"/>
        </w:rPr>
        <w:t xml:space="preserve"> </w:t>
      </w:r>
      <w:r w:rsidR="00325710" w:rsidRPr="00325710">
        <w:rPr>
          <w:rFonts w:ascii="Arial" w:hAnsi="Arial" w:cs="Arial"/>
          <w:color w:val="000000" w:themeColor="text1"/>
          <w:sz w:val="24"/>
        </w:rPr>
        <w:t>d</w:t>
      </w:r>
      <w:r w:rsidRPr="00325710">
        <w:rPr>
          <w:rFonts w:ascii="Arial" w:hAnsi="Arial" w:cs="Arial"/>
          <w:color w:val="000000" w:themeColor="text1"/>
          <w:sz w:val="24"/>
        </w:rPr>
        <w:t xml:space="preserve">rawing and </w:t>
      </w:r>
      <w:r w:rsidR="00325710" w:rsidRPr="00325710">
        <w:rPr>
          <w:rFonts w:ascii="Arial" w:hAnsi="Arial" w:cs="Arial"/>
          <w:color w:val="000000" w:themeColor="text1"/>
          <w:sz w:val="24"/>
        </w:rPr>
        <w:t>p</w:t>
      </w:r>
      <w:r w:rsidRPr="00325710">
        <w:rPr>
          <w:rFonts w:ascii="Arial" w:hAnsi="Arial" w:cs="Arial"/>
          <w:color w:val="000000" w:themeColor="text1"/>
          <w:sz w:val="24"/>
        </w:rPr>
        <w:t xml:space="preserve">ainting, </w:t>
      </w:r>
      <w:r w:rsidR="00325710" w:rsidRPr="00325710">
        <w:rPr>
          <w:rFonts w:ascii="Arial" w:hAnsi="Arial" w:cs="Arial"/>
          <w:color w:val="000000" w:themeColor="text1"/>
          <w:sz w:val="24"/>
        </w:rPr>
        <w:t>as we are a Fine Art specialist school.  However, s</w:t>
      </w:r>
      <w:r w:rsidRPr="00325710">
        <w:rPr>
          <w:rFonts w:ascii="Arial" w:hAnsi="Arial" w:cs="Arial"/>
          <w:color w:val="000000" w:themeColor="text1"/>
          <w:sz w:val="24"/>
        </w:rPr>
        <w:t>culptur</w:t>
      </w:r>
      <w:r w:rsidR="00325710" w:rsidRPr="00325710">
        <w:rPr>
          <w:rFonts w:ascii="Arial" w:hAnsi="Arial" w:cs="Arial"/>
          <w:color w:val="000000" w:themeColor="text1"/>
          <w:sz w:val="24"/>
        </w:rPr>
        <w:t xml:space="preserve">e, print making and especially photography are incredibly important aspects to the </w:t>
      </w:r>
      <w:proofErr w:type="gramStart"/>
      <w:r w:rsidR="00325710" w:rsidRPr="00325710">
        <w:rPr>
          <w:rFonts w:ascii="Arial" w:hAnsi="Arial" w:cs="Arial"/>
          <w:color w:val="000000" w:themeColor="text1"/>
          <w:sz w:val="24"/>
        </w:rPr>
        <w:t>course</w:t>
      </w:r>
      <w:proofErr w:type="gramEnd"/>
      <w:r w:rsidR="00325710" w:rsidRPr="00325710">
        <w:rPr>
          <w:rFonts w:ascii="Arial" w:hAnsi="Arial" w:cs="Arial"/>
          <w:color w:val="000000" w:themeColor="text1"/>
          <w:sz w:val="24"/>
        </w:rPr>
        <w:t xml:space="preserve"> and you might find your work drawn to these areas. </w:t>
      </w:r>
    </w:p>
    <w:p w14:paraId="30AB3C93" w14:textId="77777777" w:rsidR="00CD6E63" w:rsidRPr="00325710" w:rsidRDefault="00CD6E63" w:rsidP="00CD6E63">
      <w:pPr>
        <w:jc w:val="both"/>
        <w:rPr>
          <w:rFonts w:ascii="Arial" w:hAnsi="Arial" w:cs="Arial"/>
          <w:color w:val="000000" w:themeColor="text1"/>
          <w:sz w:val="24"/>
        </w:rPr>
      </w:pPr>
      <w:r w:rsidRPr="00325710">
        <w:rPr>
          <w:rFonts w:ascii="Arial" w:hAnsi="Arial" w:cs="Arial"/>
          <w:color w:val="000000" w:themeColor="text1"/>
          <w:sz w:val="24"/>
        </w:rPr>
        <w:t>We hold annual exhibitions which showcase our students’ work, but please remember that every GCSE student begins from the same position as you are in now, we will help you to get to those exceptional outcomes.</w:t>
      </w:r>
    </w:p>
    <w:p w14:paraId="1FE34723" w14:textId="1BA0A97E" w:rsidR="00325710" w:rsidRPr="00325710" w:rsidRDefault="00325710" w:rsidP="00CD6E63">
      <w:pPr>
        <w:jc w:val="both"/>
        <w:rPr>
          <w:rFonts w:ascii="Arial" w:hAnsi="Arial" w:cs="Arial"/>
          <w:color w:val="000000" w:themeColor="text1"/>
          <w:sz w:val="24"/>
        </w:rPr>
      </w:pPr>
      <w:r w:rsidRPr="00325710">
        <w:rPr>
          <w:rFonts w:ascii="Arial" w:hAnsi="Arial" w:cs="Arial"/>
          <w:color w:val="000000" w:themeColor="text1"/>
          <w:sz w:val="24"/>
        </w:rPr>
        <w:t>We are an exce</w:t>
      </w:r>
      <w:r w:rsidR="00242B5D">
        <w:rPr>
          <w:rFonts w:ascii="Arial" w:hAnsi="Arial" w:cs="Arial"/>
          <w:color w:val="000000" w:themeColor="text1"/>
          <w:sz w:val="24"/>
        </w:rPr>
        <w:t>llent</w:t>
      </w:r>
      <w:r w:rsidRPr="00325710">
        <w:rPr>
          <w:rFonts w:ascii="Arial" w:hAnsi="Arial" w:cs="Arial"/>
          <w:color w:val="000000" w:themeColor="text1"/>
          <w:sz w:val="24"/>
        </w:rPr>
        <w:t xml:space="preserve"> Art </w:t>
      </w:r>
      <w:proofErr w:type="gramStart"/>
      <w:r w:rsidRPr="00325710">
        <w:rPr>
          <w:rFonts w:ascii="Arial" w:hAnsi="Arial" w:cs="Arial"/>
          <w:color w:val="000000" w:themeColor="text1"/>
          <w:sz w:val="24"/>
        </w:rPr>
        <w:t>department</w:t>
      </w:r>
      <w:proofErr w:type="gramEnd"/>
      <w:r w:rsidRPr="00325710">
        <w:rPr>
          <w:rFonts w:ascii="Arial" w:hAnsi="Arial" w:cs="Arial"/>
          <w:color w:val="000000" w:themeColor="text1"/>
          <w:sz w:val="24"/>
        </w:rPr>
        <w:t xml:space="preserve"> and our grades are always exceptional, but this is only achieved through hard work, determination and being able to take advice well. </w:t>
      </w:r>
    </w:p>
    <w:p w14:paraId="343FA29A" w14:textId="77777777" w:rsidR="008003F0" w:rsidRPr="00325710" w:rsidRDefault="008003F0" w:rsidP="00CD6E63">
      <w:pPr>
        <w:jc w:val="both"/>
        <w:rPr>
          <w:rFonts w:ascii="Arial" w:hAnsi="Arial" w:cs="Arial"/>
          <w:b/>
          <w:color w:val="000000" w:themeColor="text1"/>
          <w:sz w:val="24"/>
        </w:rPr>
      </w:pPr>
    </w:p>
    <w:p w14:paraId="084DC790" w14:textId="77777777" w:rsidR="00CD6E63" w:rsidRPr="00325710" w:rsidRDefault="00CD6E63" w:rsidP="00CD6E63">
      <w:pPr>
        <w:jc w:val="both"/>
        <w:rPr>
          <w:rFonts w:ascii="Arial" w:hAnsi="Arial" w:cs="Arial"/>
          <w:color w:val="000000" w:themeColor="text1"/>
          <w:sz w:val="24"/>
        </w:rPr>
      </w:pPr>
      <w:r w:rsidRPr="00325710">
        <w:rPr>
          <w:rFonts w:ascii="Arial" w:hAnsi="Arial" w:cs="Arial"/>
          <w:b/>
          <w:color w:val="000000" w:themeColor="text1"/>
          <w:sz w:val="24"/>
        </w:rPr>
        <w:t xml:space="preserve">Assessment </w:t>
      </w:r>
    </w:p>
    <w:p w14:paraId="4119F00A" w14:textId="772BACE5" w:rsidR="00325710" w:rsidRPr="00325710" w:rsidRDefault="00CD6E63" w:rsidP="00CD6E63">
      <w:pPr>
        <w:jc w:val="both"/>
        <w:rPr>
          <w:rFonts w:ascii="Arial" w:hAnsi="Arial" w:cs="Arial"/>
          <w:color w:val="000000" w:themeColor="text1"/>
          <w:sz w:val="24"/>
        </w:rPr>
      </w:pPr>
      <w:r w:rsidRPr="00325710">
        <w:rPr>
          <w:rFonts w:ascii="Arial" w:hAnsi="Arial" w:cs="Arial"/>
          <w:color w:val="000000" w:themeColor="text1"/>
          <w:sz w:val="24"/>
        </w:rPr>
        <w:t>There are two parts to the course, both counting towards the final grade</w:t>
      </w:r>
      <w:r w:rsidR="008003F0" w:rsidRPr="00325710">
        <w:rPr>
          <w:rFonts w:ascii="Arial" w:hAnsi="Arial" w:cs="Arial"/>
          <w:color w:val="000000" w:themeColor="text1"/>
          <w:sz w:val="24"/>
        </w:rPr>
        <w:t xml:space="preserve">. </w:t>
      </w:r>
      <w:r w:rsidRPr="00325710">
        <w:rPr>
          <w:rFonts w:ascii="Arial" w:hAnsi="Arial" w:cs="Arial"/>
          <w:color w:val="000000" w:themeColor="text1"/>
          <w:sz w:val="24"/>
        </w:rPr>
        <w:t>Students will produce two or more coursework units</w:t>
      </w:r>
      <w:r w:rsidR="008003F0" w:rsidRPr="00325710">
        <w:rPr>
          <w:rFonts w:ascii="Arial" w:hAnsi="Arial" w:cs="Arial"/>
          <w:color w:val="000000" w:themeColor="text1"/>
          <w:sz w:val="24"/>
        </w:rPr>
        <w:t xml:space="preserve"> w</w:t>
      </w:r>
      <w:r w:rsidR="00325710" w:rsidRPr="00325710">
        <w:rPr>
          <w:rFonts w:ascii="Arial" w:hAnsi="Arial" w:cs="Arial"/>
          <w:color w:val="000000" w:themeColor="text1"/>
          <w:sz w:val="24"/>
        </w:rPr>
        <w:t>hich a</w:t>
      </w:r>
      <w:r w:rsidR="007D54B9">
        <w:rPr>
          <w:rFonts w:ascii="Arial" w:hAnsi="Arial" w:cs="Arial"/>
          <w:color w:val="000000" w:themeColor="text1"/>
          <w:sz w:val="24"/>
        </w:rPr>
        <w:t>dd</w:t>
      </w:r>
      <w:r w:rsidR="00325710" w:rsidRPr="00325710">
        <w:rPr>
          <w:rFonts w:ascii="Arial" w:hAnsi="Arial" w:cs="Arial"/>
          <w:color w:val="000000" w:themeColor="text1"/>
          <w:sz w:val="24"/>
        </w:rPr>
        <w:t xml:space="preserve"> up to </w:t>
      </w:r>
      <w:r w:rsidR="008003F0" w:rsidRPr="00325710">
        <w:rPr>
          <w:rFonts w:ascii="Arial" w:hAnsi="Arial" w:cs="Arial"/>
          <w:color w:val="000000" w:themeColor="text1"/>
          <w:sz w:val="24"/>
        </w:rPr>
        <w:t xml:space="preserve">60% </w:t>
      </w:r>
      <w:r w:rsidRPr="00325710">
        <w:rPr>
          <w:rFonts w:ascii="Arial" w:hAnsi="Arial" w:cs="Arial"/>
          <w:color w:val="000000" w:themeColor="text1"/>
          <w:sz w:val="24"/>
        </w:rPr>
        <w:t>and a final</w:t>
      </w:r>
      <w:r w:rsidR="00325710" w:rsidRPr="00325710">
        <w:rPr>
          <w:rFonts w:ascii="Arial" w:hAnsi="Arial" w:cs="Arial"/>
          <w:color w:val="000000" w:themeColor="text1"/>
          <w:sz w:val="24"/>
        </w:rPr>
        <w:t xml:space="preserve"> externally set assignment unit worth 40%. </w:t>
      </w:r>
      <w:r w:rsidRPr="00325710">
        <w:rPr>
          <w:rFonts w:ascii="Arial" w:hAnsi="Arial" w:cs="Arial"/>
          <w:color w:val="000000" w:themeColor="text1"/>
          <w:sz w:val="24"/>
        </w:rPr>
        <w:t xml:space="preserve"> </w:t>
      </w:r>
    </w:p>
    <w:p w14:paraId="2AED9C15" w14:textId="2D44BD2B" w:rsidR="00CD6E63" w:rsidRPr="00325710" w:rsidRDefault="00CD6E63" w:rsidP="00CD6E63">
      <w:pPr>
        <w:jc w:val="both"/>
        <w:rPr>
          <w:rFonts w:ascii="Arial" w:hAnsi="Arial" w:cs="Arial"/>
          <w:color w:val="000000" w:themeColor="text1"/>
          <w:sz w:val="24"/>
        </w:rPr>
      </w:pPr>
      <w:r w:rsidRPr="00325710">
        <w:rPr>
          <w:rFonts w:ascii="Arial" w:hAnsi="Arial" w:cs="Arial"/>
          <w:color w:val="000000" w:themeColor="text1"/>
          <w:sz w:val="24"/>
          <w:u w:val="single"/>
        </w:rPr>
        <w:t>All</w:t>
      </w:r>
      <w:r w:rsidRPr="00325710">
        <w:rPr>
          <w:rFonts w:ascii="Arial" w:hAnsi="Arial" w:cs="Arial"/>
          <w:color w:val="000000" w:themeColor="text1"/>
          <w:sz w:val="24"/>
        </w:rPr>
        <w:t xml:space="preserve"> work from the course is marked continuously and contributes towards the final grade.</w:t>
      </w:r>
    </w:p>
    <w:p w14:paraId="7C38605F" w14:textId="77777777" w:rsidR="00325710" w:rsidRPr="00325710" w:rsidRDefault="00325710" w:rsidP="00CD6E63">
      <w:pPr>
        <w:jc w:val="both"/>
        <w:rPr>
          <w:rFonts w:ascii="Arial" w:hAnsi="Arial" w:cs="Arial"/>
          <w:color w:val="000000" w:themeColor="text1"/>
          <w:sz w:val="24"/>
        </w:rPr>
      </w:pPr>
    </w:p>
    <w:p w14:paraId="508D39EB" w14:textId="77777777" w:rsidR="00CD6E63" w:rsidRPr="00325710" w:rsidRDefault="00CD6E63" w:rsidP="00CD6E63">
      <w:pPr>
        <w:jc w:val="both"/>
        <w:rPr>
          <w:rFonts w:ascii="Arial" w:hAnsi="Arial" w:cs="Arial"/>
          <w:b/>
          <w:color w:val="000000" w:themeColor="text1"/>
          <w:sz w:val="24"/>
        </w:rPr>
      </w:pPr>
      <w:r w:rsidRPr="00325710">
        <w:rPr>
          <w:rFonts w:ascii="Arial" w:hAnsi="Arial" w:cs="Arial"/>
          <w:b/>
          <w:color w:val="000000" w:themeColor="text1"/>
          <w:sz w:val="24"/>
        </w:rPr>
        <w:t xml:space="preserve">Progression routes from this course could include: </w:t>
      </w:r>
    </w:p>
    <w:p w14:paraId="54F3C2C3" w14:textId="321B4F9F" w:rsidR="00CD6E63" w:rsidRPr="00325710" w:rsidRDefault="00CD6E63" w:rsidP="00CD6E63">
      <w:pPr>
        <w:jc w:val="both"/>
        <w:rPr>
          <w:rFonts w:ascii="Arial" w:hAnsi="Arial" w:cs="Arial"/>
          <w:color w:val="000000" w:themeColor="text1"/>
          <w:sz w:val="24"/>
        </w:rPr>
      </w:pPr>
      <w:r w:rsidRPr="00325710">
        <w:rPr>
          <w:rFonts w:ascii="Arial" w:hAnsi="Arial" w:cs="Arial"/>
          <w:color w:val="000000" w:themeColor="text1"/>
          <w:sz w:val="24"/>
        </w:rPr>
        <w:t>Students can study A-Level Fine Art offered in the Sixth Form here at Buxton Community School.</w:t>
      </w:r>
      <w:r w:rsidR="002F0308" w:rsidRPr="00325710">
        <w:rPr>
          <w:rFonts w:ascii="Arial" w:hAnsi="Arial" w:cs="Arial"/>
          <w:color w:val="000000" w:themeColor="text1"/>
          <w:sz w:val="24"/>
        </w:rPr>
        <w:t xml:space="preserve">  </w:t>
      </w:r>
      <w:r w:rsidRPr="00325710">
        <w:rPr>
          <w:rFonts w:ascii="Arial" w:hAnsi="Arial" w:cs="Arial"/>
          <w:color w:val="000000" w:themeColor="text1"/>
          <w:sz w:val="24"/>
        </w:rPr>
        <w:t>The A-Level course will enable you a direct entry to a degree in Art or many other subjects, or onto an Arts Foundation course</w:t>
      </w:r>
      <w:r w:rsidR="008003F0" w:rsidRPr="00325710">
        <w:rPr>
          <w:rFonts w:ascii="Arial" w:hAnsi="Arial" w:cs="Arial"/>
          <w:color w:val="000000" w:themeColor="text1"/>
          <w:sz w:val="24"/>
        </w:rPr>
        <w:t>.</w:t>
      </w:r>
      <w:r w:rsidR="002F0308" w:rsidRPr="00325710">
        <w:rPr>
          <w:rFonts w:ascii="Arial" w:hAnsi="Arial" w:cs="Arial"/>
          <w:color w:val="000000" w:themeColor="text1"/>
          <w:sz w:val="24"/>
        </w:rPr>
        <w:t xml:space="preserve"> </w:t>
      </w:r>
      <w:r w:rsidRPr="00325710">
        <w:rPr>
          <w:rFonts w:ascii="Arial" w:hAnsi="Arial" w:cs="Arial"/>
          <w:color w:val="000000" w:themeColor="text1"/>
          <w:sz w:val="24"/>
        </w:rPr>
        <w:t xml:space="preserve">Universities recognise the importance of Art at A-Level through the hard work of the students, the investigation of an idea, and the creative and problem-solving nature of the course. Our Art students have been awarded places at many of the top universities in the </w:t>
      </w:r>
      <w:r w:rsidR="00325710" w:rsidRPr="00325710">
        <w:rPr>
          <w:rFonts w:ascii="Arial" w:hAnsi="Arial" w:cs="Arial"/>
          <w:color w:val="000000" w:themeColor="text1"/>
          <w:sz w:val="24"/>
        </w:rPr>
        <w:t>UK</w:t>
      </w:r>
      <w:r w:rsidRPr="00325710">
        <w:rPr>
          <w:rFonts w:ascii="Arial" w:hAnsi="Arial" w:cs="Arial"/>
          <w:color w:val="000000" w:themeColor="text1"/>
          <w:sz w:val="24"/>
        </w:rPr>
        <w:t>, many of them continuing to study Art</w:t>
      </w:r>
      <w:r w:rsidR="007D54B9">
        <w:rPr>
          <w:rFonts w:ascii="Arial" w:hAnsi="Arial" w:cs="Arial"/>
          <w:color w:val="000000" w:themeColor="text1"/>
          <w:sz w:val="24"/>
        </w:rPr>
        <w:t xml:space="preserve">. </w:t>
      </w:r>
    </w:p>
    <w:p w14:paraId="2234044E" w14:textId="77777777" w:rsidR="00875F86" w:rsidRPr="00325710" w:rsidRDefault="00CD6E63" w:rsidP="00875F86">
      <w:pPr>
        <w:jc w:val="both"/>
        <w:rPr>
          <w:rFonts w:ascii="Arial" w:hAnsi="Arial" w:cs="Arial"/>
          <w:color w:val="000000" w:themeColor="text1"/>
          <w:sz w:val="24"/>
        </w:rPr>
      </w:pPr>
      <w:r w:rsidRPr="00325710">
        <w:rPr>
          <w:rFonts w:ascii="Arial" w:hAnsi="Arial" w:cs="Arial"/>
          <w:color w:val="000000" w:themeColor="text1"/>
          <w:sz w:val="24"/>
        </w:rPr>
        <w:t>For more information or examples of the kind of work you might create, please see Mr Moore</w:t>
      </w:r>
      <w:r w:rsidR="002F0308" w:rsidRPr="00325710">
        <w:rPr>
          <w:rFonts w:ascii="Arial" w:hAnsi="Arial" w:cs="Arial"/>
          <w:color w:val="000000" w:themeColor="text1"/>
          <w:sz w:val="24"/>
        </w:rPr>
        <w:t xml:space="preserve"> (Head of Art)</w:t>
      </w:r>
    </w:p>
    <w:bookmarkEnd w:id="4"/>
    <w:p w14:paraId="4095E154" w14:textId="77777777" w:rsidR="002E3F32" w:rsidRPr="002A210A" w:rsidRDefault="002E3F32" w:rsidP="00875F86">
      <w:pPr>
        <w:jc w:val="both"/>
        <w:rPr>
          <w:rFonts w:ascii="Arial" w:hAnsi="Arial" w:cs="Arial"/>
          <w:color w:val="000000" w:themeColor="text1"/>
          <w:sz w:val="24"/>
        </w:rPr>
      </w:pPr>
    </w:p>
    <w:p w14:paraId="50F227CF" w14:textId="77777777" w:rsidR="001C25A6" w:rsidRPr="002A210A" w:rsidRDefault="001C25A6" w:rsidP="00875F86">
      <w:pPr>
        <w:jc w:val="center"/>
        <w:rPr>
          <w:rFonts w:ascii="Arial" w:hAnsi="Arial" w:cs="Arial"/>
          <w:color w:val="000000" w:themeColor="text1"/>
          <w:sz w:val="24"/>
        </w:rPr>
      </w:pPr>
      <w:bookmarkStart w:id="5" w:name="_Hlk218683821"/>
      <w:r w:rsidRPr="002A210A">
        <w:rPr>
          <w:rFonts w:ascii="Arial" w:hAnsi="Arial" w:cs="Arial"/>
          <w:b/>
          <w:color w:val="000000" w:themeColor="text1"/>
          <w:sz w:val="32"/>
          <w:szCs w:val="32"/>
        </w:rPr>
        <w:lastRenderedPageBreak/>
        <w:t>BUSINESS STUDIES</w:t>
      </w:r>
    </w:p>
    <w:p w14:paraId="74EE174C" w14:textId="77777777" w:rsidR="001C25A6" w:rsidRPr="002A210A" w:rsidRDefault="001C25A6" w:rsidP="00553CA6">
      <w:pPr>
        <w:spacing w:after="0" w:line="240" w:lineRule="auto"/>
        <w:jc w:val="center"/>
        <w:rPr>
          <w:rFonts w:ascii="Arial" w:hAnsi="Arial" w:cs="Arial"/>
          <w:b/>
          <w:color w:val="000000" w:themeColor="text1"/>
          <w:sz w:val="32"/>
          <w:szCs w:val="32"/>
        </w:rPr>
      </w:pPr>
      <w:r w:rsidRPr="002A210A">
        <w:rPr>
          <w:rFonts w:ascii="Arial" w:hAnsi="Arial" w:cs="Arial"/>
          <w:b/>
          <w:color w:val="000000" w:themeColor="text1"/>
          <w:sz w:val="32"/>
          <w:szCs w:val="32"/>
        </w:rPr>
        <w:t>GCSE</w:t>
      </w:r>
    </w:p>
    <w:p w14:paraId="6D00BC69" w14:textId="77777777" w:rsidR="00553CA6" w:rsidRPr="002A210A" w:rsidRDefault="00A86F6E" w:rsidP="00553CA6">
      <w:pPr>
        <w:spacing w:after="0" w:line="240" w:lineRule="auto"/>
        <w:jc w:val="center"/>
        <w:rPr>
          <w:rFonts w:ascii="Arial" w:hAnsi="Arial" w:cs="Arial"/>
          <w:color w:val="000000" w:themeColor="text1"/>
          <w:sz w:val="32"/>
          <w:szCs w:val="32"/>
        </w:rPr>
      </w:pPr>
      <w:r w:rsidRPr="002A210A">
        <w:rPr>
          <w:rFonts w:ascii="Arial" w:hAnsi="Arial" w:cs="Arial"/>
          <w:color w:val="000000" w:themeColor="text1"/>
          <w:sz w:val="32"/>
          <w:szCs w:val="32"/>
        </w:rPr>
        <w:t xml:space="preserve"> </w:t>
      </w:r>
    </w:p>
    <w:p w14:paraId="50490772" w14:textId="77777777" w:rsidR="001C25A6" w:rsidRPr="002A210A" w:rsidRDefault="001C25A6" w:rsidP="001C25A6">
      <w:pPr>
        <w:jc w:val="both"/>
        <w:rPr>
          <w:rFonts w:ascii="Arial" w:hAnsi="Arial" w:cs="Arial"/>
          <w:color w:val="000000" w:themeColor="text1"/>
          <w:sz w:val="24"/>
        </w:rPr>
      </w:pPr>
      <w:r w:rsidRPr="002A210A">
        <w:rPr>
          <w:rFonts w:ascii="Arial" w:hAnsi="Arial" w:cs="Arial"/>
          <w:b/>
          <w:color w:val="000000" w:themeColor="text1"/>
          <w:sz w:val="24"/>
        </w:rPr>
        <w:t>This course would suit students who</w:t>
      </w:r>
      <w:r w:rsidRPr="002A210A">
        <w:rPr>
          <w:rFonts w:ascii="Arial" w:hAnsi="Arial" w:cs="Arial"/>
          <w:color w:val="000000" w:themeColor="text1"/>
          <w:sz w:val="24"/>
        </w:rPr>
        <w:t>:</w:t>
      </w:r>
    </w:p>
    <w:p w14:paraId="1CAF91A2" w14:textId="77777777" w:rsidR="001C25A6" w:rsidRPr="002A210A" w:rsidRDefault="001C25A6" w:rsidP="0086394A">
      <w:pPr>
        <w:numPr>
          <w:ilvl w:val="0"/>
          <w:numId w:val="6"/>
        </w:numPr>
        <w:tabs>
          <w:tab w:val="clear" w:pos="720"/>
          <w:tab w:val="num" w:pos="567"/>
        </w:tabs>
        <w:ind w:left="567" w:hanging="425"/>
        <w:jc w:val="both"/>
        <w:rPr>
          <w:rFonts w:ascii="Arial" w:hAnsi="Arial" w:cs="Arial"/>
          <w:color w:val="000000" w:themeColor="text1"/>
          <w:sz w:val="24"/>
        </w:rPr>
      </w:pPr>
      <w:r w:rsidRPr="002A210A">
        <w:rPr>
          <w:rFonts w:ascii="Arial" w:hAnsi="Arial" w:cs="Arial"/>
          <w:color w:val="000000" w:themeColor="text1"/>
          <w:sz w:val="24"/>
        </w:rPr>
        <w:t>Have an interest in how businesses operate in a global economy</w:t>
      </w:r>
      <w:r w:rsidR="008003F0" w:rsidRPr="002A210A">
        <w:rPr>
          <w:rFonts w:ascii="Arial" w:hAnsi="Arial" w:cs="Arial"/>
          <w:color w:val="000000" w:themeColor="text1"/>
          <w:sz w:val="24"/>
        </w:rPr>
        <w:t xml:space="preserve"> and</w:t>
      </w:r>
      <w:r w:rsidR="001E602F" w:rsidRPr="002A210A">
        <w:rPr>
          <w:rFonts w:ascii="Arial" w:hAnsi="Arial" w:cs="Arial"/>
          <w:color w:val="000000" w:themeColor="text1"/>
          <w:sz w:val="24"/>
        </w:rPr>
        <w:t>/</w:t>
      </w:r>
      <w:r w:rsidR="008003F0" w:rsidRPr="002A210A">
        <w:rPr>
          <w:rFonts w:ascii="Arial" w:hAnsi="Arial" w:cs="Arial"/>
          <w:color w:val="000000" w:themeColor="text1"/>
          <w:sz w:val="24"/>
        </w:rPr>
        <w:t>or are</w:t>
      </w:r>
      <w:r w:rsidRPr="002A210A">
        <w:rPr>
          <w:rFonts w:ascii="Arial" w:hAnsi="Arial" w:cs="Arial"/>
          <w:color w:val="000000" w:themeColor="text1"/>
          <w:sz w:val="24"/>
        </w:rPr>
        <w:t xml:space="preserve"> interested in finding out the process of setting up a business.</w:t>
      </w:r>
    </w:p>
    <w:p w14:paraId="1672B8F0" w14:textId="77777777" w:rsidR="001C25A6" w:rsidRPr="002A210A" w:rsidRDefault="001C25A6" w:rsidP="0086394A">
      <w:pPr>
        <w:numPr>
          <w:ilvl w:val="0"/>
          <w:numId w:val="6"/>
        </w:numPr>
        <w:tabs>
          <w:tab w:val="clear" w:pos="720"/>
          <w:tab w:val="num" w:pos="567"/>
        </w:tabs>
        <w:ind w:left="567" w:hanging="425"/>
        <w:jc w:val="both"/>
        <w:rPr>
          <w:rFonts w:ascii="Arial" w:hAnsi="Arial" w:cs="Arial"/>
          <w:color w:val="000000" w:themeColor="text1"/>
          <w:sz w:val="24"/>
        </w:rPr>
      </w:pPr>
      <w:r w:rsidRPr="002A210A">
        <w:rPr>
          <w:rFonts w:ascii="Arial" w:hAnsi="Arial" w:cs="Arial"/>
          <w:color w:val="000000" w:themeColor="text1"/>
          <w:sz w:val="24"/>
        </w:rPr>
        <w:t xml:space="preserve">Have an interest in current affairs and want to learn more about business and the economy.  </w:t>
      </w:r>
    </w:p>
    <w:p w14:paraId="4A2D94CC" w14:textId="77777777" w:rsidR="001C25A6" w:rsidRPr="002A210A" w:rsidRDefault="001C25A6" w:rsidP="0086394A">
      <w:pPr>
        <w:numPr>
          <w:ilvl w:val="0"/>
          <w:numId w:val="6"/>
        </w:numPr>
        <w:tabs>
          <w:tab w:val="clear" w:pos="720"/>
          <w:tab w:val="num" w:pos="567"/>
        </w:tabs>
        <w:ind w:left="567" w:hanging="425"/>
        <w:jc w:val="both"/>
        <w:rPr>
          <w:rFonts w:ascii="Arial" w:hAnsi="Arial" w:cs="Arial"/>
          <w:color w:val="000000" w:themeColor="text1"/>
          <w:sz w:val="24"/>
        </w:rPr>
      </w:pPr>
      <w:r w:rsidRPr="002A210A">
        <w:rPr>
          <w:rFonts w:ascii="Arial" w:hAnsi="Arial" w:cs="Arial"/>
          <w:color w:val="000000" w:themeColor="text1"/>
          <w:sz w:val="24"/>
        </w:rPr>
        <w:t>Are willing to express their ideas in class.  They may be creative, like finance or law; however, more importantly, want to become more employable!</w:t>
      </w:r>
    </w:p>
    <w:p w14:paraId="51B22622" w14:textId="77777777" w:rsidR="001C25A6" w:rsidRPr="002A210A" w:rsidRDefault="001C25A6" w:rsidP="001C25A6">
      <w:pPr>
        <w:jc w:val="both"/>
        <w:rPr>
          <w:rFonts w:ascii="Arial" w:hAnsi="Arial" w:cs="Arial"/>
          <w:b/>
          <w:color w:val="000000" w:themeColor="text1"/>
          <w:sz w:val="24"/>
        </w:rPr>
      </w:pPr>
      <w:r w:rsidRPr="002A210A">
        <w:rPr>
          <w:rFonts w:ascii="Arial" w:hAnsi="Arial" w:cs="Arial"/>
          <w:b/>
          <w:color w:val="000000" w:themeColor="text1"/>
          <w:sz w:val="24"/>
        </w:rPr>
        <w:t>Course Content</w:t>
      </w:r>
    </w:p>
    <w:p w14:paraId="3A6DBFE4" w14:textId="77777777" w:rsidR="001C25A6" w:rsidRPr="002A210A" w:rsidRDefault="001C25A6" w:rsidP="001C25A6">
      <w:pPr>
        <w:jc w:val="both"/>
        <w:rPr>
          <w:rFonts w:ascii="Arial" w:hAnsi="Arial" w:cs="Arial"/>
          <w:color w:val="000000" w:themeColor="text1"/>
          <w:sz w:val="24"/>
        </w:rPr>
      </w:pPr>
      <w:r w:rsidRPr="002A210A">
        <w:rPr>
          <w:rFonts w:ascii="Arial" w:hAnsi="Arial" w:cs="Arial"/>
          <w:color w:val="000000" w:themeColor="text1"/>
          <w:sz w:val="24"/>
        </w:rPr>
        <w:t xml:space="preserve">The course allows students to investigate how businesses operate and gain an understanding of the pressures facing businesses in today’s tough economic climate.  Through investigation, students will build up knowledge and understanding of how businesses develop but also practise crucial skills that are essential in today’s workplace, including: communication, team work and presentation skills.  </w:t>
      </w:r>
    </w:p>
    <w:p w14:paraId="1F6769FE" w14:textId="77777777" w:rsidR="002F0308" w:rsidRPr="002A210A" w:rsidRDefault="002F0308" w:rsidP="001C25A6">
      <w:pPr>
        <w:jc w:val="both"/>
        <w:rPr>
          <w:rFonts w:ascii="Arial" w:hAnsi="Arial" w:cs="Arial"/>
          <w:b/>
          <w:color w:val="000000" w:themeColor="text1"/>
          <w:sz w:val="24"/>
        </w:rPr>
      </w:pPr>
      <w:r w:rsidRPr="002A210A">
        <w:rPr>
          <w:rFonts w:ascii="Arial" w:hAnsi="Arial" w:cs="Arial"/>
          <w:b/>
          <w:color w:val="000000" w:themeColor="text1"/>
          <w:sz w:val="24"/>
        </w:rPr>
        <w:t>Assessment</w:t>
      </w:r>
    </w:p>
    <w:p w14:paraId="5D59F8C8" w14:textId="77777777" w:rsidR="001C25A6" w:rsidRPr="002A210A" w:rsidRDefault="001C25A6" w:rsidP="001C25A6">
      <w:pPr>
        <w:jc w:val="both"/>
        <w:rPr>
          <w:rFonts w:ascii="Arial" w:hAnsi="Arial" w:cs="Arial"/>
          <w:b/>
          <w:color w:val="000000" w:themeColor="text1"/>
          <w:sz w:val="24"/>
        </w:rPr>
      </w:pPr>
      <w:r w:rsidRPr="002A210A">
        <w:rPr>
          <w:rFonts w:ascii="Arial" w:hAnsi="Arial" w:cs="Arial"/>
          <w:b/>
          <w:color w:val="000000" w:themeColor="text1"/>
          <w:sz w:val="24"/>
        </w:rPr>
        <w:t>Paper 1: Influences of operations and HRM on business activity</w:t>
      </w:r>
    </w:p>
    <w:p w14:paraId="5FAA03BF" w14:textId="77777777" w:rsidR="001C25A6" w:rsidRPr="002A210A" w:rsidRDefault="001C25A6" w:rsidP="001C25A6">
      <w:pPr>
        <w:jc w:val="both"/>
        <w:rPr>
          <w:rFonts w:ascii="Arial" w:hAnsi="Arial" w:cs="Arial"/>
          <w:color w:val="000000" w:themeColor="text1"/>
          <w:sz w:val="16"/>
          <w:szCs w:val="16"/>
        </w:rPr>
      </w:pPr>
      <w:r w:rsidRPr="002A210A">
        <w:rPr>
          <w:rFonts w:ascii="Arial" w:hAnsi="Arial" w:cs="Arial"/>
          <w:color w:val="000000" w:themeColor="text1"/>
          <w:sz w:val="24"/>
        </w:rPr>
        <w:t>Here students will be examined on their ability to</w:t>
      </w:r>
      <w:r w:rsidRPr="002A210A">
        <w:rPr>
          <w:rFonts w:ascii="Arial" w:hAnsi="Arial" w:cs="Arial"/>
          <w:b/>
          <w:color w:val="000000" w:themeColor="text1"/>
          <w:sz w:val="24"/>
        </w:rPr>
        <w:t xml:space="preserve"> </w:t>
      </w:r>
      <w:r w:rsidRPr="002A210A">
        <w:rPr>
          <w:rFonts w:ascii="Arial" w:hAnsi="Arial" w:cs="Arial"/>
          <w:color w:val="000000" w:themeColor="text1"/>
          <w:sz w:val="24"/>
        </w:rPr>
        <w:t>understand that businesses face a constantly changing business environment due to changes in technology, economic situation, legislation and environmental expectations.</w:t>
      </w:r>
    </w:p>
    <w:p w14:paraId="185E903A" w14:textId="77777777" w:rsidR="001C25A6" w:rsidRPr="002A210A" w:rsidRDefault="001C25A6" w:rsidP="001C25A6">
      <w:pPr>
        <w:spacing w:line="220" w:lineRule="atLeast"/>
        <w:rPr>
          <w:rFonts w:ascii="Arial" w:hAnsi="Arial" w:cs="Arial"/>
          <w:color w:val="000000" w:themeColor="text1"/>
          <w:sz w:val="24"/>
        </w:rPr>
      </w:pPr>
      <w:r w:rsidRPr="002A210A">
        <w:rPr>
          <w:rFonts w:ascii="Arial" w:hAnsi="Arial" w:cs="Arial"/>
          <w:color w:val="000000" w:themeColor="text1"/>
          <w:sz w:val="24"/>
        </w:rPr>
        <w:t xml:space="preserve">Influences on business have never been in the news more than now.  Learning about Brexit and the global economy will give students a broader view of topical current affairs.  The topics also include how to set up and run a business and the legal environment facing today’s business world. </w:t>
      </w:r>
    </w:p>
    <w:p w14:paraId="7ECFD2BD" w14:textId="77777777" w:rsidR="001C25A6" w:rsidRPr="002A210A" w:rsidRDefault="001C25A6" w:rsidP="001C25A6">
      <w:pPr>
        <w:autoSpaceDE w:val="0"/>
        <w:autoSpaceDN w:val="0"/>
        <w:adjustRightInd w:val="0"/>
        <w:jc w:val="both"/>
        <w:rPr>
          <w:rFonts w:ascii="Arial" w:hAnsi="Arial" w:cs="Arial"/>
          <w:b/>
          <w:color w:val="000000" w:themeColor="text1"/>
          <w:sz w:val="24"/>
        </w:rPr>
      </w:pPr>
      <w:r w:rsidRPr="002A210A">
        <w:rPr>
          <w:rFonts w:ascii="Arial" w:hAnsi="Arial" w:cs="Arial"/>
          <w:b/>
          <w:color w:val="000000" w:themeColor="text1"/>
          <w:sz w:val="24"/>
        </w:rPr>
        <w:t>Paper 2: Influences of marketing and finance on business activity</w:t>
      </w:r>
    </w:p>
    <w:p w14:paraId="05D49C6B" w14:textId="77777777" w:rsidR="001C25A6" w:rsidRPr="002A210A" w:rsidRDefault="001C25A6" w:rsidP="001C25A6">
      <w:pPr>
        <w:autoSpaceDE w:val="0"/>
        <w:autoSpaceDN w:val="0"/>
        <w:adjustRightInd w:val="0"/>
        <w:jc w:val="both"/>
        <w:rPr>
          <w:rFonts w:ascii="Arial" w:hAnsi="Arial" w:cs="Arial"/>
          <w:color w:val="000000" w:themeColor="text1"/>
          <w:sz w:val="24"/>
        </w:rPr>
      </w:pPr>
      <w:r w:rsidRPr="002A210A">
        <w:rPr>
          <w:rFonts w:ascii="Arial" w:hAnsi="Arial" w:cs="Arial"/>
          <w:color w:val="000000" w:themeColor="text1"/>
          <w:sz w:val="24"/>
        </w:rPr>
        <w:t xml:space="preserve">Here the emphasis is on personal and business finance.  Students will understand how to construct and analyse business accounts by first understanding the costs and revenues.  Students will act as a business adviser in identifying how a business can improve their finances through management and leadership tasks.  In the marketing task students will be a creative designer asked to brand and launch a new product.  They will conduct a product launch and evaluate successful marketing campaigns in order to improve your own designs whilst understanding the theory and psychology behind marketing. </w:t>
      </w:r>
    </w:p>
    <w:p w14:paraId="48815CCF" w14:textId="77777777" w:rsidR="001C25A6" w:rsidRPr="002A210A" w:rsidRDefault="001C25A6" w:rsidP="001C25A6">
      <w:pPr>
        <w:jc w:val="both"/>
        <w:rPr>
          <w:rFonts w:ascii="Arial" w:hAnsi="Arial" w:cs="Arial"/>
          <w:b/>
          <w:color w:val="000000" w:themeColor="text1"/>
          <w:sz w:val="24"/>
        </w:rPr>
      </w:pPr>
      <w:r w:rsidRPr="002A210A">
        <w:rPr>
          <w:rFonts w:ascii="Arial" w:hAnsi="Arial" w:cs="Arial"/>
          <w:b/>
          <w:color w:val="000000" w:themeColor="text1"/>
          <w:sz w:val="24"/>
        </w:rPr>
        <w:t>Progression routes from this course could include:</w:t>
      </w:r>
    </w:p>
    <w:p w14:paraId="25D243EC" w14:textId="77777777" w:rsidR="001C25A6" w:rsidRPr="002A210A" w:rsidRDefault="001C25A6" w:rsidP="001C25A6">
      <w:pPr>
        <w:rPr>
          <w:rFonts w:ascii="Arial" w:hAnsi="Arial" w:cs="Arial"/>
          <w:color w:val="000000" w:themeColor="text1"/>
          <w:sz w:val="24"/>
        </w:rPr>
      </w:pPr>
      <w:r w:rsidRPr="002A210A">
        <w:rPr>
          <w:rFonts w:ascii="Arial" w:hAnsi="Arial" w:cs="Arial"/>
          <w:color w:val="000000" w:themeColor="text1"/>
          <w:sz w:val="24"/>
        </w:rPr>
        <w:t>A Levels or BTEC in business, accounts, economics and law.  Business studies provides an excellent background for further education or employment.</w:t>
      </w:r>
    </w:p>
    <w:p w14:paraId="0E847C98" w14:textId="77777777" w:rsidR="001C25A6" w:rsidRPr="002A210A" w:rsidRDefault="001C25A6" w:rsidP="001C25A6">
      <w:pPr>
        <w:jc w:val="both"/>
        <w:rPr>
          <w:rFonts w:ascii="Arial" w:hAnsi="Arial" w:cs="Arial"/>
          <w:color w:val="000000" w:themeColor="text1"/>
          <w:sz w:val="24"/>
        </w:rPr>
      </w:pPr>
      <w:r w:rsidRPr="002A210A">
        <w:rPr>
          <w:rFonts w:ascii="Arial" w:hAnsi="Arial" w:cs="Arial"/>
          <w:color w:val="000000" w:themeColor="text1"/>
          <w:sz w:val="24"/>
        </w:rPr>
        <w:t xml:space="preserve">For more information </w:t>
      </w:r>
      <w:r w:rsidR="006C4ACE" w:rsidRPr="002A210A">
        <w:rPr>
          <w:rFonts w:ascii="Arial" w:hAnsi="Arial" w:cs="Arial"/>
          <w:color w:val="000000" w:themeColor="text1"/>
          <w:sz w:val="24"/>
        </w:rPr>
        <w:t>contact</w:t>
      </w:r>
      <w:r w:rsidRPr="002A210A">
        <w:rPr>
          <w:rFonts w:ascii="Arial" w:hAnsi="Arial" w:cs="Arial"/>
          <w:color w:val="000000" w:themeColor="text1"/>
          <w:sz w:val="24"/>
        </w:rPr>
        <w:t xml:space="preserve"> Mr Ward.</w:t>
      </w:r>
      <w:r w:rsidR="002F0308" w:rsidRPr="002A210A">
        <w:rPr>
          <w:rFonts w:ascii="Arial" w:hAnsi="Arial" w:cs="Arial"/>
          <w:color w:val="000000" w:themeColor="text1"/>
          <w:sz w:val="24"/>
        </w:rPr>
        <w:t xml:space="preserve"> (Head of Business Studies)</w:t>
      </w:r>
    </w:p>
    <w:bookmarkEnd w:id="5"/>
    <w:p w14:paraId="0BAC8E1E" w14:textId="77777777" w:rsidR="002E3F32" w:rsidRPr="005E3821" w:rsidRDefault="002E3F32" w:rsidP="00553CA6">
      <w:pPr>
        <w:spacing w:after="0"/>
        <w:jc w:val="center"/>
        <w:rPr>
          <w:rFonts w:ascii="Arial" w:eastAsia="Calibri" w:hAnsi="Arial" w:cs="Arial"/>
          <w:b/>
          <w:bCs/>
          <w:color w:val="000000" w:themeColor="text1"/>
          <w:sz w:val="32"/>
          <w:szCs w:val="32"/>
        </w:rPr>
      </w:pPr>
    </w:p>
    <w:p w14:paraId="75D4BF88" w14:textId="77777777" w:rsidR="001C25A6" w:rsidRPr="005E3821" w:rsidRDefault="001C25A6" w:rsidP="00553CA6">
      <w:pPr>
        <w:spacing w:after="0"/>
        <w:jc w:val="center"/>
        <w:rPr>
          <w:rFonts w:ascii="Arial" w:hAnsi="Arial" w:cs="Arial"/>
          <w:b/>
          <w:color w:val="000000" w:themeColor="text1"/>
          <w:sz w:val="24"/>
        </w:rPr>
      </w:pPr>
      <w:bookmarkStart w:id="6" w:name="_Hlk218686265"/>
      <w:r w:rsidRPr="005E3821">
        <w:rPr>
          <w:rFonts w:ascii="Arial" w:eastAsia="Calibri" w:hAnsi="Arial" w:cs="Arial"/>
          <w:b/>
          <w:bCs/>
          <w:color w:val="000000" w:themeColor="text1"/>
          <w:sz w:val="32"/>
          <w:szCs w:val="32"/>
        </w:rPr>
        <w:lastRenderedPageBreak/>
        <w:t>CHILD DEVELOPMENT</w:t>
      </w:r>
    </w:p>
    <w:p w14:paraId="7DC4ABCE" w14:textId="77777777" w:rsidR="001C25A6" w:rsidRPr="005E3821" w:rsidRDefault="001C25A6" w:rsidP="00553CA6">
      <w:pPr>
        <w:spacing w:after="0"/>
        <w:jc w:val="center"/>
        <w:rPr>
          <w:rFonts w:ascii="Arial" w:eastAsia="Calibri" w:hAnsi="Arial" w:cs="Arial"/>
          <w:b/>
          <w:bCs/>
          <w:color w:val="000000" w:themeColor="text1"/>
          <w:sz w:val="32"/>
          <w:szCs w:val="32"/>
        </w:rPr>
      </w:pPr>
      <w:r w:rsidRPr="005E3821">
        <w:rPr>
          <w:rFonts w:ascii="Arial" w:eastAsia="Calibri" w:hAnsi="Arial" w:cs="Arial"/>
          <w:b/>
          <w:bCs/>
          <w:color w:val="000000" w:themeColor="text1"/>
          <w:sz w:val="32"/>
          <w:szCs w:val="32"/>
        </w:rPr>
        <w:t>Level 1/2 Technical Award OCR Cambridge Nationals</w:t>
      </w:r>
    </w:p>
    <w:p w14:paraId="7CFFF126" w14:textId="77777777" w:rsidR="002F0308" w:rsidRPr="005E3821" w:rsidRDefault="00A86F6E" w:rsidP="002F0308">
      <w:pPr>
        <w:jc w:val="center"/>
        <w:rPr>
          <w:rFonts w:ascii="Arial" w:hAnsi="Arial" w:cs="Arial"/>
          <w:color w:val="000000" w:themeColor="text1"/>
        </w:rPr>
      </w:pPr>
      <w:r w:rsidRPr="005E3821">
        <w:rPr>
          <w:rFonts w:ascii="Arial" w:hAnsi="Arial" w:cs="Arial"/>
          <w:color w:val="000000" w:themeColor="text1"/>
        </w:rPr>
        <w:t xml:space="preserve"> </w:t>
      </w:r>
    </w:p>
    <w:p w14:paraId="01D32DA1" w14:textId="77777777" w:rsidR="002F0308" w:rsidRPr="005E3821" w:rsidRDefault="002F0308" w:rsidP="002F0308">
      <w:pPr>
        <w:jc w:val="both"/>
        <w:rPr>
          <w:rFonts w:ascii="Arial" w:hAnsi="Arial" w:cs="Arial"/>
          <w:color w:val="000000" w:themeColor="text1"/>
          <w:sz w:val="24"/>
        </w:rPr>
      </w:pPr>
      <w:r w:rsidRPr="005E3821">
        <w:rPr>
          <w:rFonts w:ascii="Arial" w:hAnsi="Arial" w:cs="Arial"/>
          <w:b/>
          <w:color w:val="000000" w:themeColor="text1"/>
          <w:sz w:val="24"/>
        </w:rPr>
        <w:t>This course would suit students who</w:t>
      </w:r>
      <w:r w:rsidRPr="005E3821">
        <w:rPr>
          <w:rFonts w:ascii="Arial" w:hAnsi="Arial" w:cs="Arial"/>
          <w:color w:val="000000" w:themeColor="text1"/>
          <w:sz w:val="24"/>
        </w:rPr>
        <w:t>:</w:t>
      </w:r>
    </w:p>
    <w:p w14:paraId="1D8A1F7B" w14:textId="77777777" w:rsidR="001C25A6" w:rsidRPr="005E3821" w:rsidRDefault="001C25A6" w:rsidP="001C25A6">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This course is designed for learners aged 14-16 who have an interest in children’s learning and development and wish to develop the skills and learn the theory that can prepare them for further study and employment within the teaching, childcare and medical/nursing sector. It will particularly appeal to learners who are looking for a course that is practical in nature. </w:t>
      </w:r>
    </w:p>
    <w:p w14:paraId="56E668AF" w14:textId="77777777" w:rsidR="001C25A6" w:rsidRPr="005E3821" w:rsidRDefault="001C25A6" w:rsidP="001C25A6">
      <w:pPr>
        <w:autoSpaceDE w:val="0"/>
        <w:autoSpaceDN w:val="0"/>
        <w:adjustRightInd w:val="0"/>
        <w:jc w:val="both"/>
        <w:rPr>
          <w:rFonts w:ascii="Arial" w:eastAsia="Calibri" w:hAnsi="Arial" w:cs="Arial"/>
          <w:color w:val="000000" w:themeColor="text1"/>
          <w:sz w:val="16"/>
          <w:szCs w:val="16"/>
        </w:rPr>
      </w:pPr>
    </w:p>
    <w:p w14:paraId="604AD87D" w14:textId="77777777" w:rsidR="001C25A6" w:rsidRPr="005E3821" w:rsidRDefault="008003F0" w:rsidP="001C25A6">
      <w:pPr>
        <w:autoSpaceDE w:val="0"/>
        <w:autoSpaceDN w:val="0"/>
        <w:adjustRightInd w:val="0"/>
        <w:rPr>
          <w:rFonts w:ascii="Arial" w:eastAsia="Calibri" w:hAnsi="Arial" w:cs="Arial"/>
          <w:color w:val="000000" w:themeColor="text1"/>
          <w:sz w:val="24"/>
        </w:rPr>
      </w:pPr>
      <w:r w:rsidRPr="005E3821">
        <w:rPr>
          <w:rFonts w:ascii="Arial" w:eastAsia="Calibri" w:hAnsi="Arial" w:cs="Arial"/>
          <w:b/>
          <w:bCs/>
          <w:color w:val="000000" w:themeColor="text1"/>
          <w:sz w:val="24"/>
        </w:rPr>
        <w:t>Course Content</w:t>
      </w:r>
    </w:p>
    <w:p w14:paraId="32602839" w14:textId="77777777" w:rsidR="002F0308" w:rsidRPr="005E3821" w:rsidRDefault="002F0308" w:rsidP="002F0308">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The Technical Award in Child Development will give learners the opportunity to study children aged 0 to 5 years, developing an understanding of: </w:t>
      </w:r>
    </w:p>
    <w:p w14:paraId="2DF3F35E" w14:textId="77777777" w:rsidR="002F0308" w:rsidRPr="005E3821" w:rsidRDefault="002F0308" w:rsidP="0086394A">
      <w:pPr>
        <w:numPr>
          <w:ilvl w:val="0"/>
          <w:numId w:val="7"/>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 xml:space="preserve">physical growth and development; </w:t>
      </w:r>
    </w:p>
    <w:p w14:paraId="02CC1CC4" w14:textId="77777777" w:rsidR="002F0308" w:rsidRPr="005E3821" w:rsidRDefault="002F0308" w:rsidP="0086394A">
      <w:pPr>
        <w:numPr>
          <w:ilvl w:val="0"/>
          <w:numId w:val="7"/>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 xml:space="preserve">communication and language development; </w:t>
      </w:r>
    </w:p>
    <w:p w14:paraId="6B7846D8" w14:textId="77777777" w:rsidR="002F0308" w:rsidRPr="005E3821" w:rsidRDefault="002F0308" w:rsidP="0086394A">
      <w:pPr>
        <w:numPr>
          <w:ilvl w:val="0"/>
          <w:numId w:val="7"/>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 xml:space="preserve">learning and play; </w:t>
      </w:r>
    </w:p>
    <w:p w14:paraId="0042BCCB" w14:textId="77777777" w:rsidR="002F0308" w:rsidRPr="005E3821" w:rsidRDefault="002F0308" w:rsidP="0086394A">
      <w:pPr>
        <w:numPr>
          <w:ilvl w:val="0"/>
          <w:numId w:val="7"/>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pre</w:t>
      </w:r>
      <w:r w:rsidR="001E602F" w:rsidRPr="005E3821">
        <w:rPr>
          <w:rFonts w:ascii="Arial" w:eastAsia="Calibri" w:hAnsi="Arial" w:cs="Arial"/>
          <w:color w:val="000000" w:themeColor="text1"/>
          <w:sz w:val="24"/>
        </w:rPr>
        <w:t>-</w:t>
      </w:r>
      <w:r w:rsidRPr="005E3821">
        <w:rPr>
          <w:rFonts w:ascii="Arial" w:eastAsia="Calibri" w:hAnsi="Arial" w:cs="Arial"/>
          <w:color w:val="000000" w:themeColor="text1"/>
          <w:sz w:val="24"/>
        </w:rPr>
        <w:t>conceptual care, pregnancy and birth;</w:t>
      </w:r>
    </w:p>
    <w:p w14:paraId="1B516694" w14:textId="77777777" w:rsidR="002F0308" w:rsidRPr="005E3821" w:rsidRDefault="002F0308" w:rsidP="0086394A">
      <w:pPr>
        <w:numPr>
          <w:ilvl w:val="0"/>
          <w:numId w:val="7"/>
        </w:numPr>
        <w:autoSpaceDE w:val="0"/>
        <w:autoSpaceDN w:val="0"/>
        <w:adjustRightInd w:val="0"/>
        <w:ind w:left="714" w:hanging="357"/>
        <w:jc w:val="both"/>
        <w:rPr>
          <w:rFonts w:ascii="Arial" w:eastAsia="Calibri" w:hAnsi="Arial" w:cs="Arial"/>
          <w:color w:val="000000" w:themeColor="text1"/>
          <w:sz w:val="24"/>
        </w:rPr>
      </w:pPr>
      <w:r w:rsidRPr="005E3821">
        <w:rPr>
          <w:rFonts w:ascii="Arial" w:eastAsia="Calibri" w:hAnsi="Arial" w:cs="Arial"/>
          <w:color w:val="000000" w:themeColor="text1"/>
          <w:sz w:val="24"/>
        </w:rPr>
        <w:t>child health and safety;</w:t>
      </w:r>
    </w:p>
    <w:p w14:paraId="1CD90367" w14:textId="77777777" w:rsidR="002F0308" w:rsidRPr="005E3821" w:rsidRDefault="002F0308" w:rsidP="0086394A">
      <w:pPr>
        <w:numPr>
          <w:ilvl w:val="0"/>
          <w:numId w:val="7"/>
        </w:numPr>
        <w:autoSpaceDE w:val="0"/>
        <w:autoSpaceDN w:val="0"/>
        <w:adjustRightInd w:val="0"/>
        <w:ind w:left="714" w:hanging="357"/>
        <w:jc w:val="both"/>
        <w:rPr>
          <w:rFonts w:ascii="Arial" w:eastAsia="Calibri" w:hAnsi="Arial" w:cs="Arial"/>
          <w:color w:val="000000" w:themeColor="text1"/>
          <w:sz w:val="24"/>
        </w:rPr>
      </w:pPr>
      <w:r w:rsidRPr="005E3821">
        <w:rPr>
          <w:rFonts w:ascii="Arial" w:eastAsia="Calibri" w:hAnsi="Arial" w:cs="Arial"/>
          <w:color w:val="000000" w:themeColor="text1"/>
          <w:sz w:val="24"/>
        </w:rPr>
        <w:t>childhood nutrition.</w:t>
      </w:r>
    </w:p>
    <w:p w14:paraId="4C643ACB" w14:textId="77777777" w:rsidR="00A91A42" w:rsidRPr="005E3821" w:rsidRDefault="00A91A42" w:rsidP="002F0308">
      <w:pPr>
        <w:autoSpaceDE w:val="0"/>
        <w:autoSpaceDN w:val="0"/>
        <w:adjustRightInd w:val="0"/>
        <w:jc w:val="both"/>
        <w:rPr>
          <w:rFonts w:ascii="Arial" w:eastAsia="Calibri" w:hAnsi="Arial" w:cs="Arial"/>
          <w:b/>
          <w:color w:val="000000" w:themeColor="text1"/>
          <w:sz w:val="24"/>
        </w:rPr>
      </w:pPr>
    </w:p>
    <w:p w14:paraId="3C305650" w14:textId="77777777" w:rsidR="00A91A42" w:rsidRPr="005E3821" w:rsidRDefault="00A91A42" w:rsidP="002F0308">
      <w:pPr>
        <w:autoSpaceDE w:val="0"/>
        <w:autoSpaceDN w:val="0"/>
        <w:adjustRightInd w:val="0"/>
        <w:jc w:val="both"/>
        <w:rPr>
          <w:rFonts w:ascii="Arial" w:eastAsia="Calibri" w:hAnsi="Arial" w:cs="Arial"/>
          <w:b/>
          <w:color w:val="000000" w:themeColor="text1"/>
          <w:sz w:val="24"/>
        </w:rPr>
      </w:pPr>
      <w:r w:rsidRPr="005E3821">
        <w:rPr>
          <w:rFonts w:ascii="Arial" w:eastAsia="Calibri" w:hAnsi="Arial" w:cs="Arial"/>
          <w:b/>
          <w:color w:val="000000" w:themeColor="text1"/>
          <w:sz w:val="24"/>
        </w:rPr>
        <w:t>Assessment</w:t>
      </w:r>
    </w:p>
    <w:p w14:paraId="256C095D" w14:textId="77777777" w:rsidR="002F0308" w:rsidRPr="005E3821" w:rsidRDefault="002F0308" w:rsidP="002F0308">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Learners will complete three mandatory units (one externally assessed and two internally assessed) spread across 120 guided learning hours. </w:t>
      </w:r>
    </w:p>
    <w:p w14:paraId="3CB00782" w14:textId="77777777" w:rsidR="001C25A6" w:rsidRPr="005E3821" w:rsidRDefault="001C25A6" w:rsidP="001C25A6">
      <w:pPr>
        <w:autoSpaceDE w:val="0"/>
        <w:autoSpaceDN w:val="0"/>
        <w:adjustRightInd w:val="0"/>
        <w:rPr>
          <w:rFonts w:ascii="Arial" w:eastAsia="Calibri" w:hAnsi="Arial" w:cs="Arial"/>
          <w:color w:val="000000" w:themeColor="text1"/>
          <w:sz w:val="24"/>
        </w:rPr>
      </w:pPr>
    </w:p>
    <w:p w14:paraId="481CCE15" w14:textId="1A3BEA30" w:rsidR="001C25A6" w:rsidRPr="005E3821" w:rsidRDefault="001C25A6" w:rsidP="001C25A6">
      <w:pPr>
        <w:autoSpaceDE w:val="0"/>
        <w:autoSpaceDN w:val="0"/>
        <w:adjustRightInd w:val="0"/>
        <w:rPr>
          <w:rFonts w:ascii="Arial" w:eastAsia="Calibri" w:hAnsi="Arial" w:cs="Arial"/>
          <w:color w:val="000000" w:themeColor="text1"/>
          <w:sz w:val="24"/>
        </w:rPr>
      </w:pPr>
      <w:r w:rsidRPr="005E3821">
        <w:rPr>
          <w:rFonts w:ascii="Arial" w:eastAsia="Calibri" w:hAnsi="Arial" w:cs="Arial"/>
          <w:b/>
          <w:bCs/>
          <w:color w:val="000000" w:themeColor="text1"/>
          <w:sz w:val="24"/>
        </w:rPr>
        <w:t xml:space="preserve">Unit </w:t>
      </w:r>
      <w:r w:rsidR="005E3821" w:rsidRPr="005E3821">
        <w:rPr>
          <w:rFonts w:ascii="Arial" w:eastAsia="Calibri" w:hAnsi="Arial" w:cs="Arial"/>
          <w:b/>
          <w:bCs/>
          <w:color w:val="000000" w:themeColor="text1"/>
          <w:sz w:val="24"/>
        </w:rPr>
        <w:t>RO</w:t>
      </w:r>
      <w:proofErr w:type="gramStart"/>
      <w:r w:rsidR="005E3821" w:rsidRPr="005E3821">
        <w:rPr>
          <w:rFonts w:ascii="Arial" w:eastAsia="Calibri" w:hAnsi="Arial" w:cs="Arial"/>
          <w:b/>
          <w:bCs/>
          <w:color w:val="000000" w:themeColor="text1"/>
          <w:sz w:val="24"/>
        </w:rPr>
        <w:t xml:space="preserve">57 </w:t>
      </w:r>
      <w:r w:rsidRPr="005E3821">
        <w:rPr>
          <w:rFonts w:ascii="Arial" w:eastAsia="Calibri" w:hAnsi="Arial" w:cs="Arial"/>
          <w:b/>
          <w:bCs/>
          <w:color w:val="000000" w:themeColor="text1"/>
          <w:sz w:val="24"/>
        </w:rPr>
        <w:t>:</w:t>
      </w:r>
      <w:proofErr w:type="gramEnd"/>
      <w:r w:rsidRPr="005E3821">
        <w:rPr>
          <w:rFonts w:ascii="Arial" w:eastAsia="Calibri" w:hAnsi="Arial" w:cs="Arial"/>
          <w:b/>
          <w:bCs/>
          <w:color w:val="000000" w:themeColor="text1"/>
          <w:sz w:val="24"/>
        </w:rPr>
        <w:t xml:space="preserve"> exam unit (externally assessed </w:t>
      </w:r>
      <w:r w:rsidR="00410AFE" w:rsidRPr="005E3821">
        <w:rPr>
          <w:rFonts w:ascii="Arial" w:eastAsia="Calibri" w:hAnsi="Arial" w:cs="Arial"/>
          <w:b/>
          <w:bCs/>
          <w:color w:val="000000" w:themeColor="text1"/>
          <w:sz w:val="24"/>
        </w:rPr>
        <w:t>4</w:t>
      </w:r>
      <w:r w:rsidRPr="005E3821">
        <w:rPr>
          <w:rFonts w:ascii="Arial" w:eastAsia="Calibri" w:hAnsi="Arial" w:cs="Arial"/>
          <w:b/>
          <w:bCs/>
          <w:color w:val="000000" w:themeColor="text1"/>
          <w:sz w:val="24"/>
        </w:rPr>
        <w:t>0%)</w:t>
      </w:r>
    </w:p>
    <w:p w14:paraId="141ADCE4"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factors to consider when planning a family;</w:t>
      </w:r>
    </w:p>
    <w:p w14:paraId="6598C176"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 xml:space="preserve">pre-conceptual care; </w:t>
      </w:r>
    </w:p>
    <w:p w14:paraId="3042B345"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 xml:space="preserve">ante-natal care; </w:t>
      </w:r>
    </w:p>
    <w:p w14:paraId="09E42B05"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pregnancy and birth;</w:t>
      </w:r>
    </w:p>
    <w:p w14:paraId="11532733"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recognising and managing childhood illness;</w:t>
      </w:r>
    </w:p>
    <w:p w14:paraId="3E1394D6" w14:textId="77777777" w:rsidR="001C25A6" w:rsidRPr="005E3821" w:rsidRDefault="001C25A6" w:rsidP="0086394A">
      <w:pPr>
        <w:numPr>
          <w:ilvl w:val="0"/>
          <w:numId w:val="8"/>
        </w:numPr>
        <w:autoSpaceDE w:val="0"/>
        <w:autoSpaceDN w:val="0"/>
        <w:adjustRightInd w:val="0"/>
        <w:ind w:left="714" w:hanging="357"/>
        <w:rPr>
          <w:rFonts w:ascii="Arial" w:eastAsia="Calibri" w:hAnsi="Arial" w:cs="Arial"/>
          <w:color w:val="000000" w:themeColor="text1"/>
          <w:sz w:val="24"/>
        </w:rPr>
      </w:pPr>
      <w:r w:rsidRPr="005E3821">
        <w:rPr>
          <w:rFonts w:ascii="Arial" w:eastAsia="Calibri" w:hAnsi="Arial" w:cs="Arial"/>
          <w:color w:val="000000" w:themeColor="text1"/>
          <w:sz w:val="24"/>
        </w:rPr>
        <w:t>child health and safety.</w:t>
      </w:r>
    </w:p>
    <w:p w14:paraId="1041B042" w14:textId="77777777" w:rsidR="001C25A6" w:rsidRPr="005E3821" w:rsidRDefault="001C25A6" w:rsidP="001C25A6">
      <w:pPr>
        <w:autoSpaceDE w:val="0"/>
        <w:autoSpaceDN w:val="0"/>
        <w:adjustRightInd w:val="0"/>
        <w:rPr>
          <w:rFonts w:ascii="Arial" w:eastAsia="Calibri" w:hAnsi="Arial" w:cs="Arial"/>
          <w:color w:val="000000" w:themeColor="text1"/>
          <w:sz w:val="24"/>
        </w:rPr>
      </w:pPr>
    </w:p>
    <w:p w14:paraId="431397A3" w14:textId="77777777" w:rsidR="001C25A6" w:rsidRPr="005E3821" w:rsidRDefault="001C25A6" w:rsidP="001C25A6">
      <w:pPr>
        <w:autoSpaceDE w:val="0"/>
        <w:autoSpaceDN w:val="0"/>
        <w:adjustRightInd w:val="0"/>
        <w:rPr>
          <w:rFonts w:ascii="Arial" w:eastAsia="Calibri" w:hAnsi="Arial" w:cs="Arial"/>
          <w:color w:val="000000" w:themeColor="text1"/>
          <w:sz w:val="24"/>
        </w:rPr>
      </w:pPr>
    </w:p>
    <w:p w14:paraId="61AD22E0" w14:textId="237C4C44" w:rsidR="001C25A6" w:rsidRPr="005E3821" w:rsidRDefault="001C25A6" w:rsidP="001C25A6">
      <w:pPr>
        <w:autoSpaceDE w:val="0"/>
        <w:autoSpaceDN w:val="0"/>
        <w:adjustRightInd w:val="0"/>
        <w:rPr>
          <w:rFonts w:ascii="Arial" w:eastAsia="Calibri" w:hAnsi="Arial" w:cs="Arial"/>
          <w:b/>
          <w:color w:val="000000" w:themeColor="text1"/>
          <w:sz w:val="24"/>
        </w:rPr>
      </w:pPr>
      <w:r w:rsidRPr="005E3821">
        <w:rPr>
          <w:rFonts w:ascii="Arial" w:eastAsia="Calibri" w:hAnsi="Arial" w:cs="Arial"/>
          <w:b/>
          <w:color w:val="000000" w:themeColor="text1"/>
          <w:sz w:val="24"/>
        </w:rPr>
        <w:lastRenderedPageBreak/>
        <w:t xml:space="preserve">Unit </w:t>
      </w:r>
      <w:r w:rsidR="005E3821" w:rsidRPr="005E3821">
        <w:rPr>
          <w:rFonts w:ascii="Arial" w:eastAsia="Calibri" w:hAnsi="Arial" w:cs="Arial"/>
          <w:b/>
          <w:color w:val="000000" w:themeColor="text1"/>
          <w:sz w:val="24"/>
        </w:rPr>
        <w:t>R</w:t>
      </w:r>
      <w:proofErr w:type="gramStart"/>
      <w:r w:rsidR="005E3821" w:rsidRPr="005E3821">
        <w:rPr>
          <w:rFonts w:ascii="Arial" w:eastAsia="Calibri" w:hAnsi="Arial" w:cs="Arial"/>
          <w:b/>
          <w:color w:val="000000" w:themeColor="text1"/>
          <w:sz w:val="24"/>
        </w:rPr>
        <w:t xml:space="preserve">058 </w:t>
      </w:r>
      <w:r w:rsidRPr="005E3821">
        <w:rPr>
          <w:rFonts w:ascii="Arial" w:eastAsia="Calibri" w:hAnsi="Arial" w:cs="Arial"/>
          <w:b/>
          <w:color w:val="000000" w:themeColor="text1"/>
          <w:sz w:val="24"/>
        </w:rPr>
        <w:t>:</w:t>
      </w:r>
      <w:proofErr w:type="gramEnd"/>
      <w:r w:rsidRPr="005E3821">
        <w:rPr>
          <w:rFonts w:ascii="Arial" w:eastAsia="Calibri" w:hAnsi="Arial" w:cs="Arial"/>
          <w:b/>
          <w:color w:val="000000" w:themeColor="text1"/>
          <w:sz w:val="24"/>
        </w:rPr>
        <w:t xml:space="preserve"> Understand the equipment and nutritional needs from birth to 5 years (internally assessed </w:t>
      </w:r>
      <w:r w:rsidR="00410AFE" w:rsidRPr="005E3821">
        <w:rPr>
          <w:rFonts w:ascii="Arial" w:eastAsia="Calibri" w:hAnsi="Arial" w:cs="Arial"/>
          <w:b/>
          <w:color w:val="000000" w:themeColor="text1"/>
          <w:sz w:val="24"/>
        </w:rPr>
        <w:t>30</w:t>
      </w:r>
      <w:r w:rsidRPr="005E3821">
        <w:rPr>
          <w:rFonts w:ascii="Arial" w:eastAsia="Calibri" w:hAnsi="Arial" w:cs="Arial"/>
          <w:b/>
          <w:color w:val="000000" w:themeColor="text1"/>
          <w:sz w:val="24"/>
        </w:rPr>
        <w:t>%)</w:t>
      </w:r>
    </w:p>
    <w:p w14:paraId="4A1FE356" w14:textId="77777777" w:rsidR="001C25A6" w:rsidRPr="005E3821" w:rsidRDefault="001C25A6" w:rsidP="00CD6E63">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Learners will engage in practical activities based around the scenario that a new nursery is being opened - to help them to understand the equipment children will need from birth to 5 years and produce nutritious dishes that are suitable for small children.  During this </w:t>
      </w:r>
      <w:proofErr w:type="gramStart"/>
      <w:r w:rsidRPr="005E3821">
        <w:rPr>
          <w:rFonts w:ascii="Arial" w:eastAsia="Calibri" w:hAnsi="Arial" w:cs="Arial"/>
          <w:color w:val="000000" w:themeColor="text1"/>
          <w:sz w:val="24"/>
        </w:rPr>
        <w:t>time</w:t>
      </w:r>
      <w:proofErr w:type="gramEnd"/>
      <w:r w:rsidRPr="005E3821">
        <w:rPr>
          <w:rFonts w:ascii="Arial" w:eastAsia="Calibri" w:hAnsi="Arial" w:cs="Arial"/>
          <w:color w:val="000000" w:themeColor="text1"/>
          <w:sz w:val="24"/>
        </w:rPr>
        <w:t xml:space="preserve"> we will:</w:t>
      </w:r>
    </w:p>
    <w:p w14:paraId="44612CAA" w14:textId="3907A2E5" w:rsidR="001C25A6" w:rsidRPr="005E3821" w:rsidRDefault="001C25A6" w:rsidP="0086394A">
      <w:pPr>
        <w:pStyle w:val="ListParagraph"/>
        <w:numPr>
          <w:ilvl w:val="0"/>
          <w:numId w:val="9"/>
        </w:num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Evaluate the suitability, cost, design, practicality and durability of a range of travelling, sleeping, feeding and other equipment needed by children, and produce a detailed report on our recommendations for a nursery to enable them to purchase the suitable equipment</w:t>
      </w:r>
      <w:r w:rsidR="00BB50E8" w:rsidRPr="005E3821">
        <w:rPr>
          <w:rFonts w:ascii="Arial" w:eastAsia="Calibri" w:hAnsi="Arial" w:cs="Arial"/>
          <w:color w:val="000000" w:themeColor="text1"/>
          <w:sz w:val="24"/>
        </w:rPr>
        <w:t>.</w:t>
      </w:r>
    </w:p>
    <w:p w14:paraId="5EFB481A" w14:textId="7500EB41" w:rsidR="001C25A6" w:rsidRPr="005E3821" w:rsidRDefault="001C25A6" w:rsidP="0086394A">
      <w:pPr>
        <w:pStyle w:val="ListParagraph"/>
        <w:numPr>
          <w:ilvl w:val="0"/>
          <w:numId w:val="9"/>
        </w:num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Research and produce a leaflet for nursery staff to help them understand the healthy eating advice for under 5s and the function and sources of essential nutrients</w:t>
      </w:r>
      <w:r w:rsidR="00BB50E8" w:rsidRPr="005E3821">
        <w:rPr>
          <w:rFonts w:ascii="Arial" w:eastAsia="Calibri" w:hAnsi="Arial" w:cs="Arial"/>
          <w:color w:val="000000" w:themeColor="text1"/>
          <w:sz w:val="24"/>
        </w:rPr>
        <w:t>.</w:t>
      </w:r>
    </w:p>
    <w:p w14:paraId="6909FF2F" w14:textId="3F4E0211" w:rsidR="001C25A6" w:rsidRPr="005E3821" w:rsidRDefault="001C25A6" w:rsidP="0086394A">
      <w:pPr>
        <w:pStyle w:val="ListParagraph"/>
        <w:numPr>
          <w:ilvl w:val="0"/>
          <w:numId w:val="9"/>
        </w:num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Plan and cook 2 healthy meals that could be served to children in the nursery</w:t>
      </w:r>
      <w:r w:rsidR="00BB50E8" w:rsidRPr="005E3821">
        <w:rPr>
          <w:rFonts w:ascii="Arial" w:eastAsia="Calibri" w:hAnsi="Arial" w:cs="Arial"/>
          <w:color w:val="000000" w:themeColor="text1"/>
          <w:sz w:val="24"/>
        </w:rPr>
        <w:t>.</w:t>
      </w:r>
    </w:p>
    <w:p w14:paraId="3F8FA3F0" w14:textId="77777777" w:rsidR="002F0308" w:rsidRPr="005E3821" w:rsidRDefault="002F0308" w:rsidP="001C25A6">
      <w:pPr>
        <w:autoSpaceDE w:val="0"/>
        <w:autoSpaceDN w:val="0"/>
        <w:adjustRightInd w:val="0"/>
        <w:rPr>
          <w:rFonts w:ascii="Arial" w:eastAsia="Calibri" w:hAnsi="Arial" w:cs="Arial"/>
          <w:b/>
          <w:bCs/>
          <w:color w:val="000000" w:themeColor="text1"/>
          <w:sz w:val="24"/>
        </w:rPr>
      </w:pPr>
    </w:p>
    <w:p w14:paraId="0490FD51" w14:textId="7C74148B" w:rsidR="001C25A6" w:rsidRPr="005E3821" w:rsidRDefault="001C25A6" w:rsidP="001C25A6">
      <w:pPr>
        <w:autoSpaceDE w:val="0"/>
        <w:autoSpaceDN w:val="0"/>
        <w:adjustRightInd w:val="0"/>
        <w:rPr>
          <w:rFonts w:ascii="Arial" w:eastAsia="Calibri" w:hAnsi="Arial" w:cs="Arial"/>
          <w:color w:val="000000" w:themeColor="text1"/>
          <w:sz w:val="24"/>
        </w:rPr>
      </w:pPr>
      <w:r w:rsidRPr="005E3821">
        <w:rPr>
          <w:rFonts w:ascii="Arial" w:eastAsia="Calibri" w:hAnsi="Arial" w:cs="Arial"/>
          <w:b/>
          <w:bCs/>
          <w:color w:val="000000" w:themeColor="text1"/>
          <w:sz w:val="24"/>
        </w:rPr>
        <w:t xml:space="preserve">Unit </w:t>
      </w:r>
      <w:r w:rsidR="005E3821" w:rsidRPr="005E3821">
        <w:rPr>
          <w:rFonts w:ascii="Arial" w:eastAsia="Calibri" w:hAnsi="Arial" w:cs="Arial"/>
          <w:b/>
          <w:bCs/>
          <w:color w:val="000000" w:themeColor="text1"/>
          <w:sz w:val="24"/>
        </w:rPr>
        <w:t>RO</w:t>
      </w:r>
      <w:proofErr w:type="gramStart"/>
      <w:r w:rsidR="005E3821" w:rsidRPr="005E3821">
        <w:rPr>
          <w:rFonts w:ascii="Arial" w:eastAsia="Calibri" w:hAnsi="Arial" w:cs="Arial"/>
          <w:b/>
          <w:bCs/>
          <w:color w:val="000000" w:themeColor="text1"/>
          <w:sz w:val="24"/>
        </w:rPr>
        <w:t xml:space="preserve">59 </w:t>
      </w:r>
      <w:r w:rsidRPr="005E3821">
        <w:rPr>
          <w:rFonts w:ascii="Arial" w:eastAsia="Calibri" w:hAnsi="Arial" w:cs="Arial"/>
          <w:b/>
          <w:bCs/>
          <w:color w:val="000000" w:themeColor="text1"/>
          <w:sz w:val="24"/>
        </w:rPr>
        <w:t>:</w:t>
      </w:r>
      <w:proofErr w:type="gramEnd"/>
      <w:r w:rsidRPr="005E3821">
        <w:rPr>
          <w:rFonts w:ascii="Arial" w:eastAsia="Calibri" w:hAnsi="Arial" w:cs="Arial"/>
          <w:b/>
          <w:bCs/>
          <w:color w:val="000000" w:themeColor="text1"/>
          <w:sz w:val="24"/>
        </w:rPr>
        <w:t xml:space="preserve"> Child study (internally assessed </w:t>
      </w:r>
      <w:r w:rsidR="00410AFE" w:rsidRPr="005E3821">
        <w:rPr>
          <w:rFonts w:ascii="Arial" w:eastAsia="Calibri" w:hAnsi="Arial" w:cs="Arial"/>
          <w:b/>
          <w:bCs/>
          <w:color w:val="000000" w:themeColor="text1"/>
          <w:sz w:val="24"/>
        </w:rPr>
        <w:t>30</w:t>
      </w:r>
      <w:r w:rsidRPr="005E3821">
        <w:rPr>
          <w:rFonts w:ascii="Arial" w:eastAsia="Calibri" w:hAnsi="Arial" w:cs="Arial"/>
          <w:b/>
          <w:bCs/>
          <w:color w:val="000000" w:themeColor="text1"/>
          <w:sz w:val="24"/>
        </w:rPr>
        <w:t xml:space="preserve">%) </w:t>
      </w:r>
    </w:p>
    <w:p w14:paraId="4952B8B5" w14:textId="77777777" w:rsidR="001C25A6" w:rsidRPr="005E3821" w:rsidRDefault="001C25A6" w:rsidP="001C25A6">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Learners will work with a child aged up to 5 years, and will study the child engaging in 2 different play activities, again this involves practical activities working with a child of their choice</w:t>
      </w:r>
    </w:p>
    <w:p w14:paraId="0584DF02" w14:textId="77777777" w:rsidR="001C25A6" w:rsidRPr="005E3821" w:rsidRDefault="001C25A6" w:rsidP="001C25A6">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During this time the learner will: </w:t>
      </w:r>
    </w:p>
    <w:p w14:paraId="556C0EBE" w14:textId="689B0F13" w:rsidR="001C25A6" w:rsidRPr="005E3821" w:rsidRDefault="00BB50E8" w:rsidP="0086394A">
      <w:pPr>
        <w:numPr>
          <w:ilvl w:val="0"/>
          <w:numId w:val="8"/>
        </w:numPr>
        <w:autoSpaceDE w:val="0"/>
        <w:autoSpaceDN w:val="0"/>
        <w:adjustRightInd w:val="0"/>
        <w:rPr>
          <w:rFonts w:ascii="Arial" w:eastAsia="Calibri" w:hAnsi="Arial" w:cs="Arial"/>
          <w:color w:val="000000" w:themeColor="text1"/>
          <w:sz w:val="24"/>
        </w:rPr>
      </w:pPr>
      <w:r w:rsidRPr="005E3821">
        <w:rPr>
          <w:rFonts w:ascii="Arial" w:eastAsia="Calibri" w:hAnsi="Arial" w:cs="Arial"/>
          <w:color w:val="000000" w:themeColor="text1"/>
          <w:sz w:val="24"/>
        </w:rPr>
        <w:t>C</w:t>
      </w:r>
      <w:r w:rsidR="001C25A6" w:rsidRPr="005E3821">
        <w:rPr>
          <w:rFonts w:ascii="Arial" w:eastAsia="Calibri" w:hAnsi="Arial" w:cs="Arial"/>
          <w:color w:val="000000" w:themeColor="text1"/>
          <w:sz w:val="24"/>
        </w:rPr>
        <w:t>arry out and evaluate appropriate research on physical, intellectual and social milestones and produce a report</w:t>
      </w:r>
      <w:r w:rsidRPr="005E3821">
        <w:rPr>
          <w:rFonts w:ascii="Arial" w:eastAsia="Calibri" w:hAnsi="Arial" w:cs="Arial"/>
          <w:color w:val="000000" w:themeColor="text1"/>
          <w:sz w:val="24"/>
        </w:rPr>
        <w:t>.</w:t>
      </w:r>
    </w:p>
    <w:p w14:paraId="2D7E5FA6" w14:textId="46C1AFA0" w:rsidR="001C25A6" w:rsidRPr="005E3821" w:rsidRDefault="00BB50E8" w:rsidP="0086394A">
      <w:pPr>
        <w:numPr>
          <w:ilvl w:val="0"/>
          <w:numId w:val="8"/>
        </w:numPr>
        <w:autoSpaceDE w:val="0"/>
        <w:autoSpaceDN w:val="0"/>
        <w:adjustRightInd w:val="0"/>
        <w:rPr>
          <w:rFonts w:ascii="Arial" w:eastAsia="Calibri" w:hAnsi="Arial" w:cs="Arial"/>
          <w:color w:val="000000" w:themeColor="text1"/>
          <w:sz w:val="24"/>
        </w:rPr>
      </w:pPr>
      <w:r w:rsidRPr="005E3821">
        <w:rPr>
          <w:rFonts w:ascii="Arial" w:eastAsia="Calibri" w:hAnsi="Arial" w:cs="Arial"/>
          <w:color w:val="000000" w:themeColor="text1"/>
          <w:sz w:val="24"/>
        </w:rPr>
        <w:t>R</w:t>
      </w:r>
      <w:r w:rsidR="001C25A6" w:rsidRPr="005E3821">
        <w:rPr>
          <w:rFonts w:ascii="Arial" w:eastAsia="Calibri" w:hAnsi="Arial" w:cs="Arial"/>
          <w:color w:val="000000" w:themeColor="text1"/>
          <w:sz w:val="24"/>
        </w:rPr>
        <w:t>esearch and produce a power point on the benefits and types of play</w:t>
      </w:r>
      <w:r w:rsidRPr="005E3821">
        <w:rPr>
          <w:rFonts w:ascii="Arial" w:eastAsia="Calibri" w:hAnsi="Arial" w:cs="Arial"/>
          <w:color w:val="000000" w:themeColor="text1"/>
          <w:sz w:val="24"/>
        </w:rPr>
        <w:t>.</w:t>
      </w:r>
    </w:p>
    <w:p w14:paraId="642827DD" w14:textId="2267969E" w:rsidR="001C25A6" w:rsidRPr="005E3821" w:rsidRDefault="00BB50E8" w:rsidP="0086394A">
      <w:pPr>
        <w:numPr>
          <w:ilvl w:val="0"/>
          <w:numId w:val="8"/>
        </w:numPr>
        <w:autoSpaceDE w:val="0"/>
        <w:autoSpaceDN w:val="0"/>
        <w:adjustRightInd w:val="0"/>
        <w:rPr>
          <w:rFonts w:ascii="Arial" w:eastAsia="Calibri" w:hAnsi="Arial" w:cs="Arial"/>
          <w:color w:val="000000" w:themeColor="text1"/>
          <w:sz w:val="24"/>
        </w:rPr>
      </w:pPr>
      <w:r w:rsidRPr="005E3821">
        <w:rPr>
          <w:rFonts w:ascii="Arial" w:eastAsia="Calibri" w:hAnsi="Arial" w:cs="Arial"/>
          <w:color w:val="000000" w:themeColor="text1"/>
          <w:sz w:val="24"/>
        </w:rPr>
        <w:t>U</w:t>
      </w:r>
      <w:r w:rsidR="001C25A6" w:rsidRPr="005E3821">
        <w:rPr>
          <w:rFonts w:ascii="Arial" w:eastAsia="Calibri" w:hAnsi="Arial" w:cs="Arial"/>
          <w:color w:val="000000" w:themeColor="text1"/>
          <w:sz w:val="24"/>
        </w:rPr>
        <w:t>se research to select, plan and justify activities which will enable them to observe physical development</w:t>
      </w:r>
      <w:r w:rsidRPr="005E3821">
        <w:rPr>
          <w:rFonts w:ascii="Arial" w:eastAsia="Calibri" w:hAnsi="Arial" w:cs="Arial"/>
          <w:color w:val="000000" w:themeColor="text1"/>
          <w:sz w:val="24"/>
        </w:rPr>
        <w:t>.</w:t>
      </w:r>
    </w:p>
    <w:p w14:paraId="738E2AD7" w14:textId="600E7B77" w:rsidR="001C25A6" w:rsidRPr="005E3821" w:rsidRDefault="00BB50E8" w:rsidP="0086394A">
      <w:pPr>
        <w:numPr>
          <w:ilvl w:val="0"/>
          <w:numId w:val="8"/>
        </w:numPr>
        <w:autoSpaceDE w:val="0"/>
        <w:autoSpaceDN w:val="0"/>
        <w:adjustRightInd w:val="0"/>
        <w:rPr>
          <w:rFonts w:ascii="Arial" w:eastAsia="Calibri" w:hAnsi="Arial" w:cs="Arial"/>
          <w:color w:val="000000" w:themeColor="text1"/>
          <w:sz w:val="24"/>
        </w:rPr>
      </w:pPr>
      <w:r w:rsidRPr="005E3821">
        <w:rPr>
          <w:rFonts w:ascii="Arial" w:eastAsia="Calibri" w:hAnsi="Arial" w:cs="Arial"/>
          <w:color w:val="000000" w:themeColor="text1"/>
          <w:sz w:val="24"/>
        </w:rPr>
        <w:t>C</w:t>
      </w:r>
      <w:r w:rsidR="001C25A6" w:rsidRPr="005E3821">
        <w:rPr>
          <w:rFonts w:ascii="Arial" w:eastAsia="Calibri" w:hAnsi="Arial" w:cs="Arial"/>
          <w:color w:val="000000" w:themeColor="text1"/>
          <w:sz w:val="24"/>
        </w:rPr>
        <w:t xml:space="preserve">arry out </w:t>
      </w:r>
      <w:r w:rsidR="005E3821" w:rsidRPr="005E3821">
        <w:rPr>
          <w:rFonts w:ascii="Arial" w:eastAsia="Calibri" w:hAnsi="Arial" w:cs="Arial"/>
          <w:color w:val="000000" w:themeColor="text1"/>
          <w:sz w:val="24"/>
        </w:rPr>
        <w:t>TWO</w:t>
      </w:r>
      <w:r w:rsidR="001C25A6" w:rsidRPr="005E3821">
        <w:rPr>
          <w:rFonts w:ascii="Arial" w:eastAsia="Calibri" w:hAnsi="Arial" w:cs="Arial"/>
          <w:color w:val="000000" w:themeColor="text1"/>
          <w:sz w:val="24"/>
        </w:rPr>
        <w:t xml:space="preserve"> observations of a child engaged in </w:t>
      </w:r>
      <w:r w:rsidR="005E3821" w:rsidRPr="005E3821">
        <w:rPr>
          <w:rFonts w:ascii="Arial" w:eastAsia="Calibri" w:hAnsi="Arial" w:cs="Arial"/>
          <w:color w:val="000000" w:themeColor="text1"/>
          <w:sz w:val="24"/>
        </w:rPr>
        <w:t>TWO</w:t>
      </w:r>
      <w:r w:rsidR="001C25A6" w:rsidRPr="005E3821">
        <w:rPr>
          <w:rFonts w:ascii="Arial" w:eastAsia="Calibri" w:hAnsi="Arial" w:cs="Arial"/>
          <w:color w:val="000000" w:themeColor="text1"/>
          <w:sz w:val="24"/>
        </w:rPr>
        <w:t xml:space="preserve"> play activities to assess their developmen</w:t>
      </w:r>
      <w:r w:rsidRPr="005E3821">
        <w:rPr>
          <w:rFonts w:ascii="Arial" w:eastAsia="Calibri" w:hAnsi="Arial" w:cs="Arial"/>
          <w:color w:val="000000" w:themeColor="text1"/>
          <w:sz w:val="24"/>
        </w:rPr>
        <w:t xml:space="preserve">t, </w:t>
      </w:r>
      <w:r w:rsidR="001C25A6" w:rsidRPr="005E3821">
        <w:rPr>
          <w:rFonts w:ascii="Arial" w:eastAsia="Calibri" w:hAnsi="Arial" w:cs="Arial"/>
          <w:color w:val="000000" w:themeColor="text1"/>
          <w:sz w:val="24"/>
        </w:rPr>
        <w:t xml:space="preserve">record their observations and analyse and evaluate observations, recognising change and progression in development and comparing against developmental milestones. </w:t>
      </w:r>
    </w:p>
    <w:p w14:paraId="300E66FA" w14:textId="77777777" w:rsidR="002F0308" w:rsidRPr="005E3821" w:rsidRDefault="002F0308" w:rsidP="002F0308">
      <w:pPr>
        <w:jc w:val="both"/>
        <w:rPr>
          <w:rFonts w:ascii="Arial" w:hAnsi="Arial" w:cs="Arial"/>
          <w:b/>
          <w:color w:val="000000" w:themeColor="text1"/>
          <w:sz w:val="24"/>
        </w:rPr>
      </w:pPr>
    </w:p>
    <w:p w14:paraId="33915BD0" w14:textId="77777777" w:rsidR="002F0308" w:rsidRPr="005E3821" w:rsidRDefault="002F0308" w:rsidP="002F0308">
      <w:pPr>
        <w:jc w:val="both"/>
        <w:rPr>
          <w:rFonts w:ascii="Arial" w:hAnsi="Arial" w:cs="Arial"/>
          <w:b/>
          <w:color w:val="000000" w:themeColor="text1"/>
          <w:sz w:val="24"/>
        </w:rPr>
      </w:pPr>
      <w:r w:rsidRPr="005E3821">
        <w:rPr>
          <w:rFonts w:ascii="Arial" w:hAnsi="Arial" w:cs="Arial"/>
          <w:b/>
          <w:color w:val="000000" w:themeColor="text1"/>
          <w:sz w:val="24"/>
        </w:rPr>
        <w:t>Progression routes from this course could include:</w:t>
      </w:r>
    </w:p>
    <w:p w14:paraId="6A7C0FFA" w14:textId="7B09EFA8" w:rsidR="001C25A6" w:rsidRPr="005E3821" w:rsidRDefault="001C25A6" w:rsidP="001C25A6">
      <w:pPr>
        <w:autoSpaceDE w:val="0"/>
        <w:autoSpaceDN w:val="0"/>
        <w:adjustRightInd w:val="0"/>
        <w:jc w:val="both"/>
        <w:rPr>
          <w:rFonts w:ascii="Arial" w:eastAsia="Calibri" w:hAnsi="Arial" w:cs="Arial"/>
          <w:color w:val="000000" w:themeColor="text1"/>
          <w:sz w:val="24"/>
        </w:rPr>
      </w:pPr>
      <w:r w:rsidRPr="005E3821">
        <w:rPr>
          <w:rFonts w:ascii="Arial" w:eastAsia="Calibri" w:hAnsi="Arial" w:cs="Arial"/>
          <w:color w:val="000000" w:themeColor="text1"/>
          <w:sz w:val="24"/>
        </w:rPr>
        <w:t xml:space="preserve">The course will provide learners with a solid understanding of children’s learning and development that will help them to make choices about further study and career options. They will finish the course having developed a wide range of practical skills some of which are particularly helpful for a career in the childcare sector such as observing, communicating and working with children and other skills which will be valuable no matter what career path they choose. These include skills in research, communication, decision-making and problem-solving. </w:t>
      </w:r>
    </w:p>
    <w:p w14:paraId="347DECB9" w14:textId="77777777" w:rsidR="001C25A6" w:rsidRPr="005E3821" w:rsidRDefault="001C25A6" w:rsidP="001C25A6">
      <w:pPr>
        <w:autoSpaceDE w:val="0"/>
        <w:autoSpaceDN w:val="0"/>
        <w:adjustRightInd w:val="0"/>
        <w:rPr>
          <w:rFonts w:ascii="Arial" w:eastAsia="Calibri" w:hAnsi="Arial" w:cs="Arial"/>
          <w:bCs/>
          <w:color w:val="000000" w:themeColor="text1"/>
          <w:sz w:val="24"/>
        </w:rPr>
      </w:pPr>
      <w:r w:rsidRPr="005E3821">
        <w:rPr>
          <w:rFonts w:ascii="Arial" w:eastAsia="Calibri" w:hAnsi="Arial" w:cs="Arial"/>
          <w:bCs/>
          <w:color w:val="000000" w:themeColor="text1"/>
          <w:sz w:val="24"/>
        </w:rPr>
        <w:t xml:space="preserve">For more information </w:t>
      </w:r>
      <w:r w:rsidR="006C4ACE" w:rsidRPr="005E3821">
        <w:rPr>
          <w:rFonts w:ascii="Arial" w:eastAsia="Calibri" w:hAnsi="Arial" w:cs="Arial"/>
          <w:bCs/>
          <w:color w:val="000000" w:themeColor="text1"/>
          <w:sz w:val="24"/>
        </w:rPr>
        <w:t>contact</w:t>
      </w:r>
      <w:r w:rsidRPr="005E3821">
        <w:rPr>
          <w:rFonts w:ascii="Arial" w:eastAsia="Calibri" w:hAnsi="Arial" w:cs="Arial"/>
          <w:bCs/>
          <w:color w:val="000000" w:themeColor="text1"/>
          <w:sz w:val="24"/>
        </w:rPr>
        <w:t xml:space="preserve"> Miss Edwards or visit; </w:t>
      </w:r>
      <w:r w:rsidRPr="005E3821">
        <w:rPr>
          <w:rFonts w:ascii="Arial" w:eastAsia="Calibri" w:hAnsi="Arial" w:cs="Arial"/>
          <w:color w:val="000000" w:themeColor="text1"/>
          <w:sz w:val="24"/>
        </w:rPr>
        <w:t>Cambridgenationals.co.uk</w:t>
      </w:r>
    </w:p>
    <w:bookmarkEnd w:id="6"/>
    <w:p w14:paraId="5DEF3532" w14:textId="77777777" w:rsidR="002131DB" w:rsidRPr="00EC4D49" w:rsidRDefault="002131DB" w:rsidP="00553CA6">
      <w:pPr>
        <w:spacing w:after="0"/>
        <w:jc w:val="center"/>
        <w:rPr>
          <w:rFonts w:ascii="Arial" w:hAnsi="Arial" w:cs="Arial"/>
          <w:b/>
          <w:color w:val="000000" w:themeColor="text1"/>
          <w:sz w:val="24"/>
        </w:rPr>
      </w:pPr>
      <w:r w:rsidRPr="00EC4D49">
        <w:rPr>
          <w:rFonts w:ascii="Arial" w:hAnsi="Arial" w:cs="Arial"/>
          <w:b/>
          <w:color w:val="000000" w:themeColor="text1"/>
          <w:sz w:val="32"/>
          <w:szCs w:val="32"/>
        </w:rPr>
        <w:lastRenderedPageBreak/>
        <w:t>COMPUTER SCIENCE</w:t>
      </w:r>
    </w:p>
    <w:p w14:paraId="3CD89DA6" w14:textId="77777777" w:rsidR="002131DB" w:rsidRPr="00EC4D49" w:rsidRDefault="002131DB" w:rsidP="00553CA6">
      <w:pPr>
        <w:spacing w:after="0"/>
        <w:jc w:val="center"/>
        <w:rPr>
          <w:rFonts w:ascii="Arial" w:hAnsi="Arial" w:cs="Arial"/>
          <w:b/>
          <w:color w:val="000000" w:themeColor="text1"/>
          <w:sz w:val="32"/>
          <w:szCs w:val="32"/>
        </w:rPr>
      </w:pPr>
      <w:r w:rsidRPr="00EC4D49">
        <w:rPr>
          <w:rFonts w:ascii="Arial" w:hAnsi="Arial" w:cs="Arial"/>
          <w:b/>
          <w:color w:val="000000" w:themeColor="text1"/>
          <w:sz w:val="32"/>
          <w:szCs w:val="32"/>
        </w:rPr>
        <w:t>GCSE</w:t>
      </w:r>
    </w:p>
    <w:p w14:paraId="5D24C504" w14:textId="77777777" w:rsidR="002131DB" w:rsidRPr="00EC4D49" w:rsidRDefault="00A86F6E" w:rsidP="002131DB">
      <w:pPr>
        <w:jc w:val="center"/>
        <w:rPr>
          <w:rFonts w:ascii="Arial" w:hAnsi="Arial" w:cs="Arial"/>
          <w:b/>
          <w:color w:val="000000" w:themeColor="text1"/>
          <w:sz w:val="24"/>
        </w:rPr>
      </w:pPr>
      <w:r w:rsidRPr="00EC4D49">
        <w:rPr>
          <w:rFonts w:ascii="Arial" w:hAnsi="Arial" w:cs="Arial"/>
          <w:b/>
          <w:color w:val="000000" w:themeColor="text1"/>
          <w:sz w:val="24"/>
        </w:rPr>
        <w:t xml:space="preserve"> </w:t>
      </w:r>
    </w:p>
    <w:p w14:paraId="66A710E1" w14:textId="77777777" w:rsidR="00982065" w:rsidRPr="00EC4D49" w:rsidRDefault="00982065" w:rsidP="00982065">
      <w:pPr>
        <w:jc w:val="both"/>
        <w:rPr>
          <w:rFonts w:ascii="Arial" w:hAnsi="Arial" w:cs="Arial"/>
          <w:b/>
          <w:color w:val="000000" w:themeColor="text1"/>
          <w:sz w:val="24"/>
        </w:rPr>
      </w:pPr>
      <w:r w:rsidRPr="00EC4D49">
        <w:rPr>
          <w:rFonts w:ascii="Arial" w:hAnsi="Arial" w:cs="Arial"/>
          <w:b/>
          <w:color w:val="000000" w:themeColor="text1"/>
          <w:sz w:val="24"/>
        </w:rPr>
        <w:t>This course would suit students who wish to:</w:t>
      </w:r>
    </w:p>
    <w:p w14:paraId="323F6D31"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Develop their understanding of current and emerging technologies, understanding how they work and applying this knowledge in a range of contexts.</w:t>
      </w:r>
    </w:p>
    <w:p w14:paraId="464CC864"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Acquire and apply knowledge, some technical skills and an understanding of the use of algorithms in computer programs to solve problems using programming.</w:t>
      </w:r>
    </w:p>
    <w:p w14:paraId="0AB08B22"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Use their knowledge and understanding of computer technology to become independent and discerning users of IT, able to make informed decisions about the use and be aware of the implications of different technologies.</w:t>
      </w:r>
    </w:p>
    <w:p w14:paraId="31D652EC"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Acquire and apply creative and technical skills, knowledge and understanding of IT in a range of contexts.</w:t>
      </w:r>
    </w:p>
    <w:p w14:paraId="0637EAB9"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Develop computer programs to solve problems.</w:t>
      </w:r>
    </w:p>
    <w:p w14:paraId="2A347D85"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Develop the skills to work collaboratively.</w:t>
      </w:r>
    </w:p>
    <w:p w14:paraId="3AC027A4" w14:textId="77777777" w:rsidR="00982065" w:rsidRPr="00EC4D49" w:rsidRDefault="00982065" w:rsidP="0086394A">
      <w:pPr>
        <w:numPr>
          <w:ilvl w:val="0"/>
          <w:numId w:val="10"/>
        </w:numPr>
        <w:jc w:val="both"/>
        <w:rPr>
          <w:rFonts w:ascii="Arial" w:hAnsi="Arial" w:cs="Arial"/>
          <w:bCs/>
          <w:color w:val="000000" w:themeColor="text1"/>
          <w:sz w:val="24"/>
        </w:rPr>
      </w:pPr>
      <w:r w:rsidRPr="00EC4D49">
        <w:rPr>
          <w:rFonts w:ascii="Arial" w:hAnsi="Arial" w:cs="Arial"/>
          <w:bCs/>
          <w:color w:val="000000" w:themeColor="text1"/>
          <w:sz w:val="24"/>
        </w:rPr>
        <w:t>Evaluate the effectiveness of computer programme/solutions and the impact of, and issues related to, the use of computer technology in society.</w:t>
      </w:r>
    </w:p>
    <w:p w14:paraId="78BD8DA0" w14:textId="77777777" w:rsidR="00982065" w:rsidRPr="00EC4D49" w:rsidRDefault="00982065" w:rsidP="00982065">
      <w:pPr>
        <w:keepNext/>
        <w:jc w:val="both"/>
        <w:outlineLvl w:val="0"/>
        <w:rPr>
          <w:rFonts w:ascii="Arial" w:hAnsi="Arial" w:cs="Arial"/>
          <w:b/>
          <w:color w:val="000000" w:themeColor="text1"/>
          <w:sz w:val="24"/>
          <w:u w:val="single"/>
        </w:rPr>
      </w:pPr>
    </w:p>
    <w:p w14:paraId="1AEF252B" w14:textId="77777777" w:rsidR="00982065" w:rsidRPr="00EC4D49" w:rsidRDefault="00982065" w:rsidP="00982065">
      <w:pPr>
        <w:keepNext/>
        <w:jc w:val="both"/>
        <w:outlineLvl w:val="0"/>
        <w:rPr>
          <w:rFonts w:ascii="Arial" w:hAnsi="Arial" w:cs="Arial"/>
          <w:b/>
          <w:color w:val="000000" w:themeColor="text1"/>
          <w:sz w:val="24"/>
        </w:rPr>
      </w:pPr>
      <w:r w:rsidRPr="00EC4D49">
        <w:rPr>
          <w:rFonts w:ascii="Arial" w:hAnsi="Arial" w:cs="Arial"/>
          <w:b/>
          <w:color w:val="000000" w:themeColor="text1"/>
          <w:sz w:val="24"/>
        </w:rPr>
        <w:t>Course Content</w:t>
      </w:r>
    </w:p>
    <w:p w14:paraId="6371A7C7" w14:textId="77777777" w:rsidR="00982065" w:rsidRPr="00EC4D49" w:rsidRDefault="00982065" w:rsidP="00982065">
      <w:pPr>
        <w:jc w:val="both"/>
        <w:rPr>
          <w:rFonts w:ascii="Arial" w:hAnsi="Arial" w:cs="Arial"/>
          <w:bCs/>
          <w:color w:val="000000" w:themeColor="text1"/>
          <w:sz w:val="24"/>
        </w:rPr>
      </w:pPr>
      <w:r w:rsidRPr="00EC4D49">
        <w:rPr>
          <w:rFonts w:ascii="Arial" w:hAnsi="Arial" w:cs="Arial"/>
          <w:bCs/>
          <w:color w:val="000000" w:themeColor="text1"/>
          <w:sz w:val="24"/>
        </w:rPr>
        <w:t>Candidates create solutions to computing tasks from a set of options supplied by OCR.</w:t>
      </w:r>
    </w:p>
    <w:p w14:paraId="1A3E703C" w14:textId="77777777" w:rsidR="00982065" w:rsidRPr="00EC4D49" w:rsidRDefault="00982065" w:rsidP="00982065">
      <w:pPr>
        <w:jc w:val="both"/>
        <w:rPr>
          <w:rFonts w:ascii="Arial" w:hAnsi="Arial" w:cs="Arial"/>
          <w:bCs/>
          <w:color w:val="000000" w:themeColor="text1"/>
          <w:sz w:val="24"/>
        </w:rPr>
      </w:pPr>
    </w:p>
    <w:p w14:paraId="686479B2" w14:textId="77777777" w:rsidR="00982065" w:rsidRPr="00EC4D49" w:rsidRDefault="00982065" w:rsidP="00982065">
      <w:pPr>
        <w:keepNext/>
        <w:jc w:val="both"/>
        <w:outlineLvl w:val="0"/>
        <w:rPr>
          <w:rFonts w:ascii="Arial" w:hAnsi="Arial" w:cs="Arial"/>
          <w:b/>
          <w:bCs/>
          <w:color w:val="000000" w:themeColor="text1"/>
          <w:sz w:val="24"/>
        </w:rPr>
      </w:pPr>
      <w:r w:rsidRPr="00EC4D49">
        <w:rPr>
          <w:rFonts w:ascii="Arial" w:hAnsi="Arial" w:cs="Arial"/>
          <w:b/>
          <w:color w:val="000000" w:themeColor="text1"/>
          <w:sz w:val="24"/>
        </w:rPr>
        <w:t>Assessment</w:t>
      </w:r>
    </w:p>
    <w:p w14:paraId="719DA1F0" w14:textId="77777777" w:rsidR="00982065" w:rsidRPr="00EC4D49" w:rsidRDefault="00982065" w:rsidP="00982065">
      <w:pPr>
        <w:jc w:val="both"/>
        <w:rPr>
          <w:rFonts w:ascii="Arial" w:hAnsi="Arial" w:cs="Arial"/>
          <w:color w:val="000000" w:themeColor="text1"/>
          <w:sz w:val="24"/>
        </w:rPr>
      </w:pPr>
      <w:r w:rsidRPr="00EC4D49">
        <w:rPr>
          <w:rFonts w:ascii="Arial" w:hAnsi="Arial" w:cs="Arial"/>
          <w:b/>
          <w:color w:val="000000" w:themeColor="text1"/>
          <w:sz w:val="24"/>
        </w:rPr>
        <w:t>Component 1</w:t>
      </w:r>
      <w:r w:rsidR="00A91A42" w:rsidRPr="00EC4D49">
        <w:rPr>
          <w:rFonts w:ascii="Arial" w:hAnsi="Arial" w:cs="Arial"/>
          <w:b/>
          <w:color w:val="000000" w:themeColor="text1"/>
          <w:sz w:val="24"/>
        </w:rPr>
        <w:t xml:space="preserve"> (exam)</w:t>
      </w:r>
      <w:r w:rsidRPr="00EC4D49">
        <w:rPr>
          <w:rFonts w:ascii="Arial" w:hAnsi="Arial" w:cs="Arial"/>
          <w:i/>
          <w:color w:val="000000" w:themeColor="text1"/>
          <w:sz w:val="24"/>
        </w:rPr>
        <w:t>:</w:t>
      </w:r>
      <w:r w:rsidRPr="00EC4D49">
        <w:rPr>
          <w:rFonts w:ascii="Arial" w:hAnsi="Arial" w:cs="Arial"/>
          <w:color w:val="000000" w:themeColor="text1"/>
          <w:sz w:val="24"/>
        </w:rPr>
        <w:t xml:space="preserve"> Computer systems – systems architecture</w:t>
      </w:r>
    </w:p>
    <w:p w14:paraId="475A7331"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Memory</w:t>
      </w:r>
    </w:p>
    <w:p w14:paraId="7401F424"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Storage</w:t>
      </w:r>
    </w:p>
    <w:p w14:paraId="0A000503"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Wired and wireless networks</w:t>
      </w:r>
    </w:p>
    <w:p w14:paraId="3DCD085A"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Network topologies, protocols and layers</w:t>
      </w:r>
    </w:p>
    <w:p w14:paraId="7DC62A60"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System security</w:t>
      </w:r>
    </w:p>
    <w:p w14:paraId="3654A23B"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Systems software</w:t>
      </w:r>
    </w:p>
    <w:p w14:paraId="67E086ED"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xml:space="preserve">• Moral, legal, cultural and environmental concerns </w:t>
      </w:r>
    </w:p>
    <w:p w14:paraId="2BA5159B" w14:textId="77777777" w:rsidR="00982065" w:rsidRPr="00EC4D49" w:rsidRDefault="00982065" w:rsidP="00982065">
      <w:pPr>
        <w:jc w:val="both"/>
        <w:rPr>
          <w:rFonts w:ascii="Arial" w:hAnsi="Arial" w:cs="Arial"/>
          <w:color w:val="000000" w:themeColor="text1"/>
          <w:sz w:val="24"/>
        </w:rPr>
      </w:pPr>
    </w:p>
    <w:p w14:paraId="773A972C" w14:textId="77777777" w:rsidR="005C6D0E" w:rsidRPr="00EC4D49" w:rsidRDefault="005C6D0E" w:rsidP="00982065">
      <w:pPr>
        <w:jc w:val="both"/>
        <w:rPr>
          <w:rFonts w:ascii="Arial" w:hAnsi="Arial" w:cs="Arial"/>
          <w:color w:val="000000" w:themeColor="text1"/>
          <w:sz w:val="24"/>
        </w:rPr>
      </w:pPr>
    </w:p>
    <w:p w14:paraId="1DC67836" w14:textId="77777777" w:rsidR="00410AFE" w:rsidRPr="00EC4D49" w:rsidRDefault="00410AFE" w:rsidP="00982065">
      <w:pPr>
        <w:jc w:val="both"/>
        <w:rPr>
          <w:rFonts w:ascii="Arial" w:hAnsi="Arial" w:cs="Arial"/>
          <w:b/>
          <w:color w:val="000000" w:themeColor="text1"/>
          <w:sz w:val="24"/>
        </w:rPr>
      </w:pPr>
    </w:p>
    <w:p w14:paraId="61FE6198" w14:textId="77777777" w:rsidR="00982065" w:rsidRPr="00EC4D49" w:rsidRDefault="00982065" w:rsidP="00982065">
      <w:pPr>
        <w:jc w:val="both"/>
        <w:rPr>
          <w:rFonts w:ascii="Arial" w:hAnsi="Arial" w:cs="Arial"/>
          <w:color w:val="000000" w:themeColor="text1"/>
          <w:sz w:val="24"/>
        </w:rPr>
      </w:pPr>
      <w:r w:rsidRPr="00EC4D49">
        <w:rPr>
          <w:rFonts w:ascii="Arial" w:hAnsi="Arial" w:cs="Arial"/>
          <w:b/>
          <w:color w:val="000000" w:themeColor="text1"/>
          <w:sz w:val="24"/>
        </w:rPr>
        <w:lastRenderedPageBreak/>
        <w:t>Component 2</w:t>
      </w:r>
      <w:r w:rsidR="00A91A42" w:rsidRPr="00EC4D49">
        <w:rPr>
          <w:rFonts w:ascii="Arial" w:hAnsi="Arial" w:cs="Arial"/>
          <w:b/>
          <w:color w:val="000000" w:themeColor="text1"/>
          <w:sz w:val="24"/>
        </w:rPr>
        <w:t xml:space="preserve"> (exam)</w:t>
      </w:r>
      <w:r w:rsidRPr="00EC4D49">
        <w:rPr>
          <w:rFonts w:ascii="Arial" w:hAnsi="Arial" w:cs="Arial"/>
          <w:b/>
          <w:color w:val="000000" w:themeColor="text1"/>
          <w:sz w:val="24"/>
        </w:rPr>
        <w:t>:</w:t>
      </w:r>
      <w:r w:rsidRPr="00EC4D49">
        <w:rPr>
          <w:rFonts w:ascii="Arial" w:hAnsi="Arial" w:cs="Arial"/>
          <w:color w:val="000000" w:themeColor="text1"/>
          <w:sz w:val="24"/>
        </w:rPr>
        <w:t xml:space="preserve"> Computational thinking, algorithms and programming </w:t>
      </w:r>
    </w:p>
    <w:p w14:paraId="76F2E3F9"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Algorithms</w:t>
      </w:r>
    </w:p>
    <w:p w14:paraId="5F20CCE7"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Programming techniques</w:t>
      </w:r>
    </w:p>
    <w:p w14:paraId="0861A718"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Producing robust programs</w:t>
      </w:r>
    </w:p>
    <w:p w14:paraId="2553E9C9"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Computational logic</w:t>
      </w:r>
    </w:p>
    <w:p w14:paraId="1F3C81FD"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Translators and facilities of languages</w:t>
      </w:r>
    </w:p>
    <w:p w14:paraId="6F5382B3"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Data representation</w:t>
      </w:r>
    </w:p>
    <w:p w14:paraId="71CA0B47" w14:textId="77777777" w:rsidR="00982065" w:rsidRPr="00EC4D49" w:rsidRDefault="00982065" w:rsidP="00982065">
      <w:pPr>
        <w:jc w:val="both"/>
        <w:rPr>
          <w:rFonts w:ascii="Arial" w:hAnsi="Arial" w:cs="Arial"/>
          <w:color w:val="000000" w:themeColor="text1"/>
          <w:sz w:val="24"/>
        </w:rPr>
      </w:pPr>
    </w:p>
    <w:p w14:paraId="6F1FA58A" w14:textId="77777777" w:rsidR="00982065" w:rsidRPr="00EC4D49" w:rsidRDefault="00982065" w:rsidP="00982065">
      <w:pPr>
        <w:jc w:val="both"/>
        <w:rPr>
          <w:rFonts w:ascii="Arial" w:hAnsi="Arial" w:cs="Arial"/>
          <w:color w:val="000000" w:themeColor="text1"/>
          <w:sz w:val="24"/>
        </w:rPr>
      </w:pPr>
      <w:r w:rsidRPr="00EC4D49">
        <w:rPr>
          <w:rFonts w:ascii="Arial" w:hAnsi="Arial" w:cs="Arial"/>
          <w:b/>
          <w:color w:val="000000" w:themeColor="text1"/>
          <w:sz w:val="24"/>
        </w:rPr>
        <w:t>Component 3:</w:t>
      </w:r>
      <w:r w:rsidRPr="00EC4D49">
        <w:rPr>
          <w:rFonts w:ascii="Arial" w:hAnsi="Arial" w:cs="Arial"/>
          <w:color w:val="000000" w:themeColor="text1"/>
          <w:sz w:val="24"/>
        </w:rPr>
        <w:t xml:space="preserve"> – Programming project </w:t>
      </w:r>
    </w:p>
    <w:p w14:paraId="2C1E9DFD"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Programming techniques</w:t>
      </w:r>
    </w:p>
    <w:p w14:paraId="2D9FBA51"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Analysis</w:t>
      </w:r>
    </w:p>
    <w:p w14:paraId="63BB933C"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Design</w:t>
      </w:r>
    </w:p>
    <w:p w14:paraId="2E0C4E86"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Development</w:t>
      </w:r>
    </w:p>
    <w:p w14:paraId="292D2979" w14:textId="77777777" w:rsidR="00982065" w:rsidRPr="00EC4D49" w:rsidRDefault="00982065" w:rsidP="00982065">
      <w:pPr>
        <w:ind w:left="720"/>
        <w:jc w:val="both"/>
        <w:rPr>
          <w:rFonts w:ascii="Arial" w:hAnsi="Arial" w:cs="Arial"/>
          <w:color w:val="000000" w:themeColor="text1"/>
          <w:sz w:val="24"/>
        </w:rPr>
      </w:pPr>
      <w:r w:rsidRPr="00EC4D49">
        <w:rPr>
          <w:rFonts w:ascii="Arial" w:hAnsi="Arial" w:cs="Arial"/>
          <w:color w:val="000000" w:themeColor="text1"/>
          <w:sz w:val="24"/>
        </w:rPr>
        <w:t>• Testing and evaluation and conclusions</w:t>
      </w:r>
    </w:p>
    <w:p w14:paraId="449CC2AD" w14:textId="77777777" w:rsidR="00AC5FE8" w:rsidRPr="00EC4D49" w:rsidRDefault="00AC5FE8" w:rsidP="00982065">
      <w:pPr>
        <w:ind w:left="720"/>
        <w:jc w:val="both"/>
        <w:rPr>
          <w:rFonts w:ascii="Arial" w:hAnsi="Arial" w:cs="Arial"/>
          <w:color w:val="000000" w:themeColor="text1"/>
          <w:sz w:val="24"/>
        </w:rPr>
      </w:pPr>
    </w:p>
    <w:p w14:paraId="4CE537C5" w14:textId="77777777" w:rsidR="00AC5FE8" w:rsidRPr="00EC4D49" w:rsidRDefault="00AC5FE8" w:rsidP="00AC5FE8">
      <w:pPr>
        <w:jc w:val="both"/>
        <w:rPr>
          <w:rFonts w:ascii="Arial" w:hAnsi="Arial" w:cs="Arial"/>
          <w:b/>
          <w:color w:val="000000" w:themeColor="text1"/>
          <w:sz w:val="24"/>
        </w:rPr>
      </w:pPr>
      <w:r w:rsidRPr="00EC4D49">
        <w:rPr>
          <w:rFonts w:ascii="Arial" w:hAnsi="Arial" w:cs="Arial"/>
          <w:b/>
          <w:color w:val="000000" w:themeColor="text1"/>
          <w:sz w:val="24"/>
        </w:rPr>
        <w:t>Graded</w:t>
      </w:r>
    </w:p>
    <w:p w14:paraId="10996101" w14:textId="77777777" w:rsidR="005E4D89" w:rsidRPr="00EC4D49" w:rsidRDefault="005E4D89" w:rsidP="00EE05A0">
      <w:pPr>
        <w:pStyle w:val="ListParagraph"/>
        <w:numPr>
          <w:ilvl w:val="0"/>
          <w:numId w:val="43"/>
        </w:numPr>
        <w:jc w:val="both"/>
        <w:rPr>
          <w:rFonts w:ascii="Arial" w:hAnsi="Arial" w:cs="Arial"/>
          <w:color w:val="000000" w:themeColor="text1"/>
          <w:sz w:val="24"/>
        </w:rPr>
      </w:pPr>
      <w:r w:rsidRPr="00EC4D49">
        <w:rPr>
          <w:rFonts w:ascii="Arial" w:hAnsi="Arial" w:cs="Arial"/>
          <w:color w:val="000000" w:themeColor="text1"/>
          <w:sz w:val="24"/>
        </w:rPr>
        <w:t xml:space="preserve">GCSE Grades 9 - </w:t>
      </w:r>
      <w:r w:rsidR="000A2465" w:rsidRPr="00EC4D49">
        <w:rPr>
          <w:rFonts w:ascii="Arial" w:hAnsi="Arial" w:cs="Arial"/>
          <w:color w:val="000000" w:themeColor="text1"/>
          <w:sz w:val="24"/>
        </w:rPr>
        <w:t>1</w:t>
      </w:r>
    </w:p>
    <w:p w14:paraId="672B0E12" w14:textId="77777777" w:rsidR="00A91A42" w:rsidRPr="00EC4D49" w:rsidRDefault="00A91A42" w:rsidP="00982065">
      <w:pPr>
        <w:jc w:val="both"/>
        <w:rPr>
          <w:rFonts w:ascii="Arial" w:hAnsi="Arial" w:cs="Arial"/>
          <w:b/>
          <w:bCs/>
          <w:color w:val="000000" w:themeColor="text1"/>
          <w:sz w:val="24"/>
        </w:rPr>
      </w:pPr>
    </w:p>
    <w:p w14:paraId="79C7B6E8" w14:textId="77777777" w:rsidR="00982065" w:rsidRPr="00EC4D49" w:rsidRDefault="00982065" w:rsidP="00982065">
      <w:pPr>
        <w:jc w:val="both"/>
        <w:rPr>
          <w:rFonts w:ascii="Arial" w:hAnsi="Arial" w:cs="Arial"/>
          <w:b/>
          <w:bCs/>
          <w:color w:val="000000" w:themeColor="text1"/>
          <w:sz w:val="24"/>
        </w:rPr>
      </w:pPr>
      <w:r w:rsidRPr="00EC4D49">
        <w:rPr>
          <w:rFonts w:ascii="Arial" w:hAnsi="Arial" w:cs="Arial"/>
          <w:b/>
          <w:bCs/>
          <w:color w:val="000000" w:themeColor="text1"/>
          <w:sz w:val="24"/>
        </w:rPr>
        <w:t>Progression routes from this course could include:</w:t>
      </w:r>
    </w:p>
    <w:p w14:paraId="7DC0D179" w14:textId="77777777" w:rsidR="00982065" w:rsidRPr="00EC4D49" w:rsidRDefault="00982065" w:rsidP="00982065">
      <w:pPr>
        <w:jc w:val="both"/>
        <w:rPr>
          <w:rFonts w:ascii="Arial" w:hAnsi="Arial" w:cs="Arial"/>
          <w:color w:val="000000" w:themeColor="text1"/>
          <w:sz w:val="24"/>
        </w:rPr>
      </w:pPr>
      <w:r w:rsidRPr="00EC4D49">
        <w:rPr>
          <w:rFonts w:ascii="Arial" w:hAnsi="Arial" w:cs="Arial"/>
          <w:color w:val="000000" w:themeColor="text1"/>
          <w:sz w:val="24"/>
        </w:rPr>
        <w:t>BTEC ICT, computer programming, HTML, coding, web development and A Level computer science.</w:t>
      </w:r>
    </w:p>
    <w:p w14:paraId="6930FE13" w14:textId="77777777" w:rsidR="00982065" w:rsidRPr="00EC4D49" w:rsidRDefault="00982065" w:rsidP="00982065">
      <w:pPr>
        <w:jc w:val="both"/>
        <w:rPr>
          <w:rFonts w:ascii="Arial" w:hAnsi="Arial" w:cs="Arial"/>
          <w:color w:val="000000" w:themeColor="text1"/>
          <w:sz w:val="24"/>
        </w:rPr>
      </w:pPr>
    </w:p>
    <w:p w14:paraId="17900721" w14:textId="77777777" w:rsidR="00982065" w:rsidRPr="00EC4D49" w:rsidRDefault="00982065" w:rsidP="00982065">
      <w:pPr>
        <w:jc w:val="both"/>
        <w:rPr>
          <w:rFonts w:ascii="Arial" w:hAnsi="Arial" w:cs="Arial"/>
          <w:color w:val="000000" w:themeColor="text1"/>
          <w:sz w:val="24"/>
        </w:rPr>
      </w:pPr>
      <w:r w:rsidRPr="00EC4D49">
        <w:rPr>
          <w:rFonts w:ascii="Arial" w:hAnsi="Arial" w:cs="Arial"/>
          <w:color w:val="000000" w:themeColor="text1"/>
          <w:sz w:val="24"/>
        </w:rPr>
        <w:t xml:space="preserve">For more information see </w:t>
      </w:r>
      <w:r w:rsidR="001E602F" w:rsidRPr="00EC4D49">
        <w:rPr>
          <w:rFonts w:ascii="Arial" w:hAnsi="Arial" w:cs="Arial"/>
          <w:color w:val="000000" w:themeColor="text1"/>
          <w:sz w:val="24"/>
        </w:rPr>
        <w:t xml:space="preserve">Mrs Wentworth (Head of Department) or </w:t>
      </w:r>
      <w:r w:rsidR="002F0308" w:rsidRPr="00EC4D49">
        <w:rPr>
          <w:rFonts w:ascii="Arial" w:hAnsi="Arial" w:cs="Arial"/>
          <w:color w:val="000000" w:themeColor="text1"/>
          <w:sz w:val="24"/>
        </w:rPr>
        <w:t>Mr</w:t>
      </w:r>
      <w:r w:rsidR="005E4D89" w:rsidRPr="00EC4D49">
        <w:rPr>
          <w:rFonts w:ascii="Arial" w:hAnsi="Arial" w:cs="Arial"/>
          <w:color w:val="000000" w:themeColor="text1"/>
          <w:sz w:val="24"/>
        </w:rPr>
        <w:t xml:space="preserve"> Raybould</w:t>
      </w:r>
      <w:r w:rsidR="002F0308" w:rsidRPr="00EC4D49">
        <w:rPr>
          <w:rFonts w:ascii="Arial" w:hAnsi="Arial" w:cs="Arial"/>
          <w:color w:val="000000" w:themeColor="text1"/>
          <w:sz w:val="24"/>
        </w:rPr>
        <w:t xml:space="preserve"> (</w:t>
      </w:r>
      <w:r w:rsidR="005E4D89" w:rsidRPr="00EC4D49">
        <w:rPr>
          <w:rFonts w:ascii="Arial" w:hAnsi="Arial" w:cs="Arial"/>
          <w:color w:val="000000" w:themeColor="text1"/>
          <w:sz w:val="24"/>
        </w:rPr>
        <w:t>Teacher</w:t>
      </w:r>
      <w:r w:rsidR="002F0308" w:rsidRPr="00EC4D49">
        <w:rPr>
          <w:rFonts w:ascii="Arial" w:hAnsi="Arial" w:cs="Arial"/>
          <w:color w:val="000000" w:themeColor="text1"/>
          <w:sz w:val="24"/>
        </w:rPr>
        <w:t xml:space="preserve"> of</w:t>
      </w:r>
      <w:r w:rsidR="00553CA6" w:rsidRPr="00EC4D49">
        <w:rPr>
          <w:rFonts w:ascii="Arial" w:hAnsi="Arial" w:cs="Arial"/>
          <w:color w:val="000000" w:themeColor="text1"/>
          <w:sz w:val="24"/>
        </w:rPr>
        <w:t xml:space="preserve"> Computer Science and</w:t>
      </w:r>
      <w:r w:rsidR="002F0308" w:rsidRPr="00EC4D49">
        <w:rPr>
          <w:rFonts w:ascii="Arial" w:hAnsi="Arial" w:cs="Arial"/>
          <w:color w:val="000000" w:themeColor="text1"/>
          <w:sz w:val="24"/>
        </w:rPr>
        <w:t xml:space="preserve"> ICT)</w:t>
      </w:r>
    </w:p>
    <w:p w14:paraId="0B6E49DE" w14:textId="77777777" w:rsidR="00982065" w:rsidRPr="00AC0AC0" w:rsidRDefault="00982065" w:rsidP="00982065">
      <w:pPr>
        <w:rPr>
          <w:rFonts w:ascii="Arial" w:hAnsi="Arial" w:cs="Arial"/>
          <w:color w:val="EE0000"/>
          <w:sz w:val="24"/>
        </w:rPr>
      </w:pPr>
    </w:p>
    <w:p w14:paraId="21148B10" w14:textId="77777777" w:rsidR="00982065" w:rsidRPr="00AC0AC0" w:rsidRDefault="00982065" w:rsidP="00982065">
      <w:pPr>
        <w:rPr>
          <w:rFonts w:ascii="Arial" w:hAnsi="Arial" w:cs="Arial"/>
          <w:color w:val="EE0000"/>
        </w:rPr>
      </w:pPr>
    </w:p>
    <w:p w14:paraId="2C27AE3E" w14:textId="77777777" w:rsidR="002131DB" w:rsidRPr="00AC0AC0" w:rsidRDefault="002131DB" w:rsidP="00982065">
      <w:pPr>
        <w:jc w:val="both"/>
        <w:rPr>
          <w:rFonts w:ascii="Arial" w:hAnsi="Arial" w:cs="Arial"/>
          <w:color w:val="EE0000"/>
          <w:sz w:val="24"/>
        </w:rPr>
      </w:pPr>
      <w:r w:rsidRPr="00AC0AC0">
        <w:rPr>
          <w:rFonts w:ascii="Arial" w:hAnsi="Arial" w:cs="Arial"/>
          <w:b/>
          <w:color w:val="EE0000"/>
          <w:sz w:val="24"/>
        </w:rPr>
        <w:t xml:space="preserve"> </w:t>
      </w:r>
      <w:r w:rsidR="00982065" w:rsidRPr="00AC0AC0">
        <w:rPr>
          <w:rFonts w:ascii="Arial" w:hAnsi="Arial" w:cs="Arial"/>
          <w:b/>
          <w:color w:val="EE0000"/>
          <w:sz w:val="24"/>
        </w:rPr>
        <w:t xml:space="preserve"> </w:t>
      </w:r>
    </w:p>
    <w:p w14:paraId="09545AAA" w14:textId="77777777" w:rsidR="002131DB" w:rsidRPr="00AC0AC0" w:rsidRDefault="002131DB" w:rsidP="002131DB">
      <w:pPr>
        <w:rPr>
          <w:rFonts w:ascii="Arial" w:hAnsi="Arial" w:cs="Arial"/>
          <w:color w:val="EE0000"/>
        </w:rPr>
      </w:pPr>
    </w:p>
    <w:p w14:paraId="0426F2F2" w14:textId="77777777" w:rsidR="0076207E" w:rsidRPr="00AC0AC0" w:rsidRDefault="0076207E">
      <w:pPr>
        <w:rPr>
          <w:rFonts w:ascii="Arial" w:hAnsi="Arial" w:cs="Arial"/>
          <w:b/>
          <w:color w:val="EE0000"/>
          <w:sz w:val="24"/>
        </w:rPr>
      </w:pPr>
      <w:r w:rsidRPr="00AC0AC0">
        <w:rPr>
          <w:rFonts w:ascii="Arial" w:hAnsi="Arial" w:cs="Arial"/>
          <w:b/>
          <w:color w:val="EE0000"/>
          <w:sz w:val="24"/>
        </w:rPr>
        <w:br w:type="page"/>
      </w:r>
    </w:p>
    <w:p w14:paraId="6542D074" w14:textId="77777777" w:rsidR="005E10D6" w:rsidRPr="00864D2C" w:rsidRDefault="005E10D6" w:rsidP="00553CA6">
      <w:pPr>
        <w:tabs>
          <w:tab w:val="num" w:pos="567"/>
        </w:tabs>
        <w:spacing w:after="0"/>
        <w:ind w:hanging="578"/>
        <w:jc w:val="center"/>
        <w:rPr>
          <w:rFonts w:ascii="Arial" w:hAnsi="Arial" w:cs="Arial"/>
          <w:b/>
          <w:color w:val="000000" w:themeColor="text1"/>
          <w:sz w:val="32"/>
          <w:szCs w:val="32"/>
        </w:rPr>
      </w:pPr>
      <w:bookmarkStart w:id="7" w:name="_Hlk218687119"/>
      <w:r w:rsidRPr="00864D2C">
        <w:rPr>
          <w:rFonts w:ascii="Arial" w:hAnsi="Arial" w:cs="Arial"/>
          <w:b/>
          <w:color w:val="000000" w:themeColor="text1"/>
          <w:sz w:val="32"/>
          <w:szCs w:val="32"/>
        </w:rPr>
        <w:lastRenderedPageBreak/>
        <w:t>C</w:t>
      </w:r>
      <w:r w:rsidR="00686F16" w:rsidRPr="00864D2C">
        <w:rPr>
          <w:rFonts w:ascii="Arial" w:hAnsi="Arial" w:cs="Arial"/>
          <w:b/>
          <w:color w:val="000000" w:themeColor="text1"/>
          <w:sz w:val="32"/>
          <w:szCs w:val="32"/>
        </w:rPr>
        <w:t xml:space="preserve">ONSTRUCTION </w:t>
      </w:r>
      <w:r w:rsidR="00256F13" w:rsidRPr="00864D2C">
        <w:rPr>
          <w:rFonts w:ascii="Arial" w:hAnsi="Arial" w:cs="Arial"/>
          <w:b/>
          <w:color w:val="000000" w:themeColor="text1"/>
          <w:sz w:val="32"/>
          <w:szCs w:val="32"/>
        </w:rPr>
        <w:t xml:space="preserve">AND </w:t>
      </w:r>
      <w:r w:rsidR="00686F16" w:rsidRPr="00864D2C">
        <w:rPr>
          <w:rFonts w:ascii="Arial" w:hAnsi="Arial" w:cs="Arial"/>
          <w:b/>
          <w:color w:val="000000" w:themeColor="text1"/>
          <w:sz w:val="32"/>
          <w:szCs w:val="32"/>
        </w:rPr>
        <w:t>THE BUILT ENVIRONMENT</w:t>
      </w:r>
    </w:p>
    <w:p w14:paraId="4F43E83A" w14:textId="77777777" w:rsidR="005E10D6" w:rsidRPr="00864D2C" w:rsidRDefault="00256F13" w:rsidP="00553CA6">
      <w:pPr>
        <w:tabs>
          <w:tab w:val="num" w:pos="567"/>
        </w:tabs>
        <w:spacing w:after="0"/>
        <w:jc w:val="center"/>
        <w:rPr>
          <w:rFonts w:ascii="Arial" w:hAnsi="Arial" w:cs="Arial"/>
          <w:b/>
          <w:color w:val="000000" w:themeColor="text1"/>
          <w:sz w:val="32"/>
          <w:szCs w:val="32"/>
        </w:rPr>
      </w:pPr>
      <w:r w:rsidRPr="00864D2C">
        <w:rPr>
          <w:rFonts w:ascii="Arial" w:hAnsi="Arial" w:cs="Arial"/>
          <w:b/>
          <w:color w:val="000000" w:themeColor="text1"/>
          <w:sz w:val="32"/>
          <w:szCs w:val="32"/>
        </w:rPr>
        <w:t>Level 1/2 Vocational Award</w:t>
      </w:r>
    </w:p>
    <w:p w14:paraId="7B30DD19" w14:textId="77777777" w:rsidR="005E10D6" w:rsidRPr="00864D2C" w:rsidRDefault="005E10D6" w:rsidP="005E10D6">
      <w:pPr>
        <w:jc w:val="both"/>
        <w:rPr>
          <w:rFonts w:ascii="Arial" w:hAnsi="Arial" w:cs="Arial"/>
          <w:color w:val="000000" w:themeColor="text1"/>
          <w:sz w:val="24"/>
        </w:rPr>
      </w:pPr>
    </w:p>
    <w:p w14:paraId="13BAF3D9" w14:textId="77777777"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Would you love the opportunity to transform the world around you? Are you looking to learn about new technologies, materials and processes that are involved in construction projects? Do you want to develop a good foundation for a successful career in construction?</w:t>
      </w:r>
    </w:p>
    <w:p w14:paraId="03DA2AC9" w14:textId="3865DBF2"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This course is aimed at capable and motivated students who would like to develop their knowledge, skills and understanding of the construction industry and gain real-world practical skills.</w:t>
      </w:r>
    </w:p>
    <w:p w14:paraId="41AE633E" w14:textId="23C656FE"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This qualification will be graded as either Level 1 or Level 2 at Pass, Merit, Distinction or Distinction*.</w:t>
      </w:r>
    </w:p>
    <w:p w14:paraId="66A0B190" w14:textId="0B04238C" w:rsidR="006169AF" w:rsidRPr="00864D2C" w:rsidRDefault="006169AF" w:rsidP="006169AF">
      <w:pPr>
        <w:pStyle w:val="NormalWeb"/>
        <w:shd w:val="clear" w:color="auto" w:fill="FFFFFF"/>
        <w:rPr>
          <w:color w:val="000000" w:themeColor="text1"/>
        </w:rPr>
      </w:pPr>
      <w:r w:rsidRPr="00864D2C">
        <w:rPr>
          <w:rFonts w:ascii="Arial" w:hAnsi="Arial" w:cs="Arial"/>
          <w:b/>
          <w:bCs/>
          <w:color w:val="000000" w:themeColor="text1"/>
          <w:szCs w:val="24"/>
        </w:rPr>
        <w:t> Course Content:</w:t>
      </w:r>
    </w:p>
    <w:p w14:paraId="5B8F3882" w14:textId="38D45A19" w:rsidR="006169AF" w:rsidRPr="00864D2C" w:rsidRDefault="006169AF" w:rsidP="006169AF">
      <w:pPr>
        <w:pStyle w:val="NormalWeb"/>
        <w:shd w:val="clear" w:color="auto" w:fill="FFFFFF"/>
        <w:rPr>
          <w:color w:val="000000" w:themeColor="text1"/>
        </w:rPr>
      </w:pPr>
      <w:r w:rsidRPr="00864D2C">
        <w:rPr>
          <w:rFonts w:ascii="Arial" w:hAnsi="Arial" w:cs="Arial"/>
          <w:b/>
          <w:bCs/>
          <w:color w:val="000000" w:themeColor="text1"/>
          <w:szCs w:val="24"/>
        </w:rPr>
        <w:t> </w:t>
      </w:r>
      <w:r w:rsidRPr="00864D2C">
        <w:rPr>
          <w:rFonts w:ascii="Arial" w:hAnsi="Arial" w:cs="Arial"/>
          <w:color w:val="000000" w:themeColor="text1"/>
          <w:szCs w:val="24"/>
        </w:rPr>
        <w:t>Unit 1: Introduction to the Built Environment</w:t>
      </w:r>
    </w:p>
    <w:p w14:paraId="2077B22A" w14:textId="77777777" w:rsidR="006169AF" w:rsidRPr="00864D2C" w:rsidRDefault="006169AF" w:rsidP="00EE05A0">
      <w:pPr>
        <w:numPr>
          <w:ilvl w:val="0"/>
          <w:numId w:val="58"/>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Be introduced to the principles of the built environment and have the opportunity to develop the skills, knowledge and understanding in identifying, explaining and evaluating different ideas and concepts of the built environment.</w:t>
      </w:r>
    </w:p>
    <w:p w14:paraId="2AFAAE0E" w14:textId="77777777" w:rsidR="006169AF" w:rsidRPr="00864D2C" w:rsidRDefault="006169AF" w:rsidP="00EE05A0">
      <w:pPr>
        <w:numPr>
          <w:ilvl w:val="0"/>
          <w:numId w:val="58"/>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Explore a range of professional and trade roles.</w:t>
      </w:r>
    </w:p>
    <w:p w14:paraId="490132B8" w14:textId="0F0ABC76" w:rsidR="006169AF" w:rsidRPr="00864D2C" w:rsidRDefault="006169AF" w:rsidP="00EE05A0">
      <w:pPr>
        <w:numPr>
          <w:ilvl w:val="0"/>
          <w:numId w:val="58"/>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Explore some of the different structures and buildings of the built environment.</w:t>
      </w:r>
      <w:r w:rsidRPr="00864D2C">
        <w:rPr>
          <w:rFonts w:ascii="Arial" w:hAnsi="Arial" w:cs="Arial"/>
          <w:color w:val="000000" w:themeColor="text1"/>
          <w:szCs w:val="24"/>
        </w:rPr>
        <w:t> </w:t>
      </w:r>
    </w:p>
    <w:p w14:paraId="4E03A5AB" w14:textId="77777777"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Unit 3: Constructing the Built Environment</w:t>
      </w:r>
    </w:p>
    <w:p w14:paraId="7CF76F61" w14:textId="4F54B17E" w:rsidR="006169AF" w:rsidRPr="00864D2C" w:rsidRDefault="006169AF" w:rsidP="00EE05A0">
      <w:pPr>
        <w:numPr>
          <w:ilvl w:val="0"/>
          <w:numId w:val="59"/>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You will study three construction trade areas of the built environment, including planning, undertaking and evaluating construction tasks</w:t>
      </w:r>
      <w:r w:rsidR="00EC314F" w:rsidRPr="00864D2C">
        <w:rPr>
          <w:rFonts w:ascii="Arial" w:eastAsia="Times New Roman" w:hAnsi="Arial" w:cs="Arial"/>
          <w:color w:val="000000" w:themeColor="text1"/>
          <w:sz w:val="24"/>
          <w:szCs w:val="24"/>
        </w:rPr>
        <w:t>.</w:t>
      </w:r>
    </w:p>
    <w:p w14:paraId="17B0A9BC" w14:textId="77777777" w:rsidR="00397B4B" w:rsidRPr="00864D2C" w:rsidRDefault="006169AF" w:rsidP="00EE05A0">
      <w:pPr>
        <w:numPr>
          <w:ilvl w:val="0"/>
          <w:numId w:val="59"/>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Explore Carpentry &amp; Joinery, Painting &amp; Decorating, Brickwork &amp; Blockwork, Electrical and Tiling principles and Techniques.</w:t>
      </w:r>
    </w:p>
    <w:p w14:paraId="2BCD211B" w14:textId="77777777" w:rsidR="00397B4B" w:rsidRPr="00864D2C" w:rsidRDefault="00397B4B" w:rsidP="00397B4B">
      <w:pPr>
        <w:shd w:val="clear" w:color="auto" w:fill="FFFFFF"/>
        <w:spacing w:after="0" w:line="240" w:lineRule="auto"/>
        <w:rPr>
          <w:rFonts w:ascii="Arial" w:hAnsi="Arial" w:cs="Arial"/>
          <w:b/>
          <w:bCs/>
          <w:color w:val="000000" w:themeColor="text1"/>
          <w:szCs w:val="24"/>
        </w:rPr>
      </w:pPr>
    </w:p>
    <w:p w14:paraId="5A2AF0DF" w14:textId="77777777" w:rsidR="00397B4B" w:rsidRPr="00864D2C" w:rsidRDefault="006169AF" w:rsidP="00397B4B">
      <w:pPr>
        <w:shd w:val="clear" w:color="auto" w:fill="FFFFFF"/>
        <w:spacing w:after="0" w:line="240" w:lineRule="auto"/>
        <w:rPr>
          <w:rFonts w:ascii="Arial" w:hAnsi="Arial" w:cs="Arial"/>
          <w:b/>
          <w:bCs/>
          <w:color w:val="000000" w:themeColor="text1"/>
          <w:szCs w:val="24"/>
        </w:rPr>
      </w:pPr>
      <w:r w:rsidRPr="00864D2C">
        <w:rPr>
          <w:rFonts w:ascii="Arial" w:hAnsi="Arial" w:cs="Arial"/>
          <w:b/>
          <w:bCs/>
          <w:color w:val="000000" w:themeColor="text1"/>
          <w:szCs w:val="24"/>
        </w:rPr>
        <w:t>Assessment:</w:t>
      </w:r>
    </w:p>
    <w:p w14:paraId="69287349" w14:textId="77777777" w:rsidR="00397B4B" w:rsidRPr="00864D2C" w:rsidRDefault="00397B4B" w:rsidP="00397B4B">
      <w:pPr>
        <w:shd w:val="clear" w:color="auto" w:fill="FFFFFF"/>
        <w:spacing w:after="0" w:line="240" w:lineRule="auto"/>
        <w:rPr>
          <w:rFonts w:ascii="Arial" w:hAnsi="Arial" w:cs="Arial"/>
          <w:color w:val="000000" w:themeColor="text1"/>
          <w:sz w:val="24"/>
          <w:szCs w:val="24"/>
        </w:rPr>
      </w:pPr>
    </w:p>
    <w:p w14:paraId="1D085E6F" w14:textId="7F2A0AC8" w:rsidR="006169AF" w:rsidRPr="00864D2C" w:rsidRDefault="006169AF" w:rsidP="00397B4B">
      <w:pPr>
        <w:shd w:val="clear" w:color="auto" w:fill="FFFFFF"/>
        <w:spacing w:after="0" w:line="240" w:lineRule="auto"/>
        <w:rPr>
          <w:rFonts w:eastAsia="Times New Roman"/>
          <w:color w:val="000000" w:themeColor="text1"/>
        </w:rPr>
      </w:pPr>
      <w:r w:rsidRPr="00864D2C">
        <w:rPr>
          <w:rFonts w:ascii="Arial" w:hAnsi="Arial" w:cs="Arial"/>
          <w:color w:val="000000" w:themeColor="text1"/>
          <w:sz w:val="24"/>
          <w:szCs w:val="24"/>
        </w:rPr>
        <w:t>Unit 1:  will have one exam at the end of year 11, which will be worth 40% of your qualification. The exam will last 1 hour and 30 minutes, it will be made up of short and extended response questions</w:t>
      </w:r>
      <w:r w:rsidR="00EC314F" w:rsidRPr="00864D2C">
        <w:rPr>
          <w:rFonts w:ascii="Arial" w:hAnsi="Arial" w:cs="Arial"/>
          <w:color w:val="000000" w:themeColor="text1"/>
          <w:sz w:val="24"/>
          <w:szCs w:val="24"/>
        </w:rPr>
        <w:t>.</w:t>
      </w:r>
    </w:p>
    <w:p w14:paraId="651B7AC0" w14:textId="77777777" w:rsidR="006169AF" w:rsidRPr="00864D2C" w:rsidRDefault="006169AF" w:rsidP="006169AF">
      <w:pPr>
        <w:pStyle w:val="elementtoproof"/>
        <w:shd w:val="clear" w:color="auto" w:fill="FFFFFF"/>
        <w:rPr>
          <w:color w:val="000000" w:themeColor="text1"/>
        </w:rPr>
      </w:pPr>
      <w:r w:rsidRPr="00864D2C">
        <w:rPr>
          <w:rFonts w:ascii="Arial" w:hAnsi="Arial" w:cs="Arial"/>
          <w:color w:val="000000" w:themeColor="text1"/>
          <w:sz w:val="24"/>
          <w:szCs w:val="24"/>
        </w:rPr>
        <w:t xml:space="preserve">Unit 3: will be assessed via project work (NEA), which is worth 60% of your qualification. Here you will be asked to prepare and complete three </w:t>
      </w:r>
      <w:proofErr w:type="gramStart"/>
      <w:r w:rsidRPr="00864D2C">
        <w:rPr>
          <w:rFonts w:ascii="Arial" w:hAnsi="Arial" w:cs="Arial"/>
          <w:color w:val="000000" w:themeColor="text1"/>
          <w:sz w:val="24"/>
          <w:szCs w:val="24"/>
        </w:rPr>
        <w:t>trade based</w:t>
      </w:r>
      <w:proofErr w:type="gramEnd"/>
      <w:r w:rsidRPr="00864D2C">
        <w:rPr>
          <w:rFonts w:ascii="Arial" w:hAnsi="Arial" w:cs="Arial"/>
          <w:color w:val="000000" w:themeColor="text1"/>
          <w:sz w:val="24"/>
          <w:szCs w:val="24"/>
        </w:rPr>
        <w:t xml:space="preserve"> tasks e.g. creating a simple lighting circuit, building a brick structure and building and fitting a stud wall.</w:t>
      </w:r>
    </w:p>
    <w:p w14:paraId="40396BC4" w14:textId="4106C06B" w:rsidR="006169AF" w:rsidRPr="00864D2C" w:rsidRDefault="006169AF" w:rsidP="006169AF">
      <w:pPr>
        <w:pStyle w:val="NormalWeb"/>
        <w:shd w:val="clear" w:color="auto" w:fill="FFFFFF"/>
        <w:rPr>
          <w:color w:val="000000" w:themeColor="text1"/>
        </w:rPr>
      </w:pPr>
      <w:r w:rsidRPr="00864D2C">
        <w:rPr>
          <w:rFonts w:ascii="Arial" w:hAnsi="Arial" w:cs="Arial"/>
          <w:b/>
          <w:bCs/>
          <w:color w:val="000000" w:themeColor="text1"/>
          <w:szCs w:val="24"/>
        </w:rPr>
        <w:t> Progression routes from this course could include:</w:t>
      </w:r>
    </w:p>
    <w:p w14:paraId="75E814E4" w14:textId="77777777" w:rsidR="006169AF" w:rsidRPr="00864D2C" w:rsidRDefault="006169AF" w:rsidP="00EE05A0">
      <w:pPr>
        <w:numPr>
          <w:ilvl w:val="0"/>
          <w:numId w:val="60"/>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An advanced apprenticeship programme.</w:t>
      </w:r>
    </w:p>
    <w:p w14:paraId="63767519" w14:textId="77777777" w:rsidR="006169AF" w:rsidRPr="00864D2C" w:rsidRDefault="006169AF" w:rsidP="00EE05A0">
      <w:pPr>
        <w:numPr>
          <w:ilvl w:val="0"/>
          <w:numId w:val="60"/>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Level 3 courses including AS/A Levels</w:t>
      </w:r>
    </w:p>
    <w:p w14:paraId="52772D1A" w14:textId="77777777" w:rsidR="006169AF" w:rsidRPr="00864D2C" w:rsidRDefault="006169AF" w:rsidP="00EE05A0">
      <w:pPr>
        <w:numPr>
          <w:ilvl w:val="0"/>
          <w:numId w:val="60"/>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Employment with training</w:t>
      </w:r>
    </w:p>
    <w:p w14:paraId="410A234D" w14:textId="77777777" w:rsidR="006169AF" w:rsidRPr="00864D2C" w:rsidRDefault="006169AF" w:rsidP="006169AF">
      <w:pPr>
        <w:pStyle w:val="NormalWeb"/>
        <w:shd w:val="clear" w:color="auto" w:fill="FFFFFF"/>
        <w:ind w:left="720"/>
        <w:rPr>
          <w:rFonts w:eastAsiaTheme="minorHAnsi"/>
          <w:color w:val="000000" w:themeColor="text1"/>
        </w:rPr>
      </w:pPr>
      <w:r w:rsidRPr="00864D2C">
        <w:rPr>
          <w:rFonts w:ascii="Arial" w:hAnsi="Arial" w:cs="Arial"/>
          <w:color w:val="000000" w:themeColor="text1"/>
          <w:szCs w:val="24"/>
        </w:rPr>
        <w:t> </w:t>
      </w:r>
    </w:p>
    <w:p w14:paraId="3CF9072E" w14:textId="77777777" w:rsidR="006169AF" w:rsidRPr="00864D2C" w:rsidRDefault="006169AF" w:rsidP="006169AF">
      <w:pPr>
        <w:pStyle w:val="elementtoproof"/>
        <w:shd w:val="clear" w:color="auto" w:fill="FFFFFF"/>
        <w:rPr>
          <w:color w:val="000000" w:themeColor="text1"/>
        </w:rPr>
      </w:pPr>
      <w:r w:rsidRPr="00864D2C">
        <w:rPr>
          <w:rFonts w:ascii="Arial" w:hAnsi="Arial" w:cs="Arial"/>
          <w:color w:val="000000" w:themeColor="text1"/>
          <w:sz w:val="24"/>
          <w:szCs w:val="24"/>
        </w:rPr>
        <w:lastRenderedPageBreak/>
        <w:t>The construction industry offers a wide range of exciting opportunities, from a tradesperson to leading large scale construction projects, and from an architect to renovator of our historic built environment.</w:t>
      </w:r>
    </w:p>
    <w:p w14:paraId="30620E15" w14:textId="311B89CE" w:rsidR="006169AF" w:rsidRPr="00864D2C" w:rsidRDefault="006169AF" w:rsidP="006169AF">
      <w:pPr>
        <w:pStyle w:val="NormalWeb"/>
        <w:shd w:val="clear" w:color="auto" w:fill="FFFFFF"/>
        <w:rPr>
          <w:color w:val="000000" w:themeColor="text1"/>
        </w:rPr>
      </w:pPr>
      <w:r w:rsidRPr="00864D2C">
        <w:rPr>
          <w:rFonts w:ascii="Arial" w:hAnsi="Arial" w:cs="Arial"/>
          <w:b/>
          <w:bCs/>
          <w:color w:val="000000" w:themeColor="text1"/>
          <w:szCs w:val="24"/>
        </w:rPr>
        <w:t>Entry Requirements</w:t>
      </w:r>
    </w:p>
    <w:p w14:paraId="3CC2FE17" w14:textId="77777777"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 xml:space="preserve">To apply for this </w:t>
      </w:r>
      <w:proofErr w:type="gramStart"/>
      <w:r w:rsidRPr="00864D2C">
        <w:rPr>
          <w:rFonts w:ascii="Arial" w:hAnsi="Arial" w:cs="Arial"/>
          <w:color w:val="000000" w:themeColor="text1"/>
          <w:szCs w:val="24"/>
        </w:rPr>
        <w:t>course</w:t>
      </w:r>
      <w:proofErr w:type="gramEnd"/>
      <w:r w:rsidRPr="00864D2C">
        <w:rPr>
          <w:rFonts w:ascii="Arial" w:hAnsi="Arial" w:cs="Arial"/>
          <w:color w:val="000000" w:themeColor="text1"/>
          <w:szCs w:val="24"/>
        </w:rPr>
        <w:t xml:space="preserve"> you must:</w:t>
      </w:r>
    </w:p>
    <w:p w14:paraId="1F9A969E" w14:textId="77777777" w:rsidR="006169AF" w:rsidRPr="00864D2C" w:rsidRDefault="006169AF" w:rsidP="00EE05A0">
      <w:pPr>
        <w:numPr>
          <w:ilvl w:val="0"/>
          <w:numId w:val="61"/>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Be able to work safely and follow instructions in a potentially dangerous environment.</w:t>
      </w:r>
    </w:p>
    <w:p w14:paraId="0890F236" w14:textId="4C9C4CD1" w:rsidR="006169AF" w:rsidRPr="00864D2C" w:rsidRDefault="006169AF" w:rsidP="00EE05A0">
      <w:pPr>
        <w:numPr>
          <w:ilvl w:val="0"/>
          <w:numId w:val="61"/>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Be willing to try all aspects of this course and be able to work as part of a team as well as be</w:t>
      </w:r>
      <w:r w:rsidR="00397B4B" w:rsidRPr="00864D2C">
        <w:rPr>
          <w:rFonts w:ascii="Arial" w:eastAsia="Times New Roman" w:hAnsi="Arial" w:cs="Arial"/>
          <w:color w:val="000000" w:themeColor="text1"/>
          <w:sz w:val="24"/>
          <w:szCs w:val="24"/>
        </w:rPr>
        <w:t>ing</w:t>
      </w:r>
      <w:r w:rsidRPr="00864D2C">
        <w:rPr>
          <w:rFonts w:ascii="Arial" w:eastAsia="Times New Roman" w:hAnsi="Arial" w:cs="Arial"/>
          <w:color w:val="000000" w:themeColor="text1"/>
          <w:sz w:val="24"/>
          <w:szCs w:val="24"/>
        </w:rPr>
        <w:t xml:space="preserve"> self-motivated as an independent learner.</w:t>
      </w:r>
    </w:p>
    <w:p w14:paraId="3BA8A7AE" w14:textId="77777777" w:rsidR="006169AF" w:rsidRPr="00864D2C" w:rsidRDefault="006169AF" w:rsidP="00EE05A0">
      <w:pPr>
        <w:numPr>
          <w:ilvl w:val="0"/>
          <w:numId w:val="61"/>
        </w:numPr>
        <w:shd w:val="clear" w:color="auto" w:fill="FFFFFF"/>
        <w:spacing w:after="0" w:line="240" w:lineRule="auto"/>
        <w:rPr>
          <w:rFonts w:eastAsia="Times New Roman"/>
          <w:color w:val="000000" w:themeColor="text1"/>
        </w:rPr>
      </w:pPr>
      <w:r w:rsidRPr="00864D2C">
        <w:rPr>
          <w:rFonts w:ascii="Arial" w:eastAsia="Times New Roman" w:hAnsi="Arial" w:cs="Arial"/>
          <w:color w:val="000000" w:themeColor="text1"/>
          <w:sz w:val="24"/>
          <w:szCs w:val="24"/>
        </w:rPr>
        <w:t>Complete a covering letter explaining why you would like to complete this course.</w:t>
      </w:r>
    </w:p>
    <w:p w14:paraId="0276383F" w14:textId="6A391FE9" w:rsidR="006169AF" w:rsidRPr="00864D2C" w:rsidRDefault="006169AF" w:rsidP="006169AF">
      <w:pPr>
        <w:pStyle w:val="NormalWeb"/>
        <w:shd w:val="clear" w:color="auto" w:fill="FFFFFF"/>
        <w:rPr>
          <w:color w:val="000000" w:themeColor="text1"/>
        </w:rPr>
      </w:pPr>
      <w:r w:rsidRPr="00864D2C">
        <w:rPr>
          <w:rFonts w:ascii="Arial" w:hAnsi="Arial" w:cs="Arial"/>
          <w:color w:val="000000" w:themeColor="text1"/>
          <w:szCs w:val="24"/>
        </w:rPr>
        <w:t> For more information see Mrs Birtles or Mr Fowler</w:t>
      </w:r>
    </w:p>
    <w:bookmarkEnd w:id="7"/>
    <w:p w14:paraId="3D5DDB6D" w14:textId="77777777" w:rsidR="006169AF" w:rsidRPr="00864D2C" w:rsidRDefault="006169AF" w:rsidP="00A86F6E">
      <w:pPr>
        <w:spacing w:after="0" w:line="240" w:lineRule="auto"/>
        <w:rPr>
          <w:rFonts w:ascii="Arial" w:hAnsi="Arial" w:cs="Arial"/>
          <w:color w:val="000000" w:themeColor="text1"/>
          <w:sz w:val="24"/>
          <w:szCs w:val="24"/>
        </w:rPr>
      </w:pPr>
    </w:p>
    <w:p w14:paraId="329F8615" w14:textId="27D53E26" w:rsidR="00A86F6E" w:rsidRPr="00864D2C" w:rsidRDefault="00397B4B" w:rsidP="00A86F6E">
      <w:pPr>
        <w:spacing w:after="0" w:line="240" w:lineRule="auto"/>
        <w:rPr>
          <w:rFonts w:ascii="Arial" w:hAnsi="Arial" w:cs="Arial"/>
          <w:color w:val="000000" w:themeColor="text1"/>
          <w:sz w:val="24"/>
          <w:szCs w:val="24"/>
        </w:rPr>
      </w:pPr>
      <w:r w:rsidRPr="00864D2C">
        <w:rPr>
          <w:rFonts w:ascii="Arial" w:hAnsi="Arial" w:cs="Arial"/>
          <w:color w:val="000000" w:themeColor="text1"/>
          <w:sz w:val="24"/>
          <w:szCs w:val="24"/>
        </w:rPr>
        <w:t xml:space="preserve"> </w:t>
      </w:r>
    </w:p>
    <w:p w14:paraId="2CE7A4C7" w14:textId="77777777" w:rsidR="00A86F6E" w:rsidRPr="00864D2C" w:rsidRDefault="00A86F6E" w:rsidP="00A86F6E">
      <w:pPr>
        <w:spacing w:after="0" w:line="240" w:lineRule="auto"/>
        <w:rPr>
          <w:rFonts w:ascii="Arial" w:hAnsi="Arial" w:cs="Arial"/>
          <w:color w:val="000000" w:themeColor="text1"/>
          <w:sz w:val="24"/>
          <w:szCs w:val="24"/>
        </w:rPr>
      </w:pPr>
    </w:p>
    <w:p w14:paraId="6F6D5CC6" w14:textId="3ABE0C1A" w:rsidR="00AE340D" w:rsidRPr="00864D2C" w:rsidRDefault="00397B4B" w:rsidP="00AE340D">
      <w:pPr>
        <w:jc w:val="both"/>
        <w:rPr>
          <w:rFonts w:ascii="Arial" w:hAnsi="Arial" w:cs="Arial"/>
          <w:color w:val="000000" w:themeColor="text1"/>
          <w:sz w:val="24"/>
        </w:rPr>
      </w:pPr>
      <w:r w:rsidRPr="00864D2C">
        <w:rPr>
          <w:rFonts w:ascii="Arial" w:hAnsi="Arial" w:cs="Arial"/>
          <w:color w:val="000000" w:themeColor="text1"/>
          <w:sz w:val="24"/>
          <w:szCs w:val="24"/>
        </w:rPr>
        <w:t xml:space="preserve"> </w:t>
      </w:r>
    </w:p>
    <w:p w14:paraId="518D076C" w14:textId="77777777" w:rsidR="005E10D6" w:rsidRPr="00864D2C" w:rsidRDefault="005E10D6" w:rsidP="005E10D6">
      <w:pPr>
        <w:keepNext/>
        <w:spacing w:before="240" w:after="60"/>
        <w:outlineLvl w:val="1"/>
        <w:rPr>
          <w:rFonts w:ascii="Arial" w:hAnsi="Arial" w:cs="Arial"/>
          <w:b/>
          <w:bCs/>
          <w:i/>
          <w:iCs/>
          <w:color w:val="000000" w:themeColor="text1"/>
          <w:sz w:val="24"/>
          <w:szCs w:val="28"/>
        </w:rPr>
      </w:pPr>
    </w:p>
    <w:p w14:paraId="2A629EDD" w14:textId="77777777" w:rsidR="005E10D6" w:rsidRPr="00864D2C" w:rsidRDefault="005E10D6" w:rsidP="005E10D6">
      <w:pPr>
        <w:rPr>
          <w:rFonts w:ascii="Arial" w:hAnsi="Arial" w:cs="Arial"/>
          <w:color w:val="000000" w:themeColor="text1"/>
        </w:rPr>
      </w:pPr>
    </w:p>
    <w:p w14:paraId="24755BF4" w14:textId="77777777" w:rsidR="00B05F2A" w:rsidRPr="00AC0AC0" w:rsidRDefault="000D4E41" w:rsidP="00B05F2A">
      <w:pPr>
        <w:jc w:val="both"/>
        <w:rPr>
          <w:rFonts w:ascii="Arial" w:hAnsi="Arial" w:cs="Arial"/>
          <w:color w:val="EE0000"/>
          <w:sz w:val="24"/>
        </w:rPr>
      </w:pPr>
      <w:r w:rsidRPr="00AC0AC0">
        <w:rPr>
          <w:rFonts w:ascii="Arial" w:hAnsi="Arial" w:cs="Arial"/>
          <w:color w:val="EE0000"/>
          <w:sz w:val="24"/>
        </w:rPr>
        <w:t xml:space="preserve"> </w:t>
      </w:r>
    </w:p>
    <w:p w14:paraId="4555670C" w14:textId="77777777" w:rsidR="005E10D6" w:rsidRPr="00AC0AC0" w:rsidRDefault="005E10D6">
      <w:pPr>
        <w:rPr>
          <w:rFonts w:ascii="Arial" w:hAnsi="Arial" w:cs="Arial"/>
          <w:b/>
          <w:color w:val="EE0000"/>
          <w:sz w:val="24"/>
        </w:rPr>
      </w:pPr>
      <w:r w:rsidRPr="00AC0AC0">
        <w:rPr>
          <w:rFonts w:ascii="Arial" w:hAnsi="Arial" w:cs="Arial"/>
          <w:b/>
          <w:color w:val="EE0000"/>
          <w:sz w:val="24"/>
        </w:rPr>
        <w:br w:type="page"/>
      </w:r>
    </w:p>
    <w:p w14:paraId="785F152B" w14:textId="77777777" w:rsidR="009D70BC" w:rsidRPr="00D64992" w:rsidRDefault="009D70BC" w:rsidP="00553CA6">
      <w:pPr>
        <w:spacing w:after="0"/>
        <w:jc w:val="center"/>
        <w:rPr>
          <w:rFonts w:ascii="Arial" w:hAnsi="Arial" w:cs="Arial"/>
          <w:b/>
          <w:color w:val="000000" w:themeColor="text1"/>
          <w:sz w:val="24"/>
        </w:rPr>
      </w:pPr>
      <w:bookmarkStart w:id="8" w:name="_Hlk155868340"/>
      <w:r w:rsidRPr="00D64992">
        <w:rPr>
          <w:rFonts w:ascii="Arial" w:hAnsi="Arial" w:cs="Arial"/>
          <w:b/>
          <w:color w:val="000000" w:themeColor="text1"/>
          <w:sz w:val="32"/>
          <w:szCs w:val="32"/>
        </w:rPr>
        <w:lastRenderedPageBreak/>
        <w:t>DESIGN AND TECHNOLOGY</w:t>
      </w:r>
    </w:p>
    <w:p w14:paraId="72BBFC58" w14:textId="77777777" w:rsidR="009D70BC" w:rsidRPr="00D64992" w:rsidRDefault="009D70BC" w:rsidP="00553CA6">
      <w:pPr>
        <w:spacing w:after="0"/>
        <w:jc w:val="center"/>
        <w:rPr>
          <w:rFonts w:ascii="Arial" w:hAnsi="Arial" w:cs="Arial"/>
          <w:b/>
          <w:color w:val="000000" w:themeColor="text1"/>
          <w:sz w:val="32"/>
          <w:szCs w:val="32"/>
        </w:rPr>
      </w:pPr>
      <w:r w:rsidRPr="00D64992">
        <w:rPr>
          <w:rFonts w:ascii="Arial" w:hAnsi="Arial" w:cs="Arial"/>
          <w:b/>
          <w:color w:val="000000" w:themeColor="text1"/>
          <w:sz w:val="32"/>
          <w:szCs w:val="32"/>
        </w:rPr>
        <w:t>PRODUCT DESIGN</w:t>
      </w:r>
    </w:p>
    <w:p w14:paraId="30CCA133" w14:textId="77777777" w:rsidR="009D70BC" w:rsidRPr="00D64992" w:rsidRDefault="009D70BC" w:rsidP="00553CA6">
      <w:pPr>
        <w:spacing w:after="0"/>
        <w:jc w:val="center"/>
        <w:rPr>
          <w:rFonts w:ascii="Arial" w:hAnsi="Arial" w:cs="Arial"/>
          <w:b/>
          <w:color w:val="000000" w:themeColor="text1"/>
          <w:sz w:val="32"/>
          <w:szCs w:val="32"/>
        </w:rPr>
      </w:pPr>
      <w:r w:rsidRPr="00D64992">
        <w:rPr>
          <w:rFonts w:ascii="Arial" w:hAnsi="Arial" w:cs="Arial"/>
          <w:b/>
          <w:color w:val="000000" w:themeColor="text1"/>
          <w:sz w:val="32"/>
          <w:szCs w:val="32"/>
        </w:rPr>
        <w:t xml:space="preserve"> GCSE</w:t>
      </w:r>
    </w:p>
    <w:p w14:paraId="3550E44A" w14:textId="77777777" w:rsidR="009D70BC" w:rsidRPr="00D64992" w:rsidRDefault="009D70BC" w:rsidP="009D70BC">
      <w:pPr>
        <w:tabs>
          <w:tab w:val="num" w:pos="450"/>
        </w:tabs>
        <w:ind w:left="450" w:hanging="540"/>
        <w:jc w:val="center"/>
        <w:rPr>
          <w:rFonts w:ascii="Arial" w:hAnsi="Arial" w:cs="Arial"/>
          <w:color w:val="000000" w:themeColor="text1"/>
          <w:sz w:val="24"/>
        </w:rPr>
      </w:pPr>
    </w:p>
    <w:p w14:paraId="7B52BEA6" w14:textId="77777777" w:rsidR="00982065" w:rsidRPr="00D64992" w:rsidRDefault="009D70BC" w:rsidP="00982065">
      <w:pPr>
        <w:ind w:left="-90"/>
        <w:rPr>
          <w:rFonts w:ascii="Arial" w:hAnsi="Arial" w:cs="Arial"/>
          <w:b/>
          <w:bCs/>
          <w:color w:val="000000" w:themeColor="text1"/>
          <w:sz w:val="24"/>
        </w:rPr>
      </w:pPr>
      <w:r w:rsidRPr="00D64992">
        <w:rPr>
          <w:rFonts w:ascii="Arial" w:hAnsi="Arial" w:cs="Arial"/>
          <w:b/>
          <w:bCs/>
          <w:color w:val="000000" w:themeColor="text1"/>
          <w:sz w:val="24"/>
        </w:rPr>
        <w:t xml:space="preserve"> </w:t>
      </w:r>
      <w:r w:rsidR="00982065" w:rsidRPr="00D64992">
        <w:rPr>
          <w:rFonts w:ascii="Arial" w:hAnsi="Arial" w:cs="Arial"/>
          <w:b/>
          <w:bCs/>
          <w:color w:val="000000" w:themeColor="text1"/>
          <w:sz w:val="24"/>
        </w:rPr>
        <w:t xml:space="preserve"> This course would suit students who:</w:t>
      </w:r>
    </w:p>
    <w:p w14:paraId="3068E95B" w14:textId="77777777" w:rsidR="00982065" w:rsidRPr="00D64992" w:rsidRDefault="00982065" w:rsidP="00EE05A0">
      <w:pPr>
        <w:numPr>
          <w:ilvl w:val="0"/>
          <w:numId w:val="34"/>
        </w:numPr>
        <w:tabs>
          <w:tab w:val="num" w:pos="567"/>
        </w:tabs>
        <w:contextualSpacing/>
        <w:jc w:val="both"/>
        <w:rPr>
          <w:rFonts w:ascii="Arial" w:hAnsi="Arial" w:cs="Arial"/>
          <w:color w:val="000000" w:themeColor="text1"/>
          <w:sz w:val="24"/>
        </w:rPr>
      </w:pPr>
      <w:r w:rsidRPr="00D64992">
        <w:rPr>
          <w:rFonts w:ascii="Arial" w:hAnsi="Arial" w:cs="Arial"/>
          <w:color w:val="000000" w:themeColor="text1"/>
          <w:sz w:val="24"/>
        </w:rPr>
        <w:t>Enjoy creative design and problem solving.</w:t>
      </w:r>
    </w:p>
    <w:p w14:paraId="43CD160F" w14:textId="77777777" w:rsidR="00982065" w:rsidRPr="00D64992" w:rsidRDefault="00982065" w:rsidP="00EE05A0">
      <w:pPr>
        <w:numPr>
          <w:ilvl w:val="0"/>
          <w:numId w:val="34"/>
        </w:numPr>
        <w:tabs>
          <w:tab w:val="num" w:pos="567"/>
        </w:tabs>
        <w:contextualSpacing/>
        <w:jc w:val="both"/>
        <w:rPr>
          <w:rFonts w:ascii="Arial" w:hAnsi="Arial" w:cs="Arial"/>
          <w:color w:val="000000" w:themeColor="text1"/>
          <w:sz w:val="24"/>
        </w:rPr>
      </w:pPr>
      <w:r w:rsidRPr="00D64992">
        <w:rPr>
          <w:rFonts w:ascii="Arial" w:hAnsi="Arial" w:cs="Arial"/>
          <w:color w:val="000000" w:themeColor="text1"/>
          <w:sz w:val="24"/>
        </w:rPr>
        <w:t xml:space="preserve">Have a practical attitude and a mature approach to safe working practices. </w:t>
      </w:r>
    </w:p>
    <w:p w14:paraId="2DD41AA9" w14:textId="77777777" w:rsidR="00982065" w:rsidRPr="00D64992" w:rsidRDefault="00982065" w:rsidP="00EE05A0">
      <w:pPr>
        <w:numPr>
          <w:ilvl w:val="0"/>
          <w:numId w:val="34"/>
        </w:numPr>
        <w:tabs>
          <w:tab w:val="num" w:pos="567"/>
        </w:tabs>
        <w:contextualSpacing/>
        <w:jc w:val="both"/>
        <w:rPr>
          <w:rFonts w:ascii="Arial" w:hAnsi="Arial" w:cs="Arial"/>
          <w:color w:val="000000" w:themeColor="text1"/>
          <w:sz w:val="24"/>
        </w:rPr>
      </w:pPr>
      <w:r w:rsidRPr="00D64992">
        <w:rPr>
          <w:rFonts w:ascii="Arial" w:hAnsi="Arial" w:cs="Arial"/>
          <w:color w:val="000000" w:themeColor="text1"/>
          <w:sz w:val="24"/>
        </w:rPr>
        <w:t>Are self-motivated and able to meet deadlines.</w:t>
      </w:r>
    </w:p>
    <w:p w14:paraId="3D0F9DBC" w14:textId="77777777" w:rsidR="00982065" w:rsidRPr="00D64992" w:rsidRDefault="00982065" w:rsidP="00EE05A0">
      <w:pPr>
        <w:numPr>
          <w:ilvl w:val="0"/>
          <w:numId w:val="34"/>
        </w:numPr>
        <w:tabs>
          <w:tab w:val="num" w:pos="567"/>
        </w:tabs>
        <w:contextualSpacing/>
        <w:jc w:val="both"/>
        <w:rPr>
          <w:rFonts w:ascii="Arial" w:hAnsi="Arial" w:cs="Arial"/>
          <w:color w:val="000000" w:themeColor="text1"/>
          <w:sz w:val="24"/>
        </w:rPr>
      </w:pPr>
      <w:r w:rsidRPr="00D64992">
        <w:rPr>
          <w:rFonts w:ascii="Arial" w:hAnsi="Arial" w:cs="Arial"/>
          <w:color w:val="000000" w:themeColor="text1"/>
          <w:sz w:val="24"/>
        </w:rPr>
        <w:t>Have the ability to carry out self-assessment and respond accordingly by</w:t>
      </w:r>
    </w:p>
    <w:p w14:paraId="1B23150F" w14:textId="77777777" w:rsidR="00982065" w:rsidRPr="00D64992" w:rsidRDefault="00982065" w:rsidP="00982065">
      <w:pPr>
        <w:ind w:left="360"/>
        <w:jc w:val="both"/>
        <w:rPr>
          <w:rFonts w:ascii="Arial" w:hAnsi="Arial" w:cs="Arial"/>
          <w:color w:val="000000" w:themeColor="text1"/>
          <w:sz w:val="24"/>
        </w:rPr>
      </w:pPr>
      <w:r w:rsidRPr="00D64992">
        <w:rPr>
          <w:rFonts w:ascii="Arial" w:hAnsi="Arial" w:cs="Arial"/>
          <w:color w:val="000000" w:themeColor="text1"/>
          <w:sz w:val="24"/>
        </w:rPr>
        <w:t xml:space="preserve">   setting themselves challenging targets.</w:t>
      </w:r>
    </w:p>
    <w:p w14:paraId="2BEB992C" w14:textId="77777777" w:rsidR="003C64C2" w:rsidRPr="00D64992" w:rsidRDefault="003C64C2" w:rsidP="00982065">
      <w:pPr>
        <w:keepNext/>
        <w:outlineLvl w:val="0"/>
        <w:rPr>
          <w:rFonts w:ascii="Arial" w:hAnsi="Arial" w:cs="Arial"/>
          <w:b/>
          <w:bCs/>
          <w:color w:val="000000" w:themeColor="text1"/>
          <w:sz w:val="24"/>
        </w:rPr>
      </w:pPr>
    </w:p>
    <w:p w14:paraId="085FF3B8" w14:textId="77777777" w:rsidR="00982065" w:rsidRPr="00D64992" w:rsidRDefault="00982065" w:rsidP="00982065">
      <w:pPr>
        <w:keepNext/>
        <w:outlineLvl w:val="0"/>
        <w:rPr>
          <w:rFonts w:ascii="Arial" w:hAnsi="Arial" w:cs="Arial"/>
          <w:b/>
          <w:bCs/>
          <w:color w:val="000000" w:themeColor="text1"/>
          <w:sz w:val="24"/>
        </w:rPr>
      </w:pPr>
      <w:r w:rsidRPr="00D64992">
        <w:rPr>
          <w:rFonts w:ascii="Arial" w:hAnsi="Arial" w:cs="Arial"/>
          <w:b/>
          <w:bCs/>
          <w:color w:val="000000" w:themeColor="text1"/>
          <w:sz w:val="24"/>
        </w:rPr>
        <w:t xml:space="preserve">Course </w:t>
      </w:r>
      <w:r w:rsidR="00A91A42" w:rsidRPr="00D64992">
        <w:rPr>
          <w:rFonts w:ascii="Arial" w:hAnsi="Arial" w:cs="Arial"/>
          <w:b/>
          <w:bCs/>
          <w:color w:val="000000" w:themeColor="text1"/>
          <w:sz w:val="24"/>
        </w:rPr>
        <w:t>Content</w:t>
      </w:r>
    </w:p>
    <w:p w14:paraId="64159F4D" w14:textId="77777777" w:rsidR="00982065" w:rsidRPr="00D64992" w:rsidRDefault="00982065" w:rsidP="00982065">
      <w:pPr>
        <w:autoSpaceDE w:val="0"/>
        <w:autoSpaceDN w:val="0"/>
        <w:adjustRightInd w:val="0"/>
        <w:jc w:val="both"/>
        <w:rPr>
          <w:rFonts w:ascii="Arial" w:hAnsi="Arial" w:cs="Arial"/>
          <w:color w:val="000000" w:themeColor="text1"/>
          <w:sz w:val="24"/>
        </w:rPr>
      </w:pPr>
      <w:r w:rsidRPr="00D64992">
        <w:rPr>
          <w:rFonts w:ascii="Arial" w:hAnsi="Arial" w:cs="Arial"/>
          <w:color w:val="000000" w:themeColor="text1"/>
          <w:sz w:val="24"/>
        </w:rPr>
        <w:t xml:space="preserve">This course is designed to encourage students to design and make products with creativity and originality, using a range of materials and techniques. Students will be enthused and challenged by the range of practical activities possible. A working knowledge of woods, metals, plastics and composite materials will be required, but other materials may be used in addition. Students will learn about “good design” and how to communicate their ideas through drawing, modelling and computer aided design (CAD). </w:t>
      </w:r>
    </w:p>
    <w:p w14:paraId="2C8D356D" w14:textId="77777777" w:rsidR="00982065" w:rsidRPr="00D64992" w:rsidRDefault="00982065" w:rsidP="00982065">
      <w:pPr>
        <w:autoSpaceDE w:val="0"/>
        <w:autoSpaceDN w:val="0"/>
        <w:adjustRightInd w:val="0"/>
        <w:jc w:val="both"/>
        <w:rPr>
          <w:rFonts w:ascii="Arial" w:hAnsi="Arial" w:cs="Arial"/>
          <w:color w:val="000000" w:themeColor="text1"/>
          <w:sz w:val="24"/>
        </w:rPr>
      </w:pPr>
      <w:r w:rsidRPr="00D64992">
        <w:rPr>
          <w:rFonts w:ascii="Arial" w:hAnsi="Arial" w:cs="Arial"/>
          <w:color w:val="000000" w:themeColor="text1"/>
          <w:sz w:val="24"/>
        </w:rPr>
        <w:t xml:space="preserve">During Year 10 students will build their knowledge and skills through a range of practical design and make tasks. During Year 11 they will undertake one extended controlled assessment task demonstrating this knowledge and skill in designing and making. </w:t>
      </w:r>
    </w:p>
    <w:p w14:paraId="40475204" w14:textId="77777777" w:rsidR="00982065" w:rsidRPr="00D64992" w:rsidRDefault="00982065" w:rsidP="00982065">
      <w:pPr>
        <w:jc w:val="both"/>
        <w:rPr>
          <w:rFonts w:ascii="Arial" w:hAnsi="Arial" w:cs="Arial"/>
          <w:color w:val="000000" w:themeColor="text1"/>
          <w:sz w:val="24"/>
        </w:rPr>
      </w:pPr>
    </w:p>
    <w:p w14:paraId="0B223EDF" w14:textId="77777777" w:rsidR="00982065" w:rsidRPr="00D64992" w:rsidRDefault="00982065" w:rsidP="00982065">
      <w:pPr>
        <w:ind w:left="-90"/>
        <w:jc w:val="both"/>
        <w:rPr>
          <w:rFonts w:ascii="Arial" w:hAnsi="Arial" w:cs="Arial"/>
          <w:b/>
          <w:color w:val="000000" w:themeColor="text1"/>
          <w:sz w:val="24"/>
        </w:rPr>
      </w:pPr>
      <w:r w:rsidRPr="00D64992">
        <w:rPr>
          <w:rFonts w:ascii="Arial" w:hAnsi="Arial" w:cs="Arial"/>
          <w:b/>
          <w:color w:val="000000" w:themeColor="text1"/>
          <w:sz w:val="24"/>
        </w:rPr>
        <w:t>Assessment</w:t>
      </w:r>
    </w:p>
    <w:p w14:paraId="3BD29534" w14:textId="77777777" w:rsidR="00982065" w:rsidRPr="00D64992" w:rsidRDefault="00982065" w:rsidP="00982065">
      <w:pPr>
        <w:ind w:left="-90"/>
        <w:jc w:val="both"/>
        <w:rPr>
          <w:rFonts w:ascii="Arial" w:hAnsi="Arial" w:cs="Arial"/>
          <w:color w:val="000000" w:themeColor="text1"/>
          <w:sz w:val="24"/>
        </w:rPr>
      </w:pPr>
      <w:r w:rsidRPr="00D64992">
        <w:rPr>
          <w:rFonts w:ascii="Arial" w:hAnsi="Arial" w:cs="Arial"/>
          <w:color w:val="000000" w:themeColor="text1"/>
          <w:sz w:val="24"/>
        </w:rPr>
        <w:t>Controlled assessment task - 50% of the final mark is given to the product manufactured and the supporting design folder produced.</w:t>
      </w:r>
    </w:p>
    <w:p w14:paraId="18B2BB78" w14:textId="77777777" w:rsidR="00982065" w:rsidRPr="00D64992" w:rsidRDefault="00982065" w:rsidP="00982065">
      <w:pPr>
        <w:ind w:left="-90"/>
        <w:jc w:val="both"/>
        <w:rPr>
          <w:rFonts w:ascii="Arial" w:hAnsi="Arial" w:cs="Arial"/>
          <w:color w:val="000000" w:themeColor="text1"/>
          <w:sz w:val="24"/>
          <w:lang w:val="en-AU"/>
        </w:rPr>
      </w:pPr>
      <w:r w:rsidRPr="00D64992">
        <w:rPr>
          <w:rFonts w:ascii="Arial" w:hAnsi="Arial" w:cs="Arial"/>
          <w:color w:val="000000" w:themeColor="text1"/>
          <w:sz w:val="24"/>
          <w:lang w:val="en-AU"/>
        </w:rPr>
        <w:t>Written examination - 50% of the final mark tests the student’s knowledge and understanding of design, materials, equipment, methods of manufacture.</w:t>
      </w:r>
    </w:p>
    <w:p w14:paraId="1BCE9A53" w14:textId="77777777" w:rsidR="00982065" w:rsidRPr="00D64992" w:rsidRDefault="00982065" w:rsidP="00982065">
      <w:pPr>
        <w:ind w:left="-90"/>
        <w:jc w:val="both"/>
        <w:rPr>
          <w:rFonts w:ascii="Arial" w:hAnsi="Arial" w:cs="Arial"/>
          <w:color w:val="000000" w:themeColor="text1"/>
          <w:sz w:val="24"/>
        </w:rPr>
      </w:pPr>
    </w:p>
    <w:p w14:paraId="600330AD" w14:textId="77777777" w:rsidR="00982065" w:rsidRPr="00D64992" w:rsidRDefault="00982065" w:rsidP="00982065">
      <w:pPr>
        <w:ind w:left="-90"/>
        <w:jc w:val="both"/>
        <w:rPr>
          <w:rFonts w:ascii="Arial" w:hAnsi="Arial" w:cs="Arial"/>
          <w:b/>
          <w:bCs/>
          <w:color w:val="000000" w:themeColor="text1"/>
          <w:sz w:val="24"/>
          <w:lang w:val="en-AU"/>
        </w:rPr>
      </w:pPr>
      <w:r w:rsidRPr="00D64992">
        <w:rPr>
          <w:rFonts w:ascii="Arial" w:hAnsi="Arial" w:cs="Arial"/>
          <w:b/>
          <w:bCs/>
          <w:color w:val="000000" w:themeColor="text1"/>
          <w:sz w:val="24"/>
          <w:lang w:val="en-AU"/>
        </w:rPr>
        <w:t>Progression routes from this course could include:</w:t>
      </w:r>
    </w:p>
    <w:p w14:paraId="756F4478" w14:textId="77777777" w:rsidR="00982065" w:rsidRPr="00D64992" w:rsidRDefault="00982065" w:rsidP="00982065">
      <w:pPr>
        <w:ind w:left="-90"/>
        <w:jc w:val="both"/>
        <w:rPr>
          <w:rFonts w:ascii="Arial" w:hAnsi="Arial" w:cs="Arial"/>
          <w:color w:val="000000" w:themeColor="text1"/>
          <w:sz w:val="24"/>
          <w:lang w:val="en-AU"/>
        </w:rPr>
      </w:pPr>
      <w:r w:rsidRPr="00D64992">
        <w:rPr>
          <w:rFonts w:ascii="Arial" w:hAnsi="Arial" w:cs="Arial"/>
          <w:color w:val="000000" w:themeColor="text1"/>
          <w:sz w:val="24"/>
          <w:lang w:val="en-AU"/>
        </w:rPr>
        <w:t xml:space="preserve">A Level Design and Technology and then a vast range of university courses including Product Design, Engineering and Architecture. There are also diplomas in manufacturing, product design or engineering at level 3 leading to apprenticeships and employment. </w:t>
      </w:r>
    </w:p>
    <w:p w14:paraId="1CFB3CFC" w14:textId="77777777" w:rsidR="00715FF0" w:rsidRPr="00D64992" w:rsidRDefault="00715FF0" w:rsidP="00982065">
      <w:pPr>
        <w:ind w:left="-90"/>
        <w:jc w:val="both"/>
        <w:rPr>
          <w:rFonts w:ascii="Arial" w:hAnsi="Arial" w:cs="Arial"/>
          <w:color w:val="000000" w:themeColor="text1"/>
          <w:sz w:val="24"/>
          <w:lang w:val="en-AU"/>
        </w:rPr>
      </w:pPr>
    </w:p>
    <w:p w14:paraId="48A2B7D0" w14:textId="73303F59" w:rsidR="00982065" w:rsidRPr="00D64992" w:rsidRDefault="00982065" w:rsidP="00982065">
      <w:pPr>
        <w:ind w:left="-90"/>
        <w:jc w:val="both"/>
        <w:rPr>
          <w:rFonts w:ascii="Arial" w:hAnsi="Arial" w:cs="Arial"/>
          <w:color w:val="000000" w:themeColor="text1"/>
          <w:sz w:val="24"/>
          <w:lang w:val="en-AU"/>
        </w:rPr>
      </w:pPr>
      <w:r w:rsidRPr="00D64992">
        <w:rPr>
          <w:rFonts w:ascii="Arial" w:hAnsi="Arial" w:cs="Arial"/>
          <w:color w:val="000000" w:themeColor="text1"/>
          <w:sz w:val="24"/>
          <w:lang w:val="en-AU"/>
        </w:rPr>
        <w:t>For more information see Mrs Birtles</w:t>
      </w:r>
      <w:r w:rsidR="00A91A42" w:rsidRPr="00D64992">
        <w:rPr>
          <w:rFonts w:ascii="Arial" w:hAnsi="Arial" w:cs="Arial"/>
          <w:color w:val="000000" w:themeColor="text1"/>
          <w:sz w:val="24"/>
          <w:lang w:val="en-AU"/>
        </w:rPr>
        <w:t xml:space="preserve"> (Head of Technology)</w:t>
      </w:r>
      <w:r w:rsidRPr="00D64992">
        <w:rPr>
          <w:rFonts w:ascii="Arial" w:hAnsi="Arial" w:cs="Arial"/>
          <w:color w:val="000000" w:themeColor="text1"/>
          <w:sz w:val="24"/>
          <w:lang w:val="en-AU"/>
        </w:rPr>
        <w:t xml:space="preserve"> </w:t>
      </w:r>
    </w:p>
    <w:bookmarkEnd w:id="8"/>
    <w:p w14:paraId="25728918" w14:textId="77777777" w:rsidR="00A4438A" w:rsidRDefault="00A4438A" w:rsidP="00A4438A">
      <w:pPr>
        <w:spacing w:after="0"/>
        <w:rPr>
          <w:rFonts w:ascii="Arial" w:hAnsi="Arial" w:cs="Arial"/>
          <w:b/>
          <w:color w:val="EE0000"/>
          <w:sz w:val="32"/>
          <w:szCs w:val="32"/>
        </w:rPr>
      </w:pPr>
    </w:p>
    <w:p w14:paraId="4BAED3C5" w14:textId="77777777" w:rsidR="001503ED" w:rsidRPr="00AC0AC0" w:rsidRDefault="001503ED" w:rsidP="00A4438A">
      <w:pPr>
        <w:spacing w:after="0"/>
        <w:rPr>
          <w:rFonts w:ascii="Arial" w:hAnsi="Arial" w:cs="Arial"/>
          <w:b/>
          <w:color w:val="EE0000"/>
          <w:sz w:val="32"/>
          <w:szCs w:val="32"/>
        </w:rPr>
      </w:pPr>
    </w:p>
    <w:p w14:paraId="5A00C982" w14:textId="2534ABEC" w:rsidR="009D70BC" w:rsidRPr="00184BE1" w:rsidRDefault="009D70BC" w:rsidP="005C6D0E">
      <w:pPr>
        <w:spacing w:after="0"/>
        <w:jc w:val="center"/>
        <w:rPr>
          <w:rFonts w:ascii="Arial" w:hAnsi="Arial" w:cs="Arial"/>
          <w:b/>
          <w:bCs/>
          <w:color w:val="000000" w:themeColor="text1"/>
          <w:sz w:val="32"/>
          <w:szCs w:val="32"/>
        </w:rPr>
      </w:pPr>
      <w:bookmarkStart w:id="9" w:name="_Hlk218691005"/>
      <w:r w:rsidRPr="00184BE1">
        <w:rPr>
          <w:rFonts w:ascii="Arial" w:hAnsi="Arial" w:cs="Arial"/>
          <w:b/>
          <w:color w:val="000000" w:themeColor="text1"/>
          <w:sz w:val="32"/>
          <w:szCs w:val="32"/>
        </w:rPr>
        <w:lastRenderedPageBreak/>
        <w:t>DRAMA</w:t>
      </w:r>
      <w:r w:rsidR="00184BE1" w:rsidRPr="00184BE1">
        <w:rPr>
          <w:rFonts w:ascii="Arial" w:hAnsi="Arial" w:cs="Arial"/>
          <w:b/>
          <w:color w:val="000000" w:themeColor="text1"/>
          <w:sz w:val="32"/>
          <w:szCs w:val="32"/>
        </w:rPr>
        <w:t xml:space="preserve">   -     G</w:t>
      </w:r>
      <w:r w:rsidRPr="00184BE1">
        <w:rPr>
          <w:rFonts w:ascii="Arial" w:hAnsi="Arial" w:cs="Arial"/>
          <w:b/>
          <w:bCs/>
          <w:color w:val="000000" w:themeColor="text1"/>
          <w:sz w:val="32"/>
          <w:szCs w:val="32"/>
        </w:rPr>
        <w:t>CSE</w:t>
      </w:r>
    </w:p>
    <w:p w14:paraId="6B3F5438" w14:textId="77777777" w:rsidR="005C6D0E" w:rsidRPr="00184BE1" w:rsidRDefault="00A86F6E" w:rsidP="005C6D0E">
      <w:pPr>
        <w:spacing w:after="0"/>
        <w:jc w:val="center"/>
        <w:rPr>
          <w:rFonts w:ascii="Arial" w:hAnsi="Arial" w:cs="Arial"/>
          <w:bCs/>
          <w:color w:val="000000" w:themeColor="text1"/>
          <w:sz w:val="32"/>
          <w:szCs w:val="32"/>
        </w:rPr>
      </w:pPr>
      <w:r w:rsidRPr="00184BE1">
        <w:rPr>
          <w:rFonts w:ascii="Arial" w:hAnsi="Arial" w:cs="Arial"/>
          <w:bCs/>
          <w:color w:val="000000" w:themeColor="text1"/>
          <w:sz w:val="32"/>
          <w:szCs w:val="32"/>
        </w:rPr>
        <w:t xml:space="preserve"> </w:t>
      </w:r>
    </w:p>
    <w:p w14:paraId="778ED9EF" w14:textId="77777777" w:rsidR="0038379C" w:rsidRPr="00184BE1" w:rsidRDefault="0038379C" w:rsidP="005C6D0E">
      <w:pPr>
        <w:spacing w:after="0"/>
        <w:ind w:left="1440" w:hanging="1440"/>
        <w:jc w:val="both"/>
        <w:rPr>
          <w:rFonts w:ascii="Arial" w:eastAsia="Calibri" w:hAnsi="Arial" w:cs="Arial"/>
          <w:b/>
          <w:bCs/>
          <w:color w:val="000000" w:themeColor="text1"/>
          <w:sz w:val="24"/>
          <w:szCs w:val="24"/>
        </w:rPr>
      </w:pPr>
      <w:r w:rsidRPr="00184BE1">
        <w:rPr>
          <w:rFonts w:ascii="Arial" w:eastAsia="Calibri" w:hAnsi="Arial" w:cs="Arial"/>
          <w:b/>
          <w:bCs/>
          <w:color w:val="000000" w:themeColor="text1"/>
          <w:sz w:val="24"/>
          <w:szCs w:val="24"/>
        </w:rPr>
        <w:t>This course would suit students who:</w:t>
      </w:r>
    </w:p>
    <w:p w14:paraId="3E4B8DC0" w14:textId="77777777" w:rsidR="005C6D0E" w:rsidRPr="00184BE1" w:rsidRDefault="005C6D0E" w:rsidP="005C6D0E">
      <w:pPr>
        <w:spacing w:after="0"/>
        <w:ind w:left="1440" w:hanging="1440"/>
        <w:jc w:val="both"/>
        <w:rPr>
          <w:rFonts w:ascii="Arial" w:eastAsia="Calibri" w:hAnsi="Arial" w:cs="Arial"/>
          <w:b/>
          <w:bCs/>
          <w:color w:val="000000" w:themeColor="text1"/>
          <w:sz w:val="24"/>
          <w:szCs w:val="24"/>
        </w:rPr>
      </w:pPr>
    </w:p>
    <w:p w14:paraId="7389D630" w14:textId="77777777" w:rsidR="0038379C" w:rsidRPr="00184BE1" w:rsidRDefault="0038379C" w:rsidP="00EE05A0">
      <w:pPr>
        <w:numPr>
          <w:ilvl w:val="0"/>
          <w:numId w:val="11"/>
        </w:numPr>
        <w:tabs>
          <w:tab w:val="clear" w:pos="720"/>
          <w:tab w:val="num" w:pos="360"/>
          <w:tab w:val="left" w:pos="748"/>
        </w:tabs>
        <w:spacing w:after="0" w:line="276" w:lineRule="auto"/>
        <w:ind w:left="36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 xml:space="preserve">have enjoyed Drama at KS3 and show a commitment to the subject. </w:t>
      </w:r>
    </w:p>
    <w:p w14:paraId="14D2DA16" w14:textId="77777777" w:rsidR="0038379C" w:rsidRPr="00184BE1" w:rsidRDefault="0038379C" w:rsidP="00EE05A0">
      <w:pPr>
        <w:numPr>
          <w:ilvl w:val="0"/>
          <w:numId w:val="11"/>
        </w:numPr>
        <w:tabs>
          <w:tab w:val="clear" w:pos="720"/>
          <w:tab w:val="num" w:pos="360"/>
          <w:tab w:val="left" w:pos="748"/>
        </w:tabs>
        <w:spacing w:after="0" w:line="276" w:lineRule="auto"/>
        <w:ind w:left="36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are able to work collaboratively and co-operatively with others.</w:t>
      </w:r>
    </w:p>
    <w:p w14:paraId="780527CD" w14:textId="7B6FC547" w:rsidR="0038379C" w:rsidRPr="00184BE1" w:rsidRDefault="0038379C" w:rsidP="00EE05A0">
      <w:pPr>
        <w:numPr>
          <w:ilvl w:val="0"/>
          <w:numId w:val="11"/>
        </w:numPr>
        <w:tabs>
          <w:tab w:val="clear" w:pos="720"/>
          <w:tab w:val="num" w:pos="360"/>
          <w:tab w:val="left" w:pos="748"/>
        </w:tabs>
        <w:spacing w:after="0" w:line="276" w:lineRule="auto"/>
        <w:ind w:left="360"/>
        <w:jc w:val="both"/>
        <w:rPr>
          <w:rFonts w:ascii="Arial" w:hAnsi="Arial" w:cs="Arial"/>
          <w:color w:val="000000" w:themeColor="text1"/>
          <w:sz w:val="24"/>
          <w:szCs w:val="24"/>
        </w:rPr>
      </w:pPr>
      <w:r w:rsidRPr="00184BE1">
        <w:rPr>
          <w:rFonts w:ascii="Arial" w:eastAsia="Calibri" w:hAnsi="Arial" w:cs="Arial"/>
          <w:color w:val="000000" w:themeColor="text1"/>
          <w:sz w:val="24"/>
          <w:szCs w:val="24"/>
        </w:rPr>
        <w:t>enjoy working practically and creatively while expressing their own opinions and ideas.</w:t>
      </w:r>
    </w:p>
    <w:p w14:paraId="09F0367F" w14:textId="79D059CF" w:rsidR="00715FF0" w:rsidRPr="00184BE1" w:rsidRDefault="00715FF0" w:rsidP="00EE05A0">
      <w:pPr>
        <w:numPr>
          <w:ilvl w:val="0"/>
          <w:numId w:val="11"/>
        </w:numPr>
        <w:tabs>
          <w:tab w:val="clear" w:pos="720"/>
          <w:tab w:val="num" w:pos="360"/>
          <w:tab w:val="left" w:pos="748"/>
        </w:tabs>
        <w:spacing w:after="0" w:line="276" w:lineRule="auto"/>
        <w:ind w:left="36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are able to write, spell, punctuate and structure a report and respond to exam questions.</w:t>
      </w:r>
    </w:p>
    <w:p w14:paraId="78D4CAF2" w14:textId="77777777" w:rsidR="005C6D0E" w:rsidRPr="00184BE1" w:rsidRDefault="005C6D0E" w:rsidP="005C6D0E">
      <w:pPr>
        <w:tabs>
          <w:tab w:val="left" w:pos="748"/>
        </w:tabs>
        <w:spacing w:after="0" w:line="276" w:lineRule="auto"/>
        <w:jc w:val="both"/>
        <w:rPr>
          <w:rFonts w:ascii="Arial" w:hAnsi="Arial" w:cs="Arial"/>
          <w:b/>
          <w:color w:val="000000" w:themeColor="text1"/>
          <w:sz w:val="24"/>
          <w:szCs w:val="24"/>
        </w:rPr>
      </w:pPr>
    </w:p>
    <w:p w14:paraId="167AA046" w14:textId="77777777" w:rsidR="00A91A42" w:rsidRPr="00184BE1" w:rsidRDefault="00A91A42" w:rsidP="005C6D0E">
      <w:pPr>
        <w:tabs>
          <w:tab w:val="left" w:pos="748"/>
        </w:tabs>
        <w:spacing w:after="0" w:line="276" w:lineRule="auto"/>
        <w:jc w:val="both"/>
        <w:rPr>
          <w:rFonts w:ascii="Arial" w:hAnsi="Arial" w:cs="Arial"/>
          <w:b/>
          <w:color w:val="000000" w:themeColor="text1"/>
          <w:sz w:val="24"/>
          <w:szCs w:val="24"/>
        </w:rPr>
      </w:pPr>
      <w:r w:rsidRPr="00184BE1">
        <w:rPr>
          <w:rFonts w:ascii="Arial" w:hAnsi="Arial" w:cs="Arial"/>
          <w:b/>
          <w:color w:val="000000" w:themeColor="text1"/>
          <w:sz w:val="24"/>
          <w:szCs w:val="24"/>
        </w:rPr>
        <w:t>Course Content</w:t>
      </w:r>
      <w:r w:rsidR="004F3D19" w:rsidRPr="00184BE1">
        <w:rPr>
          <w:rFonts w:ascii="Arial" w:hAnsi="Arial" w:cs="Arial"/>
          <w:b/>
          <w:color w:val="000000" w:themeColor="text1"/>
          <w:sz w:val="24"/>
          <w:szCs w:val="24"/>
        </w:rPr>
        <w:t xml:space="preserve"> and Assessment</w:t>
      </w:r>
    </w:p>
    <w:p w14:paraId="796368BB" w14:textId="77777777" w:rsidR="0038379C" w:rsidRPr="00184BE1" w:rsidRDefault="0038379C" w:rsidP="005C6D0E">
      <w:pPr>
        <w:spacing w:after="0"/>
        <w:rPr>
          <w:rFonts w:ascii="Arial" w:eastAsia="Calibri" w:hAnsi="Arial" w:cs="Arial"/>
          <w:b/>
          <w:bCs/>
          <w:color w:val="000000" w:themeColor="text1"/>
          <w:sz w:val="24"/>
          <w:szCs w:val="24"/>
        </w:rPr>
      </w:pPr>
      <w:r w:rsidRPr="00184BE1">
        <w:rPr>
          <w:rFonts w:ascii="Arial" w:eastAsia="Calibri" w:hAnsi="Arial" w:cs="Arial"/>
          <w:b/>
          <w:bCs/>
          <w:color w:val="000000" w:themeColor="text1"/>
          <w:sz w:val="24"/>
          <w:szCs w:val="24"/>
        </w:rPr>
        <w:t xml:space="preserve">Component </w:t>
      </w:r>
      <w:proofErr w:type="gramStart"/>
      <w:r w:rsidRPr="00184BE1">
        <w:rPr>
          <w:rFonts w:ascii="Arial" w:eastAsia="Calibri" w:hAnsi="Arial" w:cs="Arial"/>
          <w:b/>
          <w:bCs/>
          <w:color w:val="000000" w:themeColor="text1"/>
          <w:sz w:val="24"/>
          <w:szCs w:val="24"/>
        </w:rPr>
        <w:t>01  Devising</w:t>
      </w:r>
      <w:proofErr w:type="gramEnd"/>
      <w:r w:rsidRPr="00184BE1">
        <w:rPr>
          <w:rFonts w:ascii="Arial" w:eastAsia="Calibri" w:hAnsi="Arial" w:cs="Arial"/>
          <w:b/>
          <w:bCs/>
          <w:color w:val="000000" w:themeColor="text1"/>
          <w:sz w:val="24"/>
          <w:szCs w:val="24"/>
        </w:rPr>
        <w:t xml:space="preserve"> Theatre</w:t>
      </w:r>
    </w:p>
    <w:p w14:paraId="75B5BCD3" w14:textId="77777777" w:rsidR="0038379C" w:rsidRPr="00184BE1" w:rsidRDefault="0038379C" w:rsidP="005C6D0E">
      <w:pPr>
        <w:spacing w:after="0"/>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Non-exam assessment:  internally assessed, externally moderated</w:t>
      </w:r>
      <w:r w:rsidR="00A91A42" w:rsidRPr="00184BE1">
        <w:rPr>
          <w:rFonts w:ascii="Arial" w:eastAsia="Calibri" w:hAnsi="Arial" w:cs="Arial"/>
          <w:color w:val="000000" w:themeColor="text1"/>
          <w:sz w:val="24"/>
          <w:szCs w:val="24"/>
        </w:rPr>
        <w:t xml:space="preserve">. </w:t>
      </w:r>
      <w:r w:rsidR="00434A90" w:rsidRPr="00184BE1">
        <w:rPr>
          <w:rFonts w:ascii="Arial" w:eastAsia="Calibri" w:hAnsi="Arial" w:cs="Arial"/>
          <w:color w:val="000000" w:themeColor="text1"/>
          <w:sz w:val="24"/>
          <w:szCs w:val="24"/>
        </w:rPr>
        <w:t>4</w:t>
      </w:r>
      <w:r w:rsidRPr="00184BE1">
        <w:rPr>
          <w:rFonts w:ascii="Arial" w:eastAsia="Calibri" w:hAnsi="Arial" w:cs="Arial"/>
          <w:color w:val="000000" w:themeColor="text1"/>
          <w:sz w:val="24"/>
          <w:szCs w:val="24"/>
        </w:rPr>
        <w:t>0% of qualification</w:t>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t xml:space="preserve">         </w:t>
      </w:r>
    </w:p>
    <w:p w14:paraId="5819E443" w14:textId="77777777" w:rsidR="0038379C" w:rsidRPr="00184BE1" w:rsidRDefault="0038379C" w:rsidP="00EE05A0">
      <w:pPr>
        <w:numPr>
          <w:ilvl w:val="0"/>
          <w:numId w:val="12"/>
        </w:numPr>
        <w:spacing w:after="0" w:line="276" w:lineRule="auto"/>
        <w:contextualSpacing/>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Learners will research and explore a stimulus, work collaboratively and create their own devised drama.</w:t>
      </w:r>
    </w:p>
    <w:p w14:paraId="7456B0AF" w14:textId="77777777" w:rsidR="0038379C" w:rsidRPr="00184BE1" w:rsidRDefault="0038379C" w:rsidP="005C6D0E">
      <w:pPr>
        <w:spacing w:after="0"/>
        <w:jc w:val="both"/>
        <w:rPr>
          <w:rFonts w:ascii="Arial" w:eastAsia="Calibri" w:hAnsi="Arial" w:cs="Arial"/>
          <w:b/>
          <w:color w:val="000000" w:themeColor="text1"/>
          <w:sz w:val="24"/>
          <w:szCs w:val="24"/>
        </w:rPr>
      </w:pPr>
    </w:p>
    <w:p w14:paraId="3CC51B51" w14:textId="77777777" w:rsidR="0038379C" w:rsidRPr="00184BE1" w:rsidRDefault="0038379C" w:rsidP="005C6D0E">
      <w:pPr>
        <w:spacing w:after="0"/>
        <w:jc w:val="both"/>
        <w:rPr>
          <w:rFonts w:ascii="Arial" w:eastAsia="Calibri" w:hAnsi="Arial" w:cs="Arial"/>
          <w:b/>
          <w:bCs/>
          <w:color w:val="000000" w:themeColor="text1"/>
          <w:sz w:val="24"/>
          <w:szCs w:val="24"/>
        </w:rPr>
      </w:pPr>
      <w:r w:rsidRPr="00184BE1">
        <w:rPr>
          <w:rFonts w:ascii="Arial" w:eastAsia="Calibri" w:hAnsi="Arial" w:cs="Arial"/>
          <w:b/>
          <w:bCs/>
          <w:color w:val="000000" w:themeColor="text1"/>
          <w:sz w:val="24"/>
          <w:szCs w:val="24"/>
        </w:rPr>
        <w:t>Component 02: Performing from a Texts</w:t>
      </w:r>
    </w:p>
    <w:p w14:paraId="70B5C212" w14:textId="49EE600C" w:rsidR="005C6D0E" w:rsidRPr="00184BE1" w:rsidRDefault="0038379C" w:rsidP="005C6D0E">
      <w:pPr>
        <w:spacing w:after="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Non-exam assessment: (Visiting examination)</w:t>
      </w:r>
      <w:r w:rsidR="004F3D19" w:rsidRPr="00184BE1">
        <w:rPr>
          <w:rFonts w:ascii="Arial" w:eastAsia="Calibri" w:hAnsi="Arial" w:cs="Arial"/>
          <w:color w:val="000000" w:themeColor="text1"/>
          <w:sz w:val="24"/>
          <w:szCs w:val="24"/>
        </w:rPr>
        <w:t xml:space="preserve">. </w:t>
      </w:r>
      <w:r w:rsidR="00434A90" w:rsidRPr="00184BE1">
        <w:rPr>
          <w:rFonts w:ascii="Arial" w:eastAsia="Calibri" w:hAnsi="Arial" w:cs="Arial"/>
          <w:color w:val="000000" w:themeColor="text1"/>
          <w:sz w:val="24"/>
          <w:szCs w:val="24"/>
        </w:rPr>
        <w:t>2</w:t>
      </w:r>
      <w:r w:rsidRPr="00184BE1">
        <w:rPr>
          <w:rFonts w:ascii="Arial" w:eastAsia="Calibri" w:hAnsi="Arial" w:cs="Arial"/>
          <w:color w:val="000000" w:themeColor="text1"/>
          <w:sz w:val="24"/>
          <w:szCs w:val="24"/>
        </w:rPr>
        <w:t>0% of qualification</w:t>
      </w:r>
      <w:r w:rsidRPr="00184BE1">
        <w:rPr>
          <w:rFonts w:ascii="Arial" w:eastAsia="Calibri" w:hAnsi="Arial" w:cs="Arial"/>
          <w:color w:val="000000" w:themeColor="text1"/>
          <w:sz w:val="24"/>
          <w:szCs w:val="24"/>
        </w:rPr>
        <w:tab/>
      </w:r>
      <w:r w:rsidRPr="00184BE1">
        <w:rPr>
          <w:rFonts w:ascii="Arial" w:eastAsia="Calibri" w:hAnsi="Arial" w:cs="Arial"/>
          <w:color w:val="000000" w:themeColor="text1"/>
          <w:sz w:val="24"/>
          <w:szCs w:val="24"/>
        </w:rPr>
        <w:tab/>
      </w:r>
    </w:p>
    <w:p w14:paraId="07E32FF8" w14:textId="77777777" w:rsidR="0038379C" w:rsidRPr="00184BE1" w:rsidRDefault="0038379C" w:rsidP="00EE05A0">
      <w:pPr>
        <w:pStyle w:val="ListParagraph"/>
        <w:numPr>
          <w:ilvl w:val="0"/>
          <w:numId w:val="12"/>
        </w:numPr>
        <w:spacing w:after="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Learners develop and apply theatrical skills in acting or design by presenting a showcase of two extracts from a play text.</w:t>
      </w:r>
    </w:p>
    <w:p w14:paraId="31B3E149" w14:textId="77777777" w:rsidR="0038379C" w:rsidRPr="00184BE1" w:rsidRDefault="0038379C" w:rsidP="005C6D0E">
      <w:pPr>
        <w:spacing w:after="0"/>
        <w:jc w:val="both"/>
        <w:rPr>
          <w:rFonts w:ascii="Arial" w:eastAsia="Calibri" w:hAnsi="Arial" w:cs="Arial"/>
          <w:b/>
          <w:color w:val="000000" w:themeColor="text1"/>
          <w:sz w:val="24"/>
          <w:szCs w:val="24"/>
        </w:rPr>
      </w:pPr>
    </w:p>
    <w:p w14:paraId="5CD67D18" w14:textId="77777777" w:rsidR="0038379C" w:rsidRPr="00184BE1" w:rsidRDefault="0038379C" w:rsidP="005C6D0E">
      <w:pPr>
        <w:spacing w:after="0"/>
        <w:jc w:val="both"/>
        <w:rPr>
          <w:rFonts w:ascii="Arial" w:eastAsia="Calibri" w:hAnsi="Arial" w:cs="Arial"/>
          <w:b/>
          <w:bCs/>
          <w:color w:val="000000" w:themeColor="text1"/>
          <w:sz w:val="24"/>
          <w:szCs w:val="24"/>
        </w:rPr>
      </w:pPr>
      <w:r w:rsidRPr="00184BE1">
        <w:rPr>
          <w:rFonts w:ascii="Arial" w:eastAsia="Calibri" w:hAnsi="Arial" w:cs="Arial"/>
          <w:b/>
          <w:bCs/>
          <w:color w:val="000000" w:themeColor="text1"/>
          <w:sz w:val="24"/>
          <w:szCs w:val="24"/>
        </w:rPr>
        <w:t>Component 03:  Interpreting Theatre</w:t>
      </w:r>
    </w:p>
    <w:p w14:paraId="2B89D7D0" w14:textId="77777777" w:rsidR="0038379C" w:rsidRPr="00184BE1" w:rsidRDefault="0038379C" w:rsidP="005C6D0E">
      <w:pPr>
        <w:spacing w:after="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Written examination:  1 hour 30 minutes</w:t>
      </w:r>
      <w:r w:rsidR="004F3D19" w:rsidRPr="00184BE1">
        <w:rPr>
          <w:rFonts w:ascii="Arial" w:eastAsia="Calibri" w:hAnsi="Arial" w:cs="Arial"/>
          <w:color w:val="000000" w:themeColor="text1"/>
          <w:sz w:val="24"/>
          <w:szCs w:val="24"/>
        </w:rPr>
        <w:t xml:space="preserve">. </w:t>
      </w:r>
      <w:r w:rsidRPr="00184BE1">
        <w:rPr>
          <w:rFonts w:ascii="Arial" w:eastAsia="Calibri" w:hAnsi="Arial" w:cs="Arial"/>
          <w:color w:val="000000" w:themeColor="text1"/>
          <w:sz w:val="24"/>
          <w:szCs w:val="24"/>
        </w:rPr>
        <w:t>40% of qualification</w:t>
      </w:r>
      <w:r w:rsidRPr="00184BE1">
        <w:rPr>
          <w:rFonts w:ascii="Arial" w:hAnsi="Arial" w:cs="Arial"/>
          <w:color w:val="000000" w:themeColor="text1"/>
          <w:sz w:val="24"/>
          <w:szCs w:val="24"/>
        </w:rPr>
        <w:tab/>
      </w:r>
      <w:r w:rsidRPr="00184BE1">
        <w:rPr>
          <w:rFonts w:ascii="Arial" w:eastAsia="Calibri" w:hAnsi="Arial" w:cs="Arial"/>
          <w:color w:val="000000" w:themeColor="text1"/>
          <w:sz w:val="24"/>
          <w:szCs w:val="24"/>
        </w:rPr>
        <w:t xml:space="preserve">        </w:t>
      </w:r>
    </w:p>
    <w:p w14:paraId="62291516" w14:textId="77777777" w:rsidR="0038379C" w:rsidRPr="00184BE1" w:rsidRDefault="0038379C" w:rsidP="005C6D0E">
      <w:pPr>
        <w:spacing w:after="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Section A - Learners will explore practically a play text to demonstrate their knowledge and understanding of drama. They will need to be able to answer exam questions on their design, performance and directing choices for the set play text.</w:t>
      </w:r>
    </w:p>
    <w:p w14:paraId="5D1AD49E" w14:textId="77777777" w:rsidR="0038379C" w:rsidRPr="00184BE1" w:rsidRDefault="0038379C" w:rsidP="005C6D0E">
      <w:pPr>
        <w:spacing w:after="0"/>
        <w:jc w:val="both"/>
        <w:rPr>
          <w:rFonts w:ascii="Arial" w:eastAsia="Calibri" w:hAnsi="Arial" w:cs="Arial"/>
          <w:color w:val="000000" w:themeColor="text1"/>
          <w:sz w:val="24"/>
          <w:szCs w:val="24"/>
        </w:rPr>
      </w:pPr>
      <w:r w:rsidRPr="00184BE1">
        <w:rPr>
          <w:rFonts w:ascii="Arial" w:eastAsia="Calibri" w:hAnsi="Arial" w:cs="Arial"/>
          <w:color w:val="000000" w:themeColor="text1"/>
          <w:sz w:val="24"/>
          <w:szCs w:val="24"/>
        </w:rPr>
        <w:t>Section B - Learners will analyse and evaluate a live theatre performance.</w:t>
      </w:r>
    </w:p>
    <w:p w14:paraId="695B9341" w14:textId="77777777" w:rsidR="0038379C" w:rsidRPr="00184BE1" w:rsidRDefault="0038379C" w:rsidP="005C6D0E">
      <w:pPr>
        <w:spacing w:after="0"/>
        <w:jc w:val="both"/>
        <w:rPr>
          <w:rFonts w:ascii="Arial" w:hAnsi="Arial" w:cs="Arial"/>
          <w:color w:val="000000" w:themeColor="text1"/>
          <w:sz w:val="24"/>
          <w:szCs w:val="24"/>
        </w:rPr>
      </w:pPr>
      <w:r w:rsidRPr="00184BE1">
        <w:rPr>
          <w:rFonts w:ascii="Arial" w:eastAsia="Calibri" w:hAnsi="Arial" w:cs="Arial"/>
          <w:color w:val="000000" w:themeColor="text1"/>
          <w:sz w:val="24"/>
          <w:szCs w:val="24"/>
        </w:rPr>
        <w:t>For Components 1 &amp; 2 students will be given the opportunity to be examined as a performer or a designer – including set, costume, lighting and sound.</w:t>
      </w:r>
    </w:p>
    <w:p w14:paraId="792D06FE" w14:textId="77777777" w:rsidR="0038379C" w:rsidRPr="00184BE1" w:rsidRDefault="0038379C" w:rsidP="005C6D0E">
      <w:pPr>
        <w:spacing w:after="0"/>
        <w:jc w:val="both"/>
        <w:rPr>
          <w:rFonts w:ascii="Arial" w:eastAsia="Calibri" w:hAnsi="Arial" w:cs="Arial"/>
          <w:color w:val="000000" w:themeColor="text1"/>
          <w:sz w:val="24"/>
          <w:szCs w:val="24"/>
        </w:rPr>
      </w:pPr>
    </w:p>
    <w:p w14:paraId="4F722B12" w14:textId="77777777" w:rsidR="0038379C" w:rsidRPr="00184BE1" w:rsidRDefault="0038379C" w:rsidP="005C6D0E">
      <w:pPr>
        <w:spacing w:after="0"/>
        <w:rPr>
          <w:rFonts w:ascii="Arial" w:eastAsia="Calibri" w:hAnsi="Arial" w:cs="Arial"/>
          <w:b/>
          <w:bCs/>
          <w:color w:val="000000" w:themeColor="text1"/>
          <w:sz w:val="24"/>
          <w:szCs w:val="24"/>
          <w:lang w:val="en-AU"/>
        </w:rPr>
      </w:pPr>
      <w:r w:rsidRPr="00184BE1">
        <w:rPr>
          <w:rFonts w:ascii="Arial" w:eastAsia="Calibri" w:hAnsi="Arial" w:cs="Arial"/>
          <w:b/>
          <w:bCs/>
          <w:color w:val="000000" w:themeColor="text1"/>
          <w:sz w:val="24"/>
          <w:szCs w:val="24"/>
          <w:lang w:val="en-AU"/>
        </w:rPr>
        <w:t>Progression routes for this course could include:</w:t>
      </w:r>
    </w:p>
    <w:p w14:paraId="69EB217C" w14:textId="77777777" w:rsidR="0038379C" w:rsidRPr="00184BE1" w:rsidRDefault="0038379C" w:rsidP="005C6D0E">
      <w:pPr>
        <w:spacing w:after="0"/>
        <w:jc w:val="both"/>
        <w:rPr>
          <w:rFonts w:ascii="Arial" w:eastAsia="Calibri" w:hAnsi="Arial" w:cs="Arial"/>
          <w:color w:val="000000" w:themeColor="text1"/>
          <w:sz w:val="24"/>
          <w:szCs w:val="24"/>
          <w:lang w:val="en-AU"/>
        </w:rPr>
      </w:pPr>
      <w:r w:rsidRPr="00184BE1">
        <w:rPr>
          <w:rFonts w:ascii="Arial" w:eastAsia="Calibri" w:hAnsi="Arial" w:cs="Arial"/>
          <w:color w:val="000000" w:themeColor="text1"/>
          <w:sz w:val="24"/>
          <w:szCs w:val="24"/>
          <w:lang w:val="en-AU"/>
        </w:rPr>
        <w:t xml:space="preserve">Further work/study options open to GCSE drama students range from BTEC extended certificate in performing arts acting, theatre studies AS/A2 Level, performing arts/drama courses, drama school and vocational courses. Drama helps students develop transferable skills that will benefit them in whatever they chose to do in the future. It builds confidence, improves social skills, co-operation, teamwork, co-ordination, resilience, self-discipline, creativity and organisation. These are skills that employers and higher education establishments are looking for from applicants for any job or course. </w:t>
      </w:r>
    </w:p>
    <w:p w14:paraId="68CC37D3" w14:textId="77777777" w:rsidR="00184BE1" w:rsidRPr="00184BE1" w:rsidRDefault="00184BE1" w:rsidP="005C6D0E">
      <w:pPr>
        <w:spacing w:after="0"/>
        <w:jc w:val="both"/>
        <w:rPr>
          <w:rFonts w:ascii="Arial" w:eastAsia="Calibri" w:hAnsi="Arial" w:cs="Arial"/>
          <w:color w:val="000000" w:themeColor="text1"/>
          <w:sz w:val="24"/>
          <w:szCs w:val="24"/>
          <w:lang w:val="en-AU"/>
        </w:rPr>
      </w:pPr>
    </w:p>
    <w:p w14:paraId="6F17DCCA" w14:textId="75F4ADCF" w:rsidR="00184BE1" w:rsidRPr="00184BE1" w:rsidRDefault="00184BE1" w:rsidP="005C6D0E">
      <w:pPr>
        <w:spacing w:after="0"/>
        <w:jc w:val="both"/>
        <w:rPr>
          <w:rFonts w:ascii="Arial" w:eastAsia="Calibri" w:hAnsi="Arial" w:cs="Arial"/>
          <w:color w:val="000000" w:themeColor="text1"/>
          <w:sz w:val="24"/>
          <w:szCs w:val="24"/>
          <w:lang w:val="en-AU"/>
        </w:rPr>
      </w:pPr>
      <w:proofErr w:type="gramStart"/>
      <w:r w:rsidRPr="00184BE1">
        <w:rPr>
          <w:rFonts w:ascii="Arial" w:eastAsia="Calibri" w:hAnsi="Arial" w:cs="Arial"/>
          <w:b/>
          <w:bCs/>
          <w:color w:val="000000" w:themeColor="text1"/>
          <w:sz w:val="24"/>
          <w:szCs w:val="24"/>
          <w:lang w:val="en-AU"/>
        </w:rPr>
        <w:t>Homework :</w:t>
      </w:r>
      <w:proofErr w:type="gramEnd"/>
      <w:r w:rsidRPr="00184BE1">
        <w:rPr>
          <w:rFonts w:ascii="Arial" w:eastAsia="Calibri" w:hAnsi="Arial" w:cs="Arial"/>
          <w:b/>
          <w:bCs/>
          <w:color w:val="000000" w:themeColor="text1"/>
          <w:sz w:val="24"/>
          <w:szCs w:val="24"/>
          <w:lang w:val="en-AU"/>
        </w:rPr>
        <w:t xml:space="preserve"> </w:t>
      </w:r>
    </w:p>
    <w:p w14:paraId="5093E1A8" w14:textId="255C6AE2" w:rsidR="00184BE1" w:rsidRPr="00184BE1" w:rsidRDefault="00184BE1" w:rsidP="005C6D0E">
      <w:pPr>
        <w:spacing w:after="0"/>
        <w:jc w:val="both"/>
        <w:rPr>
          <w:rFonts w:ascii="Arial" w:eastAsia="Calibri" w:hAnsi="Arial" w:cs="Arial"/>
          <w:color w:val="000000" w:themeColor="text1"/>
          <w:sz w:val="24"/>
          <w:szCs w:val="24"/>
          <w:lang w:val="en-AU"/>
        </w:rPr>
      </w:pPr>
      <w:r w:rsidRPr="00184BE1">
        <w:rPr>
          <w:rFonts w:ascii="Arial" w:eastAsia="Calibri" w:hAnsi="Arial" w:cs="Arial"/>
          <w:color w:val="000000" w:themeColor="text1"/>
          <w:sz w:val="24"/>
          <w:szCs w:val="24"/>
          <w:lang w:val="en-AU"/>
        </w:rPr>
        <w:t xml:space="preserve">When preparing for practical performances homework may include group rehearsals. These would take place in school at lunchtime or afterschool, organised by students at their convenience. </w:t>
      </w:r>
    </w:p>
    <w:p w14:paraId="5DEF8C83" w14:textId="77777777" w:rsidR="00715FF0" w:rsidRPr="00184BE1" w:rsidRDefault="00715FF0" w:rsidP="005C6D0E">
      <w:pPr>
        <w:spacing w:after="0"/>
        <w:jc w:val="both"/>
        <w:rPr>
          <w:rFonts w:ascii="Arial" w:hAnsi="Arial" w:cs="Arial"/>
          <w:color w:val="000000" w:themeColor="text1"/>
          <w:sz w:val="24"/>
          <w:szCs w:val="24"/>
          <w:lang w:val="en-AU"/>
        </w:rPr>
      </w:pPr>
    </w:p>
    <w:p w14:paraId="04909F78" w14:textId="0DC03627" w:rsidR="0038379C" w:rsidRPr="00184BE1" w:rsidRDefault="0038379C" w:rsidP="005C6D0E">
      <w:pPr>
        <w:spacing w:after="0"/>
        <w:jc w:val="both"/>
        <w:rPr>
          <w:rFonts w:ascii="Arial" w:eastAsia="Calibri" w:hAnsi="Arial" w:cs="Arial"/>
          <w:color w:val="000000" w:themeColor="text1"/>
          <w:sz w:val="24"/>
          <w:szCs w:val="24"/>
          <w:lang w:val="en-AU"/>
        </w:rPr>
      </w:pPr>
      <w:r w:rsidRPr="00184BE1">
        <w:rPr>
          <w:rFonts w:ascii="Arial" w:eastAsia="Calibri" w:hAnsi="Arial" w:cs="Arial"/>
          <w:color w:val="000000" w:themeColor="text1"/>
          <w:sz w:val="24"/>
          <w:szCs w:val="24"/>
          <w:lang w:val="en-AU"/>
        </w:rPr>
        <w:t xml:space="preserve">For more information see Ms Cushnie </w:t>
      </w:r>
      <w:r w:rsidR="003C64C2" w:rsidRPr="00184BE1">
        <w:rPr>
          <w:rFonts w:ascii="Arial" w:eastAsia="Calibri" w:hAnsi="Arial" w:cs="Arial"/>
          <w:color w:val="000000" w:themeColor="text1"/>
          <w:sz w:val="24"/>
          <w:szCs w:val="24"/>
          <w:lang w:val="en-AU"/>
        </w:rPr>
        <w:t>(Head of Drama)</w:t>
      </w:r>
    </w:p>
    <w:bookmarkEnd w:id="9"/>
    <w:p w14:paraId="3B4281CE" w14:textId="77777777" w:rsidR="0038379C" w:rsidRPr="00AC0AC0" w:rsidRDefault="0038379C" w:rsidP="0038379C">
      <w:pPr>
        <w:spacing w:after="100" w:afterAutospacing="1"/>
        <w:rPr>
          <w:rFonts w:ascii="Arial" w:eastAsia="Calibri" w:hAnsi="Arial" w:cs="Arial"/>
          <w:color w:val="EE0000"/>
          <w:sz w:val="24"/>
          <w:szCs w:val="24"/>
        </w:rPr>
      </w:pPr>
    </w:p>
    <w:p w14:paraId="4AC645F7" w14:textId="77777777" w:rsidR="002E3F32" w:rsidRPr="00735AEA" w:rsidRDefault="002E3F32" w:rsidP="00A4438A">
      <w:pPr>
        <w:jc w:val="center"/>
        <w:rPr>
          <w:rFonts w:ascii="Arial" w:eastAsiaTheme="minorHAnsi" w:hAnsi="Arial" w:cs="Arial"/>
          <w:b/>
          <w:color w:val="000000" w:themeColor="text1"/>
          <w:sz w:val="32"/>
          <w:szCs w:val="32"/>
        </w:rPr>
      </w:pPr>
    </w:p>
    <w:p w14:paraId="74776B09" w14:textId="62552378" w:rsidR="00E318DE" w:rsidRPr="00735AEA" w:rsidRDefault="00B76E43" w:rsidP="00735AEA">
      <w:pPr>
        <w:jc w:val="center"/>
        <w:rPr>
          <w:rFonts w:ascii="Arial" w:eastAsiaTheme="minorHAnsi" w:hAnsi="Arial" w:cs="Arial"/>
          <w:b/>
          <w:color w:val="000000" w:themeColor="text1"/>
          <w:sz w:val="32"/>
          <w:szCs w:val="32"/>
        </w:rPr>
      </w:pPr>
      <w:bookmarkStart w:id="10" w:name="_Hlk218691340"/>
      <w:r w:rsidRPr="00735AEA">
        <w:rPr>
          <w:rFonts w:ascii="Arial" w:eastAsiaTheme="minorHAnsi" w:hAnsi="Arial" w:cs="Arial"/>
          <w:b/>
          <w:color w:val="000000" w:themeColor="text1"/>
          <w:sz w:val="32"/>
          <w:szCs w:val="32"/>
        </w:rPr>
        <w:t>F</w:t>
      </w:r>
      <w:r w:rsidR="000A2465" w:rsidRPr="00735AEA">
        <w:rPr>
          <w:rFonts w:ascii="Arial" w:eastAsiaTheme="minorHAnsi" w:hAnsi="Arial" w:cs="Arial"/>
          <w:b/>
          <w:color w:val="000000" w:themeColor="text1"/>
          <w:sz w:val="32"/>
          <w:szCs w:val="32"/>
        </w:rPr>
        <w:t>OOD AND COOKERY</w:t>
      </w:r>
      <w:r w:rsidR="00735AEA" w:rsidRPr="00735AEA">
        <w:rPr>
          <w:rFonts w:ascii="Arial" w:eastAsiaTheme="minorHAnsi" w:hAnsi="Arial" w:cs="Arial"/>
          <w:b/>
          <w:color w:val="000000" w:themeColor="text1"/>
          <w:sz w:val="32"/>
          <w:szCs w:val="32"/>
        </w:rPr>
        <w:t xml:space="preserve"> </w:t>
      </w:r>
      <w:proofErr w:type="gramStart"/>
      <w:r w:rsidR="00735AEA" w:rsidRPr="00735AEA">
        <w:rPr>
          <w:rFonts w:ascii="Arial" w:eastAsiaTheme="minorHAnsi" w:hAnsi="Arial" w:cs="Arial"/>
          <w:b/>
          <w:color w:val="000000" w:themeColor="text1"/>
          <w:sz w:val="32"/>
          <w:szCs w:val="32"/>
        </w:rPr>
        <w:t xml:space="preserve">-  </w:t>
      </w:r>
      <w:r w:rsidR="00273FD4" w:rsidRPr="00735AEA">
        <w:rPr>
          <w:rFonts w:ascii="Arial" w:eastAsiaTheme="minorHAnsi" w:hAnsi="Arial" w:cs="Arial"/>
          <w:b/>
          <w:color w:val="000000" w:themeColor="text1"/>
          <w:sz w:val="32"/>
          <w:szCs w:val="32"/>
        </w:rPr>
        <w:t>VCERT</w:t>
      </w:r>
      <w:proofErr w:type="gramEnd"/>
      <w:r w:rsidR="00E318DE" w:rsidRPr="00735AEA">
        <w:rPr>
          <w:rFonts w:ascii="Arial" w:eastAsiaTheme="minorHAnsi" w:hAnsi="Arial" w:cs="Arial"/>
          <w:b/>
          <w:color w:val="000000" w:themeColor="text1"/>
          <w:sz w:val="32"/>
          <w:szCs w:val="32"/>
        </w:rPr>
        <w:t xml:space="preserve"> Level 1 and 2</w:t>
      </w:r>
    </w:p>
    <w:p w14:paraId="2452357A" w14:textId="77777777" w:rsidR="00A74AD8" w:rsidRPr="00735AEA" w:rsidRDefault="00070400" w:rsidP="00B76E43">
      <w:pPr>
        <w:jc w:val="center"/>
        <w:rPr>
          <w:rFonts w:ascii="Arial" w:eastAsiaTheme="minorHAnsi" w:hAnsi="Arial" w:cs="Arial"/>
          <w:color w:val="000000" w:themeColor="text1"/>
          <w:sz w:val="24"/>
          <w:szCs w:val="24"/>
        </w:rPr>
      </w:pPr>
      <w:r w:rsidRPr="00735AEA">
        <w:rPr>
          <w:rFonts w:ascii="Arial" w:eastAsiaTheme="minorHAnsi" w:hAnsi="Arial" w:cs="Arial"/>
          <w:color w:val="000000" w:themeColor="text1"/>
          <w:sz w:val="24"/>
          <w:szCs w:val="24"/>
        </w:rPr>
        <w:t xml:space="preserve"> </w:t>
      </w:r>
    </w:p>
    <w:p w14:paraId="00DA50E2" w14:textId="77777777" w:rsidR="00A74AD8" w:rsidRPr="00735AEA" w:rsidRDefault="00A74AD8" w:rsidP="00553CA6">
      <w:pPr>
        <w:spacing w:after="0"/>
        <w:jc w:val="both"/>
        <w:rPr>
          <w:rFonts w:ascii="Arial" w:hAnsi="Arial" w:cs="Arial"/>
          <w:b/>
          <w:color w:val="000000" w:themeColor="text1"/>
          <w:sz w:val="24"/>
        </w:rPr>
      </w:pPr>
      <w:r w:rsidRPr="00735AEA">
        <w:rPr>
          <w:rFonts w:ascii="Arial" w:hAnsi="Arial" w:cs="Arial"/>
          <w:b/>
          <w:color w:val="000000" w:themeColor="text1"/>
          <w:sz w:val="24"/>
        </w:rPr>
        <w:t>This course would suit students who</w:t>
      </w:r>
      <w:r w:rsidR="00CA4C6A" w:rsidRPr="00735AEA">
        <w:rPr>
          <w:rFonts w:ascii="Arial" w:hAnsi="Arial" w:cs="Arial"/>
          <w:b/>
          <w:color w:val="000000" w:themeColor="text1"/>
          <w:sz w:val="24"/>
        </w:rPr>
        <w:t>:</w:t>
      </w:r>
    </w:p>
    <w:p w14:paraId="1EBEE103" w14:textId="60B9C770" w:rsidR="00735AEA" w:rsidRPr="00735AEA" w:rsidRDefault="00CA4C6A" w:rsidP="00553CA6">
      <w:pPr>
        <w:pStyle w:val="NormalWeb"/>
        <w:shd w:val="clear" w:color="auto" w:fill="FFFFFF"/>
        <w:spacing w:before="0" w:beforeAutospacing="0" w:after="0" w:afterAutospacing="0"/>
        <w:jc w:val="both"/>
        <w:rPr>
          <w:rFonts w:ascii="Arial" w:hAnsi="Arial" w:cs="Arial"/>
          <w:color w:val="000000" w:themeColor="text1"/>
          <w:szCs w:val="24"/>
        </w:rPr>
      </w:pPr>
      <w:r w:rsidRPr="00735AEA">
        <w:rPr>
          <w:rFonts w:ascii="Arial" w:hAnsi="Arial" w:cs="Arial"/>
          <w:color w:val="000000" w:themeColor="text1"/>
          <w:szCs w:val="24"/>
        </w:rPr>
        <w:t>H</w:t>
      </w:r>
      <w:r w:rsidR="00AE25CF" w:rsidRPr="00735AEA">
        <w:rPr>
          <w:rFonts w:ascii="Arial" w:hAnsi="Arial" w:cs="Arial"/>
          <w:color w:val="000000" w:themeColor="text1"/>
          <w:szCs w:val="24"/>
        </w:rPr>
        <w:t xml:space="preserve">ave a passion for practical cookery and want to develop these skills to an advanced level. </w:t>
      </w:r>
      <w:r w:rsidR="00735AEA" w:rsidRPr="00735AEA">
        <w:rPr>
          <w:rFonts w:ascii="Arial" w:hAnsi="Arial" w:cs="Arial"/>
          <w:color w:val="000000" w:themeColor="text1"/>
          <w:szCs w:val="24"/>
        </w:rPr>
        <w:t xml:space="preserve">There is a very strong emphasis on practical cookery and students will be required to bring their own ingredients into school to cook on a weekly basis. Examples of some of the dishes we cook in yr 10 &amp; yr 11 can be found on the school website in the KS4 recipe card section. </w:t>
      </w:r>
    </w:p>
    <w:p w14:paraId="56404D08" w14:textId="77777777" w:rsidR="00735AEA" w:rsidRPr="00735AEA" w:rsidRDefault="00735AEA" w:rsidP="00553CA6">
      <w:pPr>
        <w:pStyle w:val="NormalWeb"/>
        <w:shd w:val="clear" w:color="auto" w:fill="FFFFFF"/>
        <w:spacing w:before="0" w:beforeAutospacing="0" w:after="0" w:afterAutospacing="0"/>
        <w:jc w:val="both"/>
        <w:rPr>
          <w:rFonts w:ascii="Arial" w:hAnsi="Arial" w:cs="Arial"/>
          <w:color w:val="000000" w:themeColor="text1"/>
          <w:szCs w:val="24"/>
        </w:rPr>
      </w:pPr>
    </w:p>
    <w:p w14:paraId="525D8D1F" w14:textId="1E918C09" w:rsidR="00CA4C6A" w:rsidRPr="00735AEA" w:rsidRDefault="00735AEA" w:rsidP="00553CA6">
      <w:pPr>
        <w:pStyle w:val="NormalWeb"/>
        <w:shd w:val="clear" w:color="auto" w:fill="FFFFFF"/>
        <w:spacing w:before="0" w:beforeAutospacing="0" w:after="0" w:afterAutospacing="0"/>
        <w:jc w:val="both"/>
        <w:rPr>
          <w:rFonts w:ascii="Arial" w:eastAsiaTheme="minorHAnsi" w:hAnsi="Arial" w:cs="Arial"/>
          <w:color w:val="000000" w:themeColor="text1"/>
          <w:szCs w:val="24"/>
        </w:rPr>
      </w:pPr>
      <w:r w:rsidRPr="00735AEA">
        <w:rPr>
          <w:rFonts w:ascii="Arial" w:hAnsi="Arial" w:cs="Arial"/>
          <w:color w:val="000000" w:themeColor="text1"/>
          <w:szCs w:val="24"/>
        </w:rPr>
        <w:t>This is a</w:t>
      </w:r>
      <w:r w:rsidR="00135DA5" w:rsidRPr="00735AEA">
        <w:rPr>
          <w:rFonts w:ascii="Arial" w:hAnsi="Arial" w:cs="Arial"/>
          <w:color w:val="000000" w:themeColor="text1"/>
          <w:szCs w:val="24"/>
        </w:rPr>
        <w:t>lso, for</w:t>
      </w:r>
      <w:r w:rsidR="00AE25CF" w:rsidRPr="00735AEA">
        <w:rPr>
          <w:rFonts w:ascii="Arial" w:hAnsi="Arial" w:cs="Arial"/>
          <w:color w:val="000000" w:themeColor="text1"/>
          <w:szCs w:val="24"/>
        </w:rPr>
        <w:t xml:space="preserve"> those who want to learn more about food</w:t>
      </w:r>
      <w:r w:rsidR="00273FD4" w:rsidRPr="00735AEA">
        <w:rPr>
          <w:rFonts w:ascii="Arial" w:hAnsi="Arial" w:cs="Arial"/>
          <w:color w:val="000000" w:themeColor="text1"/>
          <w:szCs w:val="24"/>
        </w:rPr>
        <w:t>;</w:t>
      </w:r>
      <w:r w:rsidR="00AE25CF" w:rsidRPr="00735AEA">
        <w:rPr>
          <w:rFonts w:ascii="Arial" w:hAnsi="Arial" w:cs="Arial"/>
          <w:color w:val="000000" w:themeColor="text1"/>
          <w:szCs w:val="24"/>
        </w:rPr>
        <w:t xml:space="preserve"> where it comes from, nutrition, dietary needs, food hygiene and safety.</w:t>
      </w:r>
      <w:r w:rsidR="00CA4C6A" w:rsidRPr="00735AEA">
        <w:rPr>
          <w:rFonts w:ascii="Arial" w:hAnsi="Arial" w:cs="Arial"/>
          <w:color w:val="000000" w:themeColor="text1"/>
          <w:szCs w:val="24"/>
        </w:rPr>
        <w:t xml:space="preserve"> The Level</w:t>
      </w:r>
      <w:r w:rsidR="001E602F" w:rsidRPr="00735AEA">
        <w:rPr>
          <w:rFonts w:ascii="Arial" w:hAnsi="Arial" w:cs="Arial"/>
          <w:color w:val="000000" w:themeColor="text1"/>
          <w:szCs w:val="24"/>
        </w:rPr>
        <w:t xml:space="preserve"> 1/2 </w:t>
      </w:r>
      <w:r w:rsidR="00CA4C6A" w:rsidRPr="00735AEA">
        <w:rPr>
          <w:rFonts w:ascii="Arial" w:hAnsi="Arial" w:cs="Arial"/>
          <w:color w:val="000000" w:themeColor="text1"/>
          <w:szCs w:val="24"/>
        </w:rPr>
        <w:t>Technical Award in Food and Cookery compl</w:t>
      </w:r>
      <w:r w:rsidR="001E602F" w:rsidRPr="00735AEA">
        <w:rPr>
          <w:rFonts w:ascii="Arial" w:hAnsi="Arial" w:cs="Arial"/>
          <w:color w:val="000000" w:themeColor="text1"/>
          <w:szCs w:val="24"/>
        </w:rPr>
        <w:t>i</w:t>
      </w:r>
      <w:r w:rsidR="00CA4C6A" w:rsidRPr="00735AEA">
        <w:rPr>
          <w:rFonts w:ascii="Arial" w:hAnsi="Arial" w:cs="Arial"/>
          <w:color w:val="000000" w:themeColor="text1"/>
          <w:szCs w:val="24"/>
        </w:rPr>
        <w:t xml:space="preserve">ments GCSE qualifications. It is aimed at 14 </w:t>
      </w:r>
      <w:r w:rsidRPr="00735AEA">
        <w:rPr>
          <w:rFonts w:ascii="Arial" w:hAnsi="Arial" w:cs="Arial"/>
          <w:color w:val="000000" w:themeColor="text1"/>
          <w:szCs w:val="24"/>
        </w:rPr>
        <w:t>-</w:t>
      </w:r>
      <w:r w:rsidR="00CA4C6A" w:rsidRPr="00735AEA">
        <w:rPr>
          <w:rFonts w:ascii="Arial" w:hAnsi="Arial" w:cs="Arial"/>
          <w:color w:val="000000" w:themeColor="text1"/>
          <w:szCs w:val="24"/>
        </w:rPr>
        <w:t xml:space="preserve"> </w:t>
      </w:r>
      <w:proofErr w:type="gramStart"/>
      <w:r w:rsidR="00CA4C6A" w:rsidRPr="00735AEA">
        <w:rPr>
          <w:rFonts w:ascii="Arial" w:hAnsi="Arial" w:cs="Arial"/>
          <w:color w:val="000000" w:themeColor="text1"/>
          <w:szCs w:val="24"/>
        </w:rPr>
        <w:t>16 year olds</w:t>
      </w:r>
      <w:proofErr w:type="gramEnd"/>
      <w:r w:rsidR="00CA4C6A" w:rsidRPr="00735AEA">
        <w:rPr>
          <w:rFonts w:ascii="Arial" w:hAnsi="Arial" w:cs="Arial"/>
          <w:color w:val="000000" w:themeColor="text1"/>
          <w:szCs w:val="24"/>
        </w:rPr>
        <w:t xml:space="preserve"> studying the key stage 4 (KS4) curriculum who are interested in the </w:t>
      </w:r>
      <w:r w:rsidR="00135DA5" w:rsidRPr="00735AEA">
        <w:rPr>
          <w:rFonts w:ascii="Arial" w:hAnsi="Arial" w:cs="Arial"/>
          <w:color w:val="000000" w:themeColor="text1"/>
          <w:szCs w:val="24"/>
        </w:rPr>
        <w:t>F</w:t>
      </w:r>
      <w:r w:rsidR="00CA4C6A" w:rsidRPr="00735AEA">
        <w:rPr>
          <w:rFonts w:ascii="Arial" w:hAnsi="Arial" w:cs="Arial"/>
          <w:color w:val="000000" w:themeColor="text1"/>
          <w:szCs w:val="24"/>
        </w:rPr>
        <w:t xml:space="preserve">ood and </w:t>
      </w:r>
      <w:r w:rsidR="00135DA5" w:rsidRPr="00735AEA">
        <w:rPr>
          <w:rFonts w:ascii="Arial" w:hAnsi="Arial" w:cs="Arial"/>
          <w:color w:val="000000" w:themeColor="text1"/>
          <w:szCs w:val="24"/>
        </w:rPr>
        <w:t>H</w:t>
      </w:r>
      <w:r w:rsidR="00CA4C6A" w:rsidRPr="00735AEA">
        <w:rPr>
          <w:rFonts w:ascii="Arial" w:hAnsi="Arial" w:cs="Arial"/>
          <w:color w:val="000000" w:themeColor="text1"/>
          <w:szCs w:val="24"/>
        </w:rPr>
        <w:t>ospitality sector. This qualification is designed to match the rigour and challenge of GCSE study. The qualification is graded at level 1 pass/merit/distinction and level 2 pass/merit/distinction/distinction* (equivalent to GCSE grades 8.5 to 1).</w:t>
      </w:r>
    </w:p>
    <w:p w14:paraId="79F7CD63" w14:textId="77777777" w:rsidR="00CA4C6A" w:rsidRPr="00735AEA" w:rsidRDefault="00CA4C6A" w:rsidP="00553CA6">
      <w:pPr>
        <w:pStyle w:val="NormalWeb"/>
        <w:shd w:val="clear" w:color="auto" w:fill="FFFFFF"/>
        <w:spacing w:before="0" w:beforeAutospacing="0" w:after="0" w:afterAutospacing="0"/>
        <w:jc w:val="both"/>
        <w:rPr>
          <w:rFonts w:ascii="Arial" w:hAnsi="Arial" w:cs="Arial"/>
          <w:color w:val="000000" w:themeColor="text1"/>
          <w:szCs w:val="24"/>
        </w:rPr>
      </w:pPr>
    </w:p>
    <w:p w14:paraId="3DD76210" w14:textId="0B32A012" w:rsidR="00CA4C6A" w:rsidRPr="00735AEA" w:rsidRDefault="00CA4C6A" w:rsidP="00553CA6">
      <w:pPr>
        <w:pStyle w:val="NormalWeb"/>
        <w:shd w:val="clear" w:color="auto" w:fill="FFFFFF"/>
        <w:spacing w:before="0" w:beforeAutospacing="0" w:after="0" w:afterAutospacing="0"/>
        <w:jc w:val="both"/>
        <w:rPr>
          <w:rFonts w:ascii="Arial" w:hAnsi="Arial" w:cs="Arial"/>
          <w:b/>
          <w:color w:val="000000" w:themeColor="text1"/>
          <w:szCs w:val="24"/>
        </w:rPr>
      </w:pPr>
      <w:r w:rsidRPr="00735AEA">
        <w:rPr>
          <w:rFonts w:ascii="Arial" w:hAnsi="Arial" w:cs="Arial"/>
          <w:b/>
          <w:color w:val="000000" w:themeColor="text1"/>
          <w:szCs w:val="24"/>
        </w:rPr>
        <w:t>Course Content</w:t>
      </w:r>
      <w:r w:rsidR="00735AEA" w:rsidRPr="00735AEA">
        <w:rPr>
          <w:rFonts w:ascii="Arial" w:hAnsi="Arial" w:cs="Arial"/>
          <w:b/>
          <w:color w:val="000000" w:themeColor="text1"/>
          <w:szCs w:val="24"/>
        </w:rPr>
        <w:t xml:space="preserve"> -</w:t>
      </w:r>
    </w:p>
    <w:p w14:paraId="0AD9D097" w14:textId="77777777" w:rsidR="00CA4C6A" w:rsidRPr="00735AEA" w:rsidRDefault="00CA4C6A" w:rsidP="00EE05A0">
      <w:pPr>
        <w:pStyle w:val="ListParagraph"/>
        <w:numPr>
          <w:ilvl w:val="0"/>
          <w:numId w:val="39"/>
        </w:numPr>
        <w:shd w:val="clear" w:color="auto" w:fill="FFFFFF"/>
        <w:spacing w:after="0"/>
        <w:jc w:val="both"/>
        <w:rPr>
          <w:rFonts w:ascii="Arial" w:hAnsi="Arial" w:cs="Arial"/>
          <w:color w:val="000000" w:themeColor="text1"/>
          <w:sz w:val="24"/>
          <w:szCs w:val="24"/>
        </w:rPr>
      </w:pPr>
      <w:r w:rsidRPr="00735AEA">
        <w:rPr>
          <w:rFonts w:ascii="Arial" w:hAnsi="Arial" w:cs="Arial"/>
          <w:color w:val="000000" w:themeColor="text1"/>
          <w:sz w:val="24"/>
          <w:szCs w:val="24"/>
        </w:rPr>
        <w:t>Food preparation and skills</w:t>
      </w:r>
    </w:p>
    <w:p w14:paraId="6123DCFD" w14:textId="77777777" w:rsidR="00CA4C6A" w:rsidRPr="00735AEA" w:rsidRDefault="00CA4C6A" w:rsidP="00EE05A0">
      <w:pPr>
        <w:pStyle w:val="ListParagraph"/>
        <w:numPr>
          <w:ilvl w:val="0"/>
          <w:numId w:val="39"/>
        </w:numPr>
        <w:shd w:val="clear" w:color="auto" w:fill="FFFFFF"/>
        <w:spacing w:after="0"/>
        <w:jc w:val="both"/>
        <w:rPr>
          <w:rFonts w:ascii="Arial" w:hAnsi="Arial" w:cs="Arial"/>
          <w:color w:val="000000" w:themeColor="text1"/>
          <w:sz w:val="24"/>
          <w:szCs w:val="24"/>
        </w:rPr>
      </w:pPr>
      <w:r w:rsidRPr="00735AEA">
        <w:rPr>
          <w:rFonts w:ascii="Arial" w:hAnsi="Arial" w:cs="Arial"/>
          <w:color w:val="000000" w:themeColor="text1"/>
          <w:sz w:val="24"/>
          <w:szCs w:val="24"/>
        </w:rPr>
        <w:t>Planning and producing dishes for a purpose</w:t>
      </w:r>
    </w:p>
    <w:p w14:paraId="37E1AF3A" w14:textId="77777777" w:rsidR="00CA4C6A" w:rsidRPr="00735AEA" w:rsidRDefault="00CA4C6A" w:rsidP="00EE05A0">
      <w:pPr>
        <w:pStyle w:val="ListParagraph"/>
        <w:numPr>
          <w:ilvl w:val="0"/>
          <w:numId w:val="39"/>
        </w:numPr>
        <w:shd w:val="clear" w:color="auto" w:fill="FFFFFF"/>
        <w:spacing w:after="0"/>
        <w:jc w:val="both"/>
        <w:rPr>
          <w:rFonts w:ascii="Arial" w:hAnsi="Arial" w:cs="Arial"/>
          <w:color w:val="000000" w:themeColor="text1"/>
          <w:sz w:val="24"/>
          <w:szCs w:val="24"/>
        </w:rPr>
      </w:pPr>
      <w:r w:rsidRPr="00735AEA">
        <w:rPr>
          <w:rFonts w:ascii="Arial" w:hAnsi="Arial" w:cs="Arial"/>
          <w:color w:val="000000" w:themeColor="text1"/>
          <w:sz w:val="24"/>
          <w:szCs w:val="24"/>
        </w:rPr>
        <w:t>Food safety and hygiene</w:t>
      </w:r>
    </w:p>
    <w:p w14:paraId="680C0B53" w14:textId="77777777" w:rsidR="00CA4C6A" w:rsidRPr="00735AEA" w:rsidRDefault="00CA4C6A" w:rsidP="00EE05A0">
      <w:pPr>
        <w:pStyle w:val="ListParagraph"/>
        <w:numPr>
          <w:ilvl w:val="0"/>
          <w:numId w:val="39"/>
        </w:numPr>
        <w:shd w:val="clear" w:color="auto" w:fill="FFFFFF"/>
        <w:spacing w:after="0"/>
        <w:jc w:val="both"/>
        <w:rPr>
          <w:rFonts w:ascii="Arial" w:hAnsi="Arial" w:cs="Arial"/>
          <w:color w:val="000000" w:themeColor="text1"/>
          <w:sz w:val="24"/>
          <w:szCs w:val="24"/>
        </w:rPr>
      </w:pPr>
      <w:r w:rsidRPr="00735AEA">
        <w:rPr>
          <w:rFonts w:ascii="Arial" w:hAnsi="Arial" w:cs="Arial"/>
          <w:color w:val="000000" w:themeColor="text1"/>
          <w:sz w:val="24"/>
          <w:szCs w:val="24"/>
        </w:rPr>
        <w:t>Food and functions in the body and in recipes</w:t>
      </w:r>
    </w:p>
    <w:p w14:paraId="311B6564" w14:textId="77777777" w:rsidR="00CA4C6A" w:rsidRPr="00735AEA" w:rsidRDefault="00CA4C6A" w:rsidP="00EE05A0">
      <w:pPr>
        <w:pStyle w:val="ListParagraph"/>
        <w:numPr>
          <w:ilvl w:val="0"/>
          <w:numId w:val="39"/>
        </w:numPr>
        <w:shd w:val="clear" w:color="auto" w:fill="FFFFFF"/>
        <w:spacing w:after="0"/>
        <w:jc w:val="both"/>
        <w:rPr>
          <w:rFonts w:ascii="Arial" w:hAnsi="Arial" w:cs="Arial"/>
          <w:color w:val="000000" w:themeColor="text1"/>
          <w:sz w:val="24"/>
          <w:szCs w:val="24"/>
        </w:rPr>
      </w:pPr>
      <w:r w:rsidRPr="00735AEA">
        <w:rPr>
          <w:rFonts w:ascii="Arial" w:hAnsi="Arial" w:cs="Arial"/>
          <w:color w:val="000000" w:themeColor="text1"/>
          <w:sz w:val="24"/>
          <w:szCs w:val="24"/>
        </w:rPr>
        <w:t>Balances diets and modification of recipes for health purposes</w:t>
      </w:r>
    </w:p>
    <w:p w14:paraId="030D78EF" w14:textId="77777777" w:rsidR="00CA4C6A" w:rsidRPr="00735AEA" w:rsidRDefault="00CA4C6A" w:rsidP="00553CA6">
      <w:pPr>
        <w:pStyle w:val="NormalWeb"/>
        <w:shd w:val="clear" w:color="auto" w:fill="FFFFFF"/>
        <w:spacing w:before="0" w:beforeAutospacing="0" w:after="0" w:afterAutospacing="0"/>
        <w:jc w:val="both"/>
        <w:rPr>
          <w:rFonts w:ascii="Arial" w:hAnsi="Arial" w:cs="Arial"/>
          <w:b/>
          <w:color w:val="000000" w:themeColor="text1"/>
          <w:szCs w:val="24"/>
        </w:rPr>
      </w:pPr>
    </w:p>
    <w:p w14:paraId="1010D56A" w14:textId="72AA3FC6" w:rsidR="00135DA5" w:rsidRPr="00735AEA" w:rsidRDefault="00CA4C6A" w:rsidP="00553CA6">
      <w:pPr>
        <w:pStyle w:val="NormalWeb"/>
        <w:shd w:val="clear" w:color="auto" w:fill="FFFFFF"/>
        <w:spacing w:before="0" w:beforeAutospacing="0" w:after="0" w:afterAutospacing="0"/>
        <w:jc w:val="both"/>
        <w:rPr>
          <w:rFonts w:ascii="Arial" w:hAnsi="Arial" w:cs="Arial"/>
          <w:b/>
          <w:color w:val="000000" w:themeColor="text1"/>
          <w:szCs w:val="24"/>
        </w:rPr>
      </w:pPr>
      <w:r w:rsidRPr="00735AEA">
        <w:rPr>
          <w:rFonts w:ascii="Arial" w:hAnsi="Arial" w:cs="Arial"/>
          <w:b/>
          <w:color w:val="000000" w:themeColor="text1"/>
          <w:szCs w:val="24"/>
        </w:rPr>
        <w:t>Assessment</w:t>
      </w:r>
      <w:r w:rsidR="00735AEA" w:rsidRPr="00735AEA">
        <w:rPr>
          <w:rFonts w:ascii="Arial" w:hAnsi="Arial" w:cs="Arial"/>
          <w:b/>
          <w:color w:val="000000" w:themeColor="text1"/>
          <w:szCs w:val="24"/>
        </w:rPr>
        <w:t xml:space="preserve"> - </w:t>
      </w:r>
    </w:p>
    <w:p w14:paraId="70D807EA" w14:textId="77777777" w:rsidR="00AE25CF" w:rsidRPr="00735AEA" w:rsidRDefault="00AE25CF" w:rsidP="00553CA6">
      <w:pPr>
        <w:pStyle w:val="NormalWeb"/>
        <w:shd w:val="clear" w:color="auto" w:fill="FFFFFF"/>
        <w:spacing w:before="0" w:beforeAutospacing="0" w:after="0" w:afterAutospacing="0"/>
        <w:jc w:val="both"/>
        <w:rPr>
          <w:rFonts w:ascii="Arial" w:eastAsiaTheme="minorHAnsi" w:hAnsi="Arial" w:cs="Arial"/>
          <w:color w:val="000000" w:themeColor="text1"/>
          <w:szCs w:val="24"/>
        </w:rPr>
      </w:pPr>
      <w:r w:rsidRPr="00735AEA">
        <w:rPr>
          <w:rFonts w:ascii="Arial" w:hAnsi="Arial" w:cs="Arial"/>
          <w:color w:val="000000" w:themeColor="text1"/>
          <w:szCs w:val="24"/>
        </w:rPr>
        <w:t>The course is 60% controlled assessment (all completed in</w:t>
      </w:r>
      <w:r w:rsidR="00CA4C6A" w:rsidRPr="00735AEA">
        <w:rPr>
          <w:rFonts w:ascii="Arial" w:hAnsi="Arial" w:cs="Arial"/>
          <w:color w:val="000000" w:themeColor="text1"/>
          <w:szCs w:val="24"/>
        </w:rPr>
        <w:t xml:space="preserve"> school</w:t>
      </w:r>
      <w:r w:rsidRPr="00735AEA">
        <w:rPr>
          <w:rFonts w:ascii="Arial" w:hAnsi="Arial" w:cs="Arial"/>
          <w:color w:val="000000" w:themeColor="text1"/>
          <w:szCs w:val="24"/>
        </w:rPr>
        <w:t>) which comprises cooking dishes to meet a particular brief released by the exam board at the start of Y11. </w:t>
      </w:r>
      <w:r w:rsidR="00CA4C6A" w:rsidRPr="00735AEA">
        <w:rPr>
          <w:rFonts w:ascii="Arial" w:hAnsi="Arial" w:cs="Arial"/>
          <w:color w:val="000000" w:themeColor="text1"/>
          <w:szCs w:val="24"/>
        </w:rPr>
        <w:t>The examination takes place at the end of Y11 and is worth 40% of the total qualification. There is a mixture of multiple choice, short answer and long answer questions, making it a very accessible qualification.</w:t>
      </w:r>
      <w:r w:rsidR="00CA4C6A" w:rsidRPr="00735AEA">
        <w:rPr>
          <w:rFonts w:ascii="Arial" w:eastAsiaTheme="minorHAnsi" w:hAnsi="Arial" w:cs="Arial"/>
          <w:color w:val="000000" w:themeColor="text1"/>
          <w:szCs w:val="24"/>
        </w:rPr>
        <w:t xml:space="preserve"> </w:t>
      </w:r>
      <w:r w:rsidR="00CA4C6A" w:rsidRPr="00735AEA">
        <w:rPr>
          <w:rFonts w:ascii="Arial" w:hAnsi="Arial" w:cs="Arial"/>
          <w:color w:val="000000" w:themeColor="text1"/>
          <w:szCs w:val="24"/>
        </w:rPr>
        <w:t>Assessment i</w:t>
      </w:r>
      <w:r w:rsidRPr="00735AEA">
        <w:rPr>
          <w:rFonts w:ascii="Arial" w:hAnsi="Arial" w:cs="Arial"/>
          <w:color w:val="000000" w:themeColor="text1"/>
          <w:szCs w:val="24"/>
        </w:rPr>
        <w:t xml:space="preserve">nvolves research and writing as well as cooking </w:t>
      </w:r>
      <w:r w:rsidR="00CA4C6A" w:rsidRPr="00735AEA">
        <w:rPr>
          <w:rFonts w:ascii="Arial" w:hAnsi="Arial" w:cs="Arial"/>
          <w:color w:val="000000" w:themeColor="text1"/>
          <w:szCs w:val="24"/>
        </w:rPr>
        <w:t>four</w:t>
      </w:r>
      <w:r w:rsidRPr="00735AEA">
        <w:rPr>
          <w:rFonts w:ascii="Arial" w:hAnsi="Arial" w:cs="Arial"/>
          <w:color w:val="000000" w:themeColor="text1"/>
          <w:szCs w:val="24"/>
        </w:rPr>
        <w:t xml:space="preserve"> dishes </w:t>
      </w:r>
      <w:r w:rsidR="00273FD4" w:rsidRPr="00735AEA">
        <w:rPr>
          <w:rFonts w:ascii="Arial" w:hAnsi="Arial" w:cs="Arial"/>
          <w:color w:val="000000" w:themeColor="text1"/>
          <w:szCs w:val="24"/>
        </w:rPr>
        <w:t>which</w:t>
      </w:r>
      <w:r w:rsidRPr="00735AEA">
        <w:rPr>
          <w:rFonts w:ascii="Arial" w:hAnsi="Arial" w:cs="Arial"/>
          <w:color w:val="000000" w:themeColor="text1"/>
          <w:szCs w:val="24"/>
        </w:rPr>
        <w:t xml:space="preserve"> </w:t>
      </w:r>
      <w:r w:rsidR="00273FD4" w:rsidRPr="00735AEA">
        <w:rPr>
          <w:rFonts w:ascii="Arial" w:hAnsi="Arial" w:cs="Arial"/>
          <w:color w:val="000000" w:themeColor="text1"/>
          <w:szCs w:val="24"/>
        </w:rPr>
        <w:t>students</w:t>
      </w:r>
      <w:r w:rsidRPr="00735AEA">
        <w:rPr>
          <w:rFonts w:ascii="Arial" w:hAnsi="Arial" w:cs="Arial"/>
          <w:color w:val="000000" w:themeColor="text1"/>
          <w:szCs w:val="24"/>
        </w:rPr>
        <w:t xml:space="preserve"> are assessed</w:t>
      </w:r>
      <w:r w:rsidR="00CA4C6A" w:rsidRPr="00735AEA">
        <w:rPr>
          <w:rFonts w:ascii="Arial" w:hAnsi="Arial" w:cs="Arial"/>
          <w:color w:val="000000" w:themeColor="text1"/>
          <w:szCs w:val="24"/>
        </w:rPr>
        <w:t xml:space="preserve"> on. They are also required to make</w:t>
      </w:r>
      <w:r w:rsidRPr="00735AEA">
        <w:rPr>
          <w:rFonts w:ascii="Arial" w:hAnsi="Arial" w:cs="Arial"/>
          <w:color w:val="000000" w:themeColor="text1"/>
          <w:szCs w:val="24"/>
        </w:rPr>
        <w:t xml:space="preserve"> a </w:t>
      </w:r>
      <w:r w:rsidR="00CA4C6A" w:rsidRPr="00735AEA">
        <w:rPr>
          <w:rFonts w:ascii="Arial" w:hAnsi="Arial" w:cs="Arial"/>
          <w:color w:val="000000" w:themeColor="text1"/>
          <w:szCs w:val="24"/>
        </w:rPr>
        <w:t>2-course</w:t>
      </w:r>
      <w:r w:rsidRPr="00735AEA">
        <w:rPr>
          <w:rFonts w:ascii="Arial" w:hAnsi="Arial" w:cs="Arial"/>
          <w:color w:val="000000" w:themeColor="text1"/>
          <w:szCs w:val="24"/>
        </w:rPr>
        <w:t xml:space="preserve"> meal, adapting a dish to meet healthy eating guidelines and making a dish suitable for a particular dietary need.</w:t>
      </w:r>
    </w:p>
    <w:p w14:paraId="2AB495FE" w14:textId="77777777" w:rsidR="00AE25CF" w:rsidRPr="00735AEA" w:rsidRDefault="00AE25CF" w:rsidP="00553CA6">
      <w:pPr>
        <w:shd w:val="clear" w:color="auto" w:fill="FFFFFF"/>
        <w:spacing w:after="0"/>
        <w:jc w:val="both"/>
        <w:rPr>
          <w:rFonts w:ascii="Arial" w:hAnsi="Arial" w:cs="Arial"/>
          <w:color w:val="000000" w:themeColor="text1"/>
          <w:sz w:val="24"/>
          <w:szCs w:val="24"/>
        </w:rPr>
      </w:pPr>
    </w:p>
    <w:p w14:paraId="6CEB0005" w14:textId="77777777" w:rsidR="00AE25CF" w:rsidRPr="00735AEA" w:rsidRDefault="00AE25CF" w:rsidP="00553CA6">
      <w:pPr>
        <w:pStyle w:val="NormalWeb"/>
        <w:shd w:val="clear" w:color="auto" w:fill="FFFFFF"/>
        <w:spacing w:before="0" w:beforeAutospacing="0" w:after="0" w:afterAutospacing="0"/>
        <w:jc w:val="both"/>
        <w:rPr>
          <w:rFonts w:ascii="Arial" w:eastAsiaTheme="minorHAnsi" w:hAnsi="Arial" w:cs="Arial"/>
          <w:color w:val="000000" w:themeColor="text1"/>
          <w:szCs w:val="24"/>
        </w:rPr>
      </w:pPr>
      <w:r w:rsidRPr="00735AEA">
        <w:rPr>
          <w:rFonts w:ascii="Arial" w:hAnsi="Arial" w:cs="Arial"/>
          <w:color w:val="000000" w:themeColor="text1"/>
          <w:szCs w:val="24"/>
        </w:rPr>
        <w:t>The exam content is taught mostly in Y10, there is 1</w:t>
      </w:r>
      <w:r w:rsidR="00AA77B7" w:rsidRPr="00735AEA">
        <w:rPr>
          <w:rFonts w:ascii="Arial" w:hAnsi="Arial" w:cs="Arial"/>
          <w:color w:val="000000" w:themeColor="text1"/>
          <w:szCs w:val="24"/>
        </w:rPr>
        <w:t xml:space="preserve"> </w:t>
      </w:r>
      <w:r w:rsidRPr="00735AEA">
        <w:rPr>
          <w:rFonts w:ascii="Arial" w:hAnsi="Arial" w:cs="Arial"/>
          <w:color w:val="000000" w:themeColor="text1"/>
          <w:szCs w:val="24"/>
        </w:rPr>
        <w:t>hour</w:t>
      </w:r>
      <w:r w:rsidR="00AA77B7" w:rsidRPr="00735AEA">
        <w:rPr>
          <w:rFonts w:ascii="Arial" w:hAnsi="Arial" w:cs="Arial"/>
          <w:color w:val="000000" w:themeColor="text1"/>
          <w:szCs w:val="24"/>
        </w:rPr>
        <w:t xml:space="preserve"> of</w:t>
      </w:r>
      <w:r w:rsidRPr="00735AEA">
        <w:rPr>
          <w:rFonts w:ascii="Arial" w:hAnsi="Arial" w:cs="Arial"/>
          <w:color w:val="000000" w:themeColor="text1"/>
          <w:szCs w:val="24"/>
        </w:rPr>
        <w:t xml:space="preserve"> theory and 2 hours of practical each week.  </w:t>
      </w:r>
      <w:r w:rsidRPr="00735AEA">
        <w:rPr>
          <w:rFonts w:ascii="Arial" w:hAnsi="Arial" w:cs="Arial"/>
          <w:bCs/>
          <w:color w:val="000000" w:themeColor="text1"/>
          <w:szCs w:val="24"/>
        </w:rPr>
        <w:t>Students must be prepared to bring in their ingredients on a weekly basis from home.</w:t>
      </w:r>
    </w:p>
    <w:p w14:paraId="0E6CBC5A" w14:textId="77777777" w:rsidR="00AE25CF" w:rsidRPr="00735AEA" w:rsidRDefault="00AE25CF" w:rsidP="00553CA6">
      <w:pPr>
        <w:shd w:val="clear" w:color="auto" w:fill="FFFFFF"/>
        <w:spacing w:after="0"/>
        <w:jc w:val="both"/>
        <w:rPr>
          <w:rFonts w:ascii="Arial" w:hAnsi="Arial" w:cs="Arial"/>
          <w:color w:val="000000" w:themeColor="text1"/>
          <w:sz w:val="24"/>
          <w:szCs w:val="24"/>
        </w:rPr>
      </w:pPr>
    </w:p>
    <w:p w14:paraId="7C8277F9" w14:textId="05D44D1C" w:rsidR="00CA4C6A" w:rsidRPr="00735AEA" w:rsidRDefault="00CA4C6A" w:rsidP="00553CA6">
      <w:pPr>
        <w:spacing w:after="0"/>
        <w:jc w:val="both"/>
        <w:rPr>
          <w:rFonts w:ascii="Arial" w:hAnsi="Arial" w:cs="Arial"/>
          <w:b/>
          <w:color w:val="000000" w:themeColor="text1"/>
          <w:sz w:val="24"/>
          <w:szCs w:val="24"/>
        </w:rPr>
      </w:pPr>
      <w:r w:rsidRPr="00735AEA">
        <w:rPr>
          <w:rFonts w:ascii="Arial" w:eastAsia="Calibri" w:hAnsi="Arial" w:cs="Arial"/>
          <w:b/>
          <w:bCs/>
          <w:color w:val="000000" w:themeColor="text1"/>
          <w:sz w:val="24"/>
          <w:szCs w:val="24"/>
          <w:lang w:val="en-AU"/>
        </w:rPr>
        <w:t>Progression routes for this course could include:</w:t>
      </w:r>
      <w:r w:rsidR="00735AEA" w:rsidRPr="00735AEA">
        <w:rPr>
          <w:rFonts w:ascii="Arial" w:eastAsia="Calibri" w:hAnsi="Arial" w:cs="Arial"/>
          <w:b/>
          <w:bCs/>
          <w:color w:val="000000" w:themeColor="text1"/>
          <w:sz w:val="24"/>
          <w:szCs w:val="24"/>
          <w:lang w:val="en-AU"/>
        </w:rPr>
        <w:t xml:space="preserve"> - </w:t>
      </w:r>
    </w:p>
    <w:p w14:paraId="57BA05CA" w14:textId="423649CF" w:rsidR="00145017" w:rsidRPr="00735AEA" w:rsidRDefault="00CA4C6A" w:rsidP="00735AEA">
      <w:pPr>
        <w:shd w:val="clear" w:color="auto" w:fill="FFFFFF"/>
        <w:spacing w:after="0"/>
        <w:jc w:val="both"/>
        <w:rPr>
          <w:rFonts w:ascii="Arial" w:hAnsi="Arial" w:cs="Arial"/>
          <w:color w:val="000000" w:themeColor="text1"/>
          <w:sz w:val="24"/>
          <w:szCs w:val="24"/>
          <w:shd w:val="clear" w:color="auto" w:fill="FFFFFF"/>
        </w:rPr>
      </w:pPr>
      <w:r w:rsidRPr="00735AEA">
        <w:rPr>
          <w:rFonts w:ascii="Arial" w:hAnsi="Arial" w:cs="Arial"/>
          <w:color w:val="000000" w:themeColor="text1"/>
          <w:sz w:val="24"/>
          <w:szCs w:val="24"/>
          <w:shd w:val="clear" w:color="auto" w:fill="FFFFFF"/>
        </w:rPr>
        <w:t>This qualification is designed for students with an interest in food and cookery. It will provide students with experience of using different cooking skills and methods to enable them to use these within further education or apprenticeships. It will give them a basic understanding of the skills required for a career in food.</w:t>
      </w:r>
    </w:p>
    <w:p w14:paraId="336373E9" w14:textId="77777777" w:rsidR="00735AEA" w:rsidRPr="00735AEA" w:rsidRDefault="00735AEA" w:rsidP="00735AEA">
      <w:pPr>
        <w:shd w:val="clear" w:color="auto" w:fill="FFFFFF"/>
        <w:spacing w:after="0"/>
        <w:jc w:val="both"/>
        <w:rPr>
          <w:rFonts w:ascii="Arial" w:hAnsi="Arial" w:cs="Arial"/>
          <w:color w:val="000000" w:themeColor="text1"/>
          <w:sz w:val="24"/>
          <w:szCs w:val="24"/>
        </w:rPr>
      </w:pPr>
    </w:p>
    <w:p w14:paraId="65543CD8" w14:textId="77777777" w:rsidR="00572735" w:rsidRPr="00735AEA" w:rsidRDefault="00572735" w:rsidP="00553CA6">
      <w:pPr>
        <w:spacing w:after="0"/>
        <w:rPr>
          <w:rFonts w:ascii="Arial" w:hAnsi="Arial" w:cs="Arial"/>
          <w:color w:val="000000" w:themeColor="text1"/>
          <w:sz w:val="24"/>
          <w:szCs w:val="24"/>
        </w:rPr>
      </w:pPr>
      <w:r w:rsidRPr="00735AEA">
        <w:rPr>
          <w:rFonts w:ascii="Arial" w:hAnsi="Arial" w:cs="Arial"/>
          <w:color w:val="000000" w:themeColor="text1"/>
          <w:sz w:val="24"/>
          <w:szCs w:val="24"/>
        </w:rPr>
        <w:t>For more information see Miss Edwards</w:t>
      </w:r>
      <w:r w:rsidR="008713CC" w:rsidRPr="00735AEA">
        <w:rPr>
          <w:rFonts w:ascii="Arial" w:hAnsi="Arial" w:cs="Arial"/>
          <w:color w:val="000000" w:themeColor="text1"/>
          <w:sz w:val="24"/>
          <w:szCs w:val="24"/>
        </w:rPr>
        <w:t xml:space="preserve">.  </w:t>
      </w:r>
    </w:p>
    <w:bookmarkEnd w:id="10"/>
    <w:p w14:paraId="6BAF19BC" w14:textId="77777777" w:rsidR="00A4438A" w:rsidRPr="001A0A7B" w:rsidRDefault="00A4438A" w:rsidP="00A4438A">
      <w:pPr>
        <w:spacing w:after="0"/>
        <w:rPr>
          <w:rFonts w:ascii="Arial" w:hAnsi="Arial" w:cs="Arial"/>
          <w:color w:val="000000" w:themeColor="text1"/>
          <w:sz w:val="24"/>
          <w:szCs w:val="24"/>
        </w:rPr>
      </w:pPr>
    </w:p>
    <w:p w14:paraId="1BBAA26E" w14:textId="77777777" w:rsidR="00945F34" w:rsidRDefault="00B6601F" w:rsidP="00553CA6">
      <w:pPr>
        <w:spacing w:after="0"/>
        <w:jc w:val="center"/>
        <w:rPr>
          <w:rFonts w:ascii="Arial" w:hAnsi="Arial" w:cs="Arial"/>
          <w:b/>
          <w:color w:val="000000" w:themeColor="text1"/>
          <w:sz w:val="32"/>
          <w:szCs w:val="32"/>
        </w:rPr>
      </w:pPr>
      <w:bookmarkStart w:id="11" w:name="_Hlk218691497"/>
      <w:r w:rsidRPr="001A0A7B">
        <w:rPr>
          <w:rFonts w:ascii="Arial" w:hAnsi="Arial" w:cs="Arial"/>
          <w:b/>
          <w:color w:val="000000" w:themeColor="text1"/>
          <w:sz w:val="32"/>
          <w:szCs w:val="32"/>
        </w:rPr>
        <w:t>GEOGRAPHY</w:t>
      </w:r>
      <w:r w:rsidR="00945F34">
        <w:rPr>
          <w:rFonts w:ascii="Arial" w:hAnsi="Arial" w:cs="Arial"/>
          <w:b/>
          <w:color w:val="000000" w:themeColor="text1"/>
          <w:sz w:val="32"/>
          <w:szCs w:val="32"/>
        </w:rPr>
        <w:t xml:space="preserve">  </w:t>
      </w:r>
    </w:p>
    <w:p w14:paraId="0D088EA2" w14:textId="61F6236F" w:rsidR="009A2A0A" w:rsidRPr="001A0A7B" w:rsidRDefault="00945F34" w:rsidP="00553CA6">
      <w:pPr>
        <w:spacing w:after="0"/>
        <w:jc w:val="center"/>
        <w:rPr>
          <w:rFonts w:ascii="Arial" w:hAnsi="Arial" w:cs="Arial"/>
          <w:b/>
          <w:color w:val="000000" w:themeColor="text1"/>
          <w:sz w:val="32"/>
          <w:szCs w:val="32"/>
        </w:rPr>
      </w:pPr>
      <w:r>
        <w:rPr>
          <w:rFonts w:ascii="Arial" w:hAnsi="Arial" w:cs="Arial"/>
          <w:b/>
          <w:color w:val="000000" w:themeColor="text1"/>
          <w:sz w:val="32"/>
          <w:szCs w:val="32"/>
        </w:rPr>
        <w:t xml:space="preserve"> G</w:t>
      </w:r>
      <w:r w:rsidR="00B6601F" w:rsidRPr="001A0A7B">
        <w:rPr>
          <w:rFonts w:ascii="Arial" w:hAnsi="Arial" w:cs="Arial"/>
          <w:b/>
          <w:color w:val="000000" w:themeColor="text1"/>
          <w:sz w:val="32"/>
          <w:szCs w:val="32"/>
        </w:rPr>
        <w:t>CSE</w:t>
      </w:r>
    </w:p>
    <w:p w14:paraId="1C54A323" w14:textId="77777777" w:rsidR="00553CA6" w:rsidRPr="001A0A7B" w:rsidRDefault="00070400" w:rsidP="00803729">
      <w:pPr>
        <w:spacing w:after="0"/>
        <w:jc w:val="center"/>
        <w:rPr>
          <w:rFonts w:ascii="Arial" w:hAnsi="Arial" w:cs="Arial"/>
          <w:color w:val="000000" w:themeColor="text1"/>
          <w:sz w:val="28"/>
          <w:szCs w:val="28"/>
        </w:rPr>
      </w:pPr>
      <w:r w:rsidRPr="001A0A7B">
        <w:rPr>
          <w:rFonts w:ascii="Arial" w:hAnsi="Arial" w:cs="Arial"/>
          <w:color w:val="000000" w:themeColor="text1"/>
          <w:sz w:val="32"/>
          <w:szCs w:val="32"/>
        </w:rPr>
        <w:t xml:space="preserve"> </w:t>
      </w:r>
    </w:p>
    <w:p w14:paraId="760337B9" w14:textId="77777777" w:rsidR="00B6601F" w:rsidRDefault="00B6601F" w:rsidP="00553CA6">
      <w:pPr>
        <w:spacing w:after="0"/>
        <w:rPr>
          <w:rFonts w:ascii="Arial" w:hAnsi="Arial" w:cs="Arial"/>
          <w:b/>
          <w:color w:val="000000" w:themeColor="text1"/>
          <w:sz w:val="24"/>
          <w:szCs w:val="24"/>
        </w:rPr>
      </w:pPr>
      <w:r w:rsidRPr="001A0A7B">
        <w:rPr>
          <w:rFonts w:ascii="Arial" w:hAnsi="Arial" w:cs="Arial"/>
          <w:b/>
          <w:color w:val="000000" w:themeColor="text1"/>
          <w:sz w:val="24"/>
          <w:szCs w:val="24"/>
        </w:rPr>
        <w:t>This course would suit students who:</w:t>
      </w:r>
    </w:p>
    <w:p w14:paraId="7D113264" w14:textId="77777777" w:rsidR="00945F34" w:rsidRPr="001A0A7B" w:rsidRDefault="00945F34" w:rsidP="00553CA6">
      <w:pPr>
        <w:spacing w:after="0"/>
        <w:rPr>
          <w:rFonts w:ascii="Arial" w:hAnsi="Arial" w:cs="Arial"/>
          <w:b/>
          <w:color w:val="000000" w:themeColor="text1"/>
          <w:sz w:val="32"/>
          <w:szCs w:val="32"/>
        </w:rPr>
      </w:pPr>
    </w:p>
    <w:p w14:paraId="747DB561" w14:textId="77777777" w:rsidR="00B6601F" w:rsidRPr="001A0A7B" w:rsidRDefault="00B6601F" w:rsidP="00EE05A0">
      <w:pPr>
        <w:numPr>
          <w:ilvl w:val="0"/>
          <w:numId w:val="21"/>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Have a genuine interest in the world around them and want to gain a better understanding of their place within it. </w:t>
      </w:r>
    </w:p>
    <w:p w14:paraId="15A45023" w14:textId="77777777" w:rsidR="00B6601F" w:rsidRPr="001A0A7B" w:rsidRDefault="00B6601F" w:rsidP="00EE05A0">
      <w:pPr>
        <w:numPr>
          <w:ilvl w:val="0"/>
          <w:numId w:val="21"/>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Want to learn about the physical environment and the processes that have helped to shape it.</w:t>
      </w:r>
    </w:p>
    <w:p w14:paraId="5BA318F8" w14:textId="77777777" w:rsidR="00B6601F" w:rsidRPr="001A0A7B" w:rsidRDefault="00B6601F" w:rsidP="00EE05A0">
      <w:pPr>
        <w:numPr>
          <w:ilvl w:val="0"/>
          <w:numId w:val="20"/>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Are interested in current events around the world and want to further their understanding of different cultures and people. </w:t>
      </w:r>
    </w:p>
    <w:p w14:paraId="1B01BC29" w14:textId="77777777" w:rsidR="00B6601F" w:rsidRPr="001A0A7B" w:rsidRDefault="00B6601F" w:rsidP="00EE05A0">
      <w:pPr>
        <w:numPr>
          <w:ilvl w:val="0"/>
          <w:numId w:val="19"/>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Can work independently and want the chance to undertake fieldwork beyond the classroom setting. </w:t>
      </w:r>
    </w:p>
    <w:p w14:paraId="2C9C311C" w14:textId="77777777" w:rsidR="00135DA5" w:rsidRPr="001A0A7B" w:rsidRDefault="00135DA5" w:rsidP="00553CA6">
      <w:pPr>
        <w:spacing w:after="0"/>
        <w:jc w:val="both"/>
        <w:rPr>
          <w:rFonts w:ascii="Arial" w:hAnsi="Arial" w:cs="Arial"/>
          <w:b/>
          <w:color w:val="000000" w:themeColor="text1"/>
          <w:sz w:val="24"/>
          <w:szCs w:val="24"/>
        </w:rPr>
      </w:pPr>
    </w:p>
    <w:p w14:paraId="7F14CC32" w14:textId="5A94D76B" w:rsidR="00B6601F" w:rsidRPr="001A0A7B" w:rsidRDefault="00135DA5" w:rsidP="00553CA6">
      <w:pPr>
        <w:spacing w:after="0"/>
        <w:jc w:val="both"/>
        <w:rPr>
          <w:rFonts w:ascii="Arial" w:hAnsi="Arial" w:cs="Arial"/>
          <w:b/>
          <w:color w:val="000000" w:themeColor="text1"/>
          <w:sz w:val="24"/>
          <w:szCs w:val="24"/>
        </w:rPr>
      </w:pPr>
      <w:r w:rsidRPr="001A0A7B">
        <w:rPr>
          <w:rFonts w:ascii="Arial" w:hAnsi="Arial" w:cs="Arial"/>
          <w:b/>
          <w:color w:val="000000" w:themeColor="text1"/>
          <w:sz w:val="24"/>
          <w:szCs w:val="24"/>
        </w:rPr>
        <w:t>Course Content</w:t>
      </w:r>
      <w:r w:rsidR="00945F34">
        <w:rPr>
          <w:rFonts w:ascii="Arial" w:hAnsi="Arial" w:cs="Arial"/>
          <w:b/>
          <w:color w:val="000000" w:themeColor="text1"/>
          <w:sz w:val="24"/>
          <w:szCs w:val="24"/>
        </w:rPr>
        <w:t xml:space="preserve"> - </w:t>
      </w:r>
    </w:p>
    <w:p w14:paraId="5BEA8FE0" w14:textId="77777777" w:rsidR="00164433" w:rsidRPr="001A0A7B" w:rsidRDefault="00164433" w:rsidP="00553CA6">
      <w:pPr>
        <w:spacing w:after="0"/>
        <w:jc w:val="both"/>
        <w:rPr>
          <w:rFonts w:ascii="Arial" w:hAnsi="Arial" w:cs="Arial"/>
          <w:b/>
          <w:color w:val="000000" w:themeColor="text1"/>
          <w:sz w:val="16"/>
          <w:szCs w:val="16"/>
        </w:rPr>
      </w:pPr>
    </w:p>
    <w:p w14:paraId="509E6C00" w14:textId="77777777" w:rsidR="00B6601F" w:rsidRPr="001A0A7B" w:rsidRDefault="00B6601F" w:rsidP="00553CA6">
      <w:p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The department follow </w:t>
      </w:r>
      <w:r w:rsidRPr="001A0A7B">
        <w:rPr>
          <w:rFonts w:ascii="Arial" w:hAnsi="Arial" w:cs="Arial"/>
          <w:b/>
          <w:color w:val="000000" w:themeColor="text1"/>
          <w:sz w:val="24"/>
          <w:szCs w:val="24"/>
        </w:rPr>
        <w:t>EDEXCEL A GCSE</w:t>
      </w:r>
      <w:r w:rsidRPr="001A0A7B">
        <w:rPr>
          <w:rFonts w:ascii="Arial" w:hAnsi="Arial" w:cs="Arial"/>
          <w:color w:val="000000" w:themeColor="text1"/>
          <w:sz w:val="24"/>
          <w:szCs w:val="24"/>
        </w:rPr>
        <w:t xml:space="preserve"> which is divided into three core sections: </w:t>
      </w:r>
    </w:p>
    <w:p w14:paraId="68A21DDB" w14:textId="77777777" w:rsidR="00B6601F" w:rsidRPr="001A0A7B" w:rsidRDefault="00B6601F" w:rsidP="00553CA6">
      <w:pPr>
        <w:spacing w:after="0"/>
        <w:jc w:val="both"/>
        <w:rPr>
          <w:rFonts w:ascii="Arial" w:hAnsi="Arial" w:cs="Arial"/>
          <w:b/>
          <w:color w:val="000000" w:themeColor="text1"/>
          <w:sz w:val="24"/>
          <w:szCs w:val="24"/>
        </w:rPr>
      </w:pPr>
      <w:r w:rsidRPr="001A0A7B">
        <w:rPr>
          <w:rFonts w:ascii="Arial" w:hAnsi="Arial" w:cs="Arial"/>
          <w:b/>
          <w:color w:val="000000" w:themeColor="text1"/>
          <w:sz w:val="24"/>
          <w:szCs w:val="24"/>
        </w:rPr>
        <w:t>The Physical Environment</w:t>
      </w:r>
    </w:p>
    <w:p w14:paraId="2E603CF1" w14:textId="77777777" w:rsidR="00B6601F" w:rsidRPr="001A0A7B" w:rsidRDefault="00B6601F" w:rsidP="00EE05A0">
      <w:pPr>
        <w:numPr>
          <w:ilvl w:val="0"/>
          <w:numId w:val="18"/>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Changing landscapes of the UK – specific focus on rivers and coasts. </w:t>
      </w:r>
    </w:p>
    <w:p w14:paraId="3D0EAFFC" w14:textId="005C1F92" w:rsidR="00B6601F" w:rsidRPr="001A0A7B" w:rsidRDefault="00B6601F" w:rsidP="00EE05A0">
      <w:pPr>
        <w:numPr>
          <w:ilvl w:val="0"/>
          <w:numId w:val="18"/>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Weather hazards and climate chang</w:t>
      </w:r>
      <w:r w:rsidR="001A0A7B" w:rsidRPr="001A0A7B">
        <w:rPr>
          <w:rFonts w:ascii="Arial" w:hAnsi="Arial" w:cs="Arial"/>
          <w:color w:val="000000" w:themeColor="text1"/>
          <w:sz w:val="24"/>
          <w:szCs w:val="24"/>
        </w:rPr>
        <w:t>e – specific focus on droughts and tropical storms.</w:t>
      </w:r>
    </w:p>
    <w:p w14:paraId="7782267E" w14:textId="6C549021" w:rsidR="00B6601F" w:rsidRPr="001A0A7B" w:rsidRDefault="00B6601F" w:rsidP="00EE05A0">
      <w:pPr>
        <w:numPr>
          <w:ilvl w:val="0"/>
          <w:numId w:val="18"/>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Ecosystems, biodiversity and management</w:t>
      </w:r>
      <w:r w:rsidR="001A0A7B" w:rsidRPr="001A0A7B">
        <w:rPr>
          <w:rFonts w:ascii="Arial" w:hAnsi="Arial" w:cs="Arial"/>
          <w:color w:val="000000" w:themeColor="text1"/>
          <w:sz w:val="24"/>
          <w:szCs w:val="24"/>
        </w:rPr>
        <w:t xml:space="preserve"> – specific focus on tropical rainforests and deciduous woodland. </w:t>
      </w:r>
    </w:p>
    <w:p w14:paraId="570BA8B5" w14:textId="77777777" w:rsidR="00B6601F" w:rsidRPr="001A0A7B" w:rsidRDefault="00B6601F" w:rsidP="00553CA6">
      <w:pPr>
        <w:spacing w:after="0"/>
        <w:jc w:val="both"/>
        <w:rPr>
          <w:rFonts w:ascii="Arial" w:hAnsi="Arial" w:cs="Arial"/>
          <w:b/>
          <w:color w:val="000000" w:themeColor="text1"/>
          <w:sz w:val="24"/>
          <w:szCs w:val="24"/>
        </w:rPr>
      </w:pPr>
      <w:r w:rsidRPr="001A0A7B">
        <w:rPr>
          <w:rFonts w:ascii="Arial" w:hAnsi="Arial" w:cs="Arial"/>
          <w:b/>
          <w:color w:val="000000" w:themeColor="text1"/>
          <w:sz w:val="24"/>
          <w:szCs w:val="24"/>
        </w:rPr>
        <w:t>The Human Environment</w:t>
      </w:r>
    </w:p>
    <w:p w14:paraId="7554082F" w14:textId="0D0DFEFB" w:rsidR="00B6601F" w:rsidRPr="001A0A7B" w:rsidRDefault="00B6601F" w:rsidP="00EE05A0">
      <w:pPr>
        <w:numPr>
          <w:ilvl w:val="0"/>
          <w:numId w:val="22"/>
        </w:numPr>
        <w:autoSpaceDE w:val="0"/>
        <w:autoSpaceDN w:val="0"/>
        <w:adjustRightInd w:val="0"/>
        <w:spacing w:after="0"/>
        <w:jc w:val="both"/>
        <w:rPr>
          <w:rFonts w:ascii="Arial" w:hAnsi="Arial" w:cs="Arial"/>
          <w:color w:val="000000" w:themeColor="text1"/>
          <w:sz w:val="24"/>
          <w:szCs w:val="24"/>
        </w:rPr>
      </w:pPr>
      <w:r w:rsidRPr="001A0A7B">
        <w:rPr>
          <w:rFonts w:ascii="Arial" w:hAnsi="Arial" w:cs="Arial"/>
          <w:color w:val="000000" w:themeColor="text1"/>
          <w:sz w:val="24"/>
          <w:szCs w:val="24"/>
        </w:rPr>
        <w:t>Changing cities</w:t>
      </w:r>
      <w:r w:rsidR="001A0A7B" w:rsidRPr="001A0A7B">
        <w:rPr>
          <w:rFonts w:ascii="Arial" w:hAnsi="Arial" w:cs="Arial"/>
          <w:color w:val="000000" w:themeColor="text1"/>
          <w:sz w:val="24"/>
          <w:szCs w:val="24"/>
        </w:rPr>
        <w:t xml:space="preserve"> – specific focus on Manchester and Sao Paulo</w:t>
      </w:r>
    </w:p>
    <w:p w14:paraId="33CAEA83" w14:textId="59FFDBB1" w:rsidR="00B6601F" w:rsidRPr="001A0A7B" w:rsidRDefault="00B6601F" w:rsidP="00EE05A0">
      <w:pPr>
        <w:numPr>
          <w:ilvl w:val="0"/>
          <w:numId w:val="22"/>
        </w:numPr>
        <w:autoSpaceDE w:val="0"/>
        <w:autoSpaceDN w:val="0"/>
        <w:adjustRightInd w:val="0"/>
        <w:spacing w:after="0"/>
        <w:jc w:val="both"/>
        <w:rPr>
          <w:rFonts w:ascii="Arial" w:hAnsi="Arial" w:cs="Arial"/>
          <w:color w:val="000000" w:themeColor="text1"/>
          <w:sz w:val="24"/>
          <w:szCs w:val="24"/>
        </w:rPr>
      </w:pPr>
      <w:r w:rsidRPr="001A0A7B">
        <w:rPr>
          <w:rFonts w:ascii="Arial" w:hAnsi="Arial" w:cs="Arial"/>
          <w:color w:val="000000" w:themeColor="text1"/>
          <w:sz w:val="24"/>
          <w:szCs w:val="24"/>
        </w:rPr>
        <w:t>Global development</w:t>
      </w:r>
      <w:r w:rsidR="001A0A7B" w:rsidRPr="001A0A7B">
        <w:rPr>
          <w:rFonts w:ascii="Arial" w:hAnsi="Arial" w:cs="Arial"/>
          <w:color w:val="000000" w:themeColor="text1"/>
          <w:sz w:val="24"/>
          <w:szCs w:val="24"/>
        </w:rPr>
        <w:t xml:space="preserve"> – specific focus on Tanzania</w:t>
      </w:r>
    </w:p>
    <w:p w14:paraId="0A936BC0" w14:textId="2712A565" w:rsidR="00B6601F" w:rsidRPr="001A0A7B" w:rsidRDefault="00B6601F" w:rsidP="00EE05A0">
      <w:pPr>
        <w:numPr>
          <w:ilvl w:val="0"/>
          <w:numId w:val="22"/>
        </w:numPr>
        <w:autoSpaceDE w:val="0"/>
        <w:autoSpaceDN w:val="0"/>
        <w:adjustRightInd w:val="0"/>
        <w:spacing w:after="0"/>
        <w:jc w:val="both"/>
        <w:rPr>
          <w:rFonts w:ascii="Arial" w:hAnsi="Arial" w:cs="Arial"/>
          <w:color w:val="000000" w:themeColor="text1"/>
          <w:sz w:val="24"/>
          <w:szCs w:val="24"/>
        </w:rPr>
      </w:pPr>
      <w:r w:rsidRPr="001A0A7B">
        <w:rPr>
          <w:rFonts w:ascii="Arial" w:hAnsi="Arial" w:cs="Arial"/>
          <w:color w:val="000000" w:themeColor="text1"/>
          <w:sz w:val="24"/>
          <w:szCs w:val="24"/>
        </w:rPr>
        <w:t xml:space="preserve">Resource management – this will focus on energy. </w:t>
      </w:r>
    </w:p>
    <w:p w14:paraId="54995527" w14:textId="77777777" w:rsidR="00B6601F" w:rsidRPr="001A0A7B" w:rsidRDefault="00B6601F" w:rsidP="00553CA6">
      <w:pPr>
        <w:spacing w:after="0"/>
        <w:jc w:val="both"/>
        <w:rPr>
          <w:rFonts w:ascii="Arial" w:hAnsi="Arial" w:cs="Arial"/>
          <w:b/>
          <w:color w:val="000000" w:themeColor="text1"/>
          <w:sz w:val="24"/>
          <w:szCs w:val="24"/>
        </w:rPr>
      </w:pPr>
      <w:r w:rsidRPr="001A0A7B">
        <w:rPr>
          <w:rFonts w:ascii="Arial" w:hAnsi="Arial" w:cs="Arial"/>
          <w:b/>
          <w:color w:val="000000" w:themeColor="text1"/>
          <w:sz w:val="24"/>
          <w:szCs w:val="24"/>
        </w:rPr>
        <w:t xml:space="preserve">Geographical Investigations: Fieldwork and UK Challenges.  </w:t>
      </w:r>
    </w:p>
    <w:p w14:paraId="1964A00C" w14:textId="61D9417C" w:rsidR="00B6601F" w:rsidRPr="001A0A7B" w:rsidRDefault="00B6601F" w:rsidP="00EE05A0">
      <w:pPr>
        <w:numPr>
          <w:ilvl w:val="0"/>
          <w:numId w:val="23"/>
        </w:numPr>
        <w:spacing w:after="0"/>
        <w:jc w:val="both"/>
        <w:rPr>
          <w:rFonts w:ascii="Arial" w:hAnsi="Arial" w:cs="Arial"/>
          <w:color w:val="000000" w:themeColor="text1"/>
          <w:sz w:val="24"/>
          <w:szCs w:val="24"/>
        </w:rPr>
      </w:pPr>
      <w:r w:rsidRPr="001A0A7B">
        <w:rPr>
          <w:rFonts w:ascii="Arial" w:hAnsi="Arial" w:cs="Arial"/>
          <w:color w:val="000000" w:themeColor="text1"/>
          <w:sz w:val="24"/>
          <w:szCs w:val="24"/>
        </w:rPr>
        <w:t>Geographical investigations – physical environments</w:t>
      </w:r>
      <w:r w:rsidR="001A0A7B" w:rsidRPr="001A0A7B">
        <w:rPr>
          <w:rFonts w:ascii="Arial" w:hAnsi="Arial" w:cs="Arial"/>
          <w:color w:val="000000" w:themeColor="text1"/>
          <w:sz w:val="24"/>
          <w:szCs w:val="24"/>
        </w:rPr>
        <w:t xml:space="preserve"> – specific focus on rivers with fieldwork in the Goyt Valley.</w:t>
      </w:r>
    </w:p>
    <w:p w14:paraId="445CAEE5" w14:textId="151284BA" w:rsidR="00B6601F" w:rsidRPr="001A0A7B" w:rsidRDefault="00B6601F" w:rsidP="00EE05A0">
      <w:pPr>
        <w:numPr>
          <w:ilvl w:val="0"/>
          <w:numId w:val="23"/>
        </w:numPr>
        <w:spacing w:after="0"/>
        <w:jc w:val="both"/>
        <w:rPr>
          <w:rFonts w:ascii="Arial" w:hAnsi="Arial" w:cs="Arial"/>
          <w:b/>
          <w:color w:val="000000" w:themeColor="text1"/>
          <w:sz w:val="24"/>
          <w:szCs w:val="24"/>
        </w:rPr>
      </w:pPr>
      <w:r w:rsidRPr="001A0A7B">
        <w:rPr>
          <w:rFonts w:ascii="Arial" w:hAnsi="Arial" w:cs="Arial"/>
          <w:color w:val="000000" w:themeColor="text1"/>
          <w:sz w:val="24"/>
          <w:szCs w:val="24"/>
        </w:rPr>
        <w:t>Geographical investigations – human environment</w:t>
      </w:r>
      <w:r w:rsidR="001A0A7B" w:rsidRPr="001A0A7B">
        <w:rPr>
          <w:rFonts w:ascii="Arial" w:hAnsi="Arial" w:cs="Arial"/>
          <w:color w:val="000000" w:themeColor="text1"/>
          <w:sz w:val="24"/>
          <w:szCs w:val="24"/>
        </w:rPr>
        <w:t xml:space="preserve"> – specific focus on urban areas with fieldwork in Manchester.</w:t>
      </w:r>
    </w:p>
    <w:p w14:paraId="32AE6C6C" w14:textId="77777777" w:rsidR="00B6601F" w:rsidRPr="00945F34" w:rsidRDefault="00B6601F" w:rsidP="00EE05A0">
      <w:pPr>
        <w:numPr>
          <w:ilvl w:val="0"/>
          <w:numId w:val="23"/>
        </w:numPr>
        <w:spacing w:after="0"/>
        <w:jc w:val="both"/>
        <w:rPr>
          <w:rFonts w:ascii="Arial" w:hAnsi="Arial" w:cs="Arial"/>
          <w:b/>
          <w:color w:val="000000" w:themeColor="text1"/>
          <w:sz w:val="24"/>
          <w:szCs w:val="24"/>
        </w:rPr>
      </w:pPr>
      <w:r w:rsidRPr="001A0A7B">
        <w:rPr>
          <w:rFonts w:ascii="Arial" w:hAnsi="Arial" w:cs="Arial"/>
          <w:color w:val="000000" w:themeColor="text1"/>
          <w:sz w:val="24"/>
          <w:szCs w:val="24"/>
        </w:rPr>
        <w:t xml:space="preserve">UK Challenges. </w:t>
      </w:r>
    </w:p>
    <w:p w14:paraId="28CFC088" w14:textId="77777777" w:rsidR="00945F34" w:rsidRPr="001A0A7B" w:rsidRDefault="00945F34" w:rsidP="00945F34">
      <w:pPr>
        <w:spacing w:after="0"/>
        <w:ind w:left="720"/>
        <w:jc w:val="both"/>
        <w:rPr>
          <w:rFonts w:ascii="Arial" w:hAnsi="Arial" w:cs="Arial"/>
          <w:b/>
          <w:color w:val="000000" w:themeColor="text1"/>
          <w:sz w:val="24"/>
          <w:szCs w:val="24"/>
        </w:rPr>
      </w:pPr>
    </w:p>
    <w:p w14:paraId="68822DEB" w14:textId="77777777" w:rsidR="00B6601F" w:rsidRPr="00AC0AC0" w:rsidRDefault="00B6601F" w:rsidP="00553CA6">
      <w:pPr>
        <w:spacing w:after="0"/>
        <w:ind w:left="360"/>
        <w:jc w:val="both"/>
        <w:rPr>
          <w:rFonts w:ascii="Arial" w:hAnsi="Arial" w:cs="Arial"/>
          <w:color w:val="EE0000"/>
          <w:sz w:val="16"/>
          <w:szCs w:val="16"/>
        </w:rPr>
      </w:pPr>
    </w:p>
    <w:p w14:paraId="65288389" w14:textId="77777777" w:rsidR="00135DA5" w:rsidRPr="00945F34" w:rsidRDefault="00135DA5" w:rsidP="00553CA6">
      <w:pPr>
        <w:spacing w:after="0"/>
        <w:jc w:val="both"/>
        <w:rPr>
          <w:rFonts w:ascii="Arial" w:hAnsi="Arial" w:cs="Arial"/>
          <w:b/>
          <w:sz w:val="24"/>
          <w:szCs w:val="24"/>
        </w:rPr>
      </w:pPr>
      <w:r w:rsidRPr="00945F34">
        <w:rPr>
          <w:rFonts w:ascii="Arial" w:hAnsi="Arial" w:cs="Arial"/>
          <w:b/>
          <w:sz w:val="24"/>
          <w:szCs w:val="24"/>
        </w:rPr>
        <w:t xml:space="preserve">Assessment: </w:t>
      </w:r>
    </w:p>
    <w:p w14:paraId="0F7B0090" w14:textId="77777777" w:rsidR="00945F34" w:rsidRPr="00945F34" w:rsidRDefault="00945F34" w:rsidP="00553CA6">
      <w:pPr>
        <w:spacing w:after="0"/>
        <w:jc w:val="both"/>
        <w:rPr>
          <w:rFonts w:ascii="Arial" w:hAnsi="Arial" w:cs="Arial"/>
          <w:b/>
          <w:sz w:val="24"/>
          <w:szCs w:val="24"/>
        </w:rPr>
      </w:pPr>
    </w:p>
    <w:p w14:paraId="5E4AFF93" w14:textId="77777777" w:rsidR="009A2A0A" w:rsidRPr="00945F34" w:rsidRDefault="009A2A0A" w:rsidP="00553CA6">
      <w:pPr>
        <w:spacing w:after="0"/>
        <w:jc w:val="both"/>
        <w:rPr>
          <w:rFonts w:ascii="Arial" w:hAnsi="Arial" w:cs="Arial"/>
          <w:sz w:val="24"/>
          <w:szCs w:val="24"/>
        </w:rPr>
      </w:pPr>
      <w:r w:rsidRPr="00945F34">
        <w:rPr>
          <w:rFonts w:ascii="Arial" w:hAnsi="Arial" w:cs="Arial"/>
          <w:sz w:val="24"/>
          <w:szCs w:val="24"/>
        </w:rPr>
        <w:t>The exams include multiple-choice, short open, open response, calculations and 8 mark extended writing questions.</w:t>
      </w:r>
    </w:p>
    <w:p w14:paraId="7E3B9E50" w14:textId="77777777" w:rsidR="009A2A0A" w:rsidRPr="00945F34" w:rsidRDefault="009A2A0A" w:rsidP="00553CA6">
      <w:pPr>
        <w:spacing w:after="0"/>
        <w:jc w:val="both"/>
        <w:rPr>
          <w:rFonts w:ascii="Arial" w:hAnsi="Arial" w:cs="Arial"/>
          <w:b/>
          <w:sz w:val="24"/>
          <w:szCs w:val="24"/>
        </w:rPr>
      </w:pPr>
      <w:r w:rsidRPr="00945F34">
        <w:rPr>
          <w:rFonts w:ascii="Arial" w:hAnsi="Arial" w:cs="Arial"/>
          <w:b/>
          <w:sz w:val="24"/>
          <w:szCs w:val="24"/>
        </w:rPr>
        <w:t xml:space="preserve">Component 1:  The Physical Environment (37.5%) </w:t>
      </w:r>
    </w:p>
    <w:p w14:paraId="50356330" w14:textId="43FB63BC" w:rsidR="009A2A0A" w:rsidRPr="00945F34" w:rsidRDefault="009A2A0A" w:rsidP="00553CA6">
      <w:pPr>
        <w:spacing w:after="0"/>
        <w:jc w:val="both"/>
        <w:rPr>
          <w:rFonts w:ascii="Arial" w:hAnsi="Arial" w:cs="Arial"/>
          <w:sz w:val="24"/>
          <w:szCs w:val="24"/>
        </w:rPr>
      </w:pPr>
      <w:r w:rsidRPr="00945F34">
        <w:rPr>
          <w:rFonts w:ascii="Arial" w:hAnsi="Arial" w:cs="Arial"/>
          <w:sz w:val="24"/>
          <w:szCs w:val="24"/>
        </w:rPr>
        <w:t xml:space="preserve">Written exam: </w:t>
      </w:r>
      <w:r w:rsidR="00945F34" w:rsidRPr="00945F34">
        <w:rPr>
          <w:rFonts w:ascii="Arial" w:hAnsi="Arial" w:cs="Arial"/>
          <w:b/>
          <w:bCs/>
          <w:sz w:val="24"/>
          <w:szCs w:val="24"/>
        </w:rPr>
        <w:t xml:space="preserve">1 </w:t>
      </w:r>
      <w:r w:rsidR="00945F34" w:rsidRPr="00945F34">
        <w:rPr>
          <w:rFonts w:ascii="Arial" w:hAnsi="Arial" w:cs="Arial"/>
          <w:b/>
          <w:bCs/>
        </w:rPr>
        <w:t>hr 45mins</w:t>
      </w:r>
      <w:r w:rsidRPr="00945F34">
        <w:rPr>
          <w:rFonts w:ascii="Arial" w:hAnsi="Arial" w:cs="Arial"/>
          <w:sz w:val="24"/>
          <w:szCs w:val="24"/>
        </w:rPr>
        <w:t xml:space="preserve"> </w:t>
      </w:r>
    </w:p>
    <w:p w14:paraId="2B2B19A8" w14:textId="77777777" w:rsidR="009A2A0A" w:rsidRPr="00945F34" w:rsidRDefault="009A2A0A" w:rsidP="00553CA6">
      <w:pPr>
        <w:spacing w:after="0"/>
        <w:jc w:val="both"/>
        <w:rPr>
          <w:rFonts w:ascii="Arial" w:hAnsi="Arial" w:cs="Arial"/>
          <w:b/>
          <w:sz w:val="24"/>
          <w:szCs w:val="24"/>
        </w:rPr>
      </w:pPr>
      <w:r w:rsidRPr="00945F34">
        <w:rPr>
          <w:rFonts w:ascii="Arial" w:hAnsi="Arial" w:cs="Arial"/>
          <w:b/>
          <w:sz w:val="24"/>
          <w:szCs w:val="24"/>
        </w:rPr>
        <w:t xml:space="preserve">Component 2:  The Human Environment (37.5%) </w:t>
      </w:r>
    </w:p>
    <w:p w14:paraId="2F84071E" w14:textId="48857C39" w:rsidR="009A2A0A" w:rsidRPr="00945F34" w:rsidRDefault="009A2A0A" w:rsidP="00553CA6">
      <w:pPr>
        <w:spacing w:after="0"/>
        <w:jc w:val="both"/>
        <w:rPr>
          <w:rFonts w:ascii="Arial" w:hAnsi="Arial" w:cs="Arial"/>
          <w:sz w:val="24"/>
          <w:szCs w:val="24"/>
        </w:rPr>
      </w:pPr>
      <w:r w:rsidRPr="00945F34">
        <w:rPr>
          <w:rFonts w:ascii="Arial" w:hAnsi="Arial" w:cs="Arial"/>
          <w:sz w:val="24"/>
          <w:szCs w:val="24"/>
        </w:rPr>
        <w:t>Written exam:</w:t>
      </w:r>
      <w:r w:rsidR="00945F34" w:rsidRPr="00945F34">
        <w:rPr>
          <w:rFonts w:ascii="Arial" w:hAnsi="Arial" w:cs="Arial"/>
          <w:sz w:val="24"/>
          <w:szCs w:val="24"/>
        </w:rPr>
        <w:t xml:space="preserve">  </w:t>
      </w:r>
      <w:r w:rsidR="00945F34" w:rsidRPr="00945F34">
        <w:rPr>
          <w:rFonts w:ascii="Arial" w:hAnsi="Arial" w:cs="Arial"/>
          <w:b/>
          <w:bCs/>
          <w:sz w:val="24"/>
          <w:szCs w:val="24"/>
        </w:rPr>
        <w:t>1hr 30mins</w:t>
      </w:r>
      <w:r w:rsidR="00945F34" w:rsidRPr="00945F34">
        <w:rPr>
          <w:rFonts w:ascii="Arial" w:hAnsi="Arial" w:cs="Arial"/>
          <w:sz w:val="24"/>
          <w:szCs w:val="24"/>
        </w:rPr>
        <w:t xml:space="preserve"> </w:t>
      </w:r>
    </w:p>
    <w:p w14:paraId="7711CF81" w14:textId="77777777" w:rsidR="009A2A0A" w:rsidRPr="00945F34" w:rsidRDefault="009A2A0A" w:rsidP="00553CA6">
      <w:pPr>
        <w:spacing w:after="0"/>
        <w:jc w:val="both"/>
        <w:rPr>
          <w:rFonts w:ascii="Arial" w:hAnsi="Arial" w:cs="Arial"/>
          <w:sz w:val="24"/>
          <w:szCs w:val="24"/>
        </w:rPr>
      </w:pPr>
      <w:r w:rsidRPr="00945F34">
        <w:rPr>
          <w:rFonts w:ascii="Arial" w:hAnsi="Arial" w:cs="Arial"/>
          <w:b/>
          <w:sz w:val="24"/>
          <w:szCs w:val="24"/>
        </w:rPr>
        <w:t>Component 3: Geographical Investigations:</w:t>
      </w:r>
      <w:r w:rsidRPr="00945F34">
        <w:rPr>
          <w:rFonts w:ascii="Arial" w:hAnsi="Arial" w:cs="Arial"/>
          <w:sz w:val="24"/>
          <w:szCs w:val="24"/>
        </w:rPr>
        <w:t xml:space="preserve"> Fieldwork and UK Challenges. (25%) </w:t>
      </w:r>
    </w:p>
    <w:p w14:paraId="01527E41" w14:textId="49C7FA89" w:rsidR="009A2A0A" w:rsidRPr="00945F34" w:rsidRDefault="009A2A0A" w:rsidP="00553CA6">
      <w:pPr>
        <w:spacing w:after="0"/>
        <w:jc w:val="both"/>
        <w:rPr>
          <w:rFonts w:ascii="Arial" w:hAnsi="Arial" w:cs="Arial"/>
          <w:b/>
          <w:bCs/>
          <w:sz w:val="24"/>
          <w:szCs w:val="24"/>
        </w:rPr>
      </w:pPr>
      <w:r w:rsidRPr="00945F34">
        <w:rPr>
          <w:rFonts w:ascii="Arial" w:hAnsi="Arial" w:cs="Arial"/>
          <w:sz w:val="24"/>
          <w:szCs w:val="24"/>
        </w:rPr>
        <w:t xml:space="preserve">Written exam: </w:t>
      </w:r>
      <w:r w:rsidRPr="00945F34">
        <w:rPr>
          <w:rFonts w:ascii="Arial" w:hAnsi="Arial" w:cs="Arial"/>
          <w:b/>
          <w:bCs/>
          <w:sz w:val="24"/>
          <w:szCs w:val="24"/>
        </w:rPr>
        <w:t>1</w:t>
      </w:r>
      <w:r w:rsidR="00945F34" w:rsidRPr="00945F34">
        <w:rPr>
          <w:rFonts w:ascii="Arial" w:hAnsi="Arial" w:cs="Arial"/>
          <w:b/>
          <w:bCs/>
          <w:sz w:val="24"/>
          <w:szCs w:val="24"/>
        </w:rPr>
        <w:t>hr 30mins</w:t>
      </w:r>
    </w:p>
    <w:p w14:paraId="06510450" w14:textId="77777777" w:rsidR="00945F34" w:rsidRPr="00AC0AC0" w:rsidRDefault="00945F34" w:rsidP="00553CA6">
      <w:pPr>
        <w:spacing w:after="0"/>
        <w:jc w:val="both"/>
        <w:rPr>
          <w:rFonts w:ascii="Arial" w:hAnsi="Arial" w:cs="Arial"/>
          <w:color w:val="EE0000"/>
          <w:sz w:val="24"/>
          <w:szCs w:val="24"/>
        </w:rPr>
      </w:pPr>
    </w:p>
    <w:p w14:paraId="54C236CA" w14:textId="77777777" w:rsidR="00B6601F" w:rsidRDefault="00B6601F" w:rsidP="00553CA6">
      <w:pPr>
        <w:spacing w:after="0"/>
        <w:jc w:val="both"/>
        <w:rPr>
          <w:rFonts w:cs="Arial"/>
          <w:color w:val="EE0000"/>
          <w:sz w:val="16"/>
          <w:szCs w:val="16"/>
        </w:rPr>
      </w:pPr>
    </w:p>
    <w:p w14:paraId="596AAFBE" w14:textId="77777777" w:rsidR="00945F34" w:rsidRDefault="00945F34" w:rsidP="00553CA6">
      <w:pPr>
        <w:spacing w:after="0"/>
        <w:jc w:val="both"/>
        <w:rPr>
          <w:rFonts w:cs="Arial"/>
          <w:color w:val="EE0000"/>
          <w:sz w:val="16"/>
          <w:szCs w:val="16"/>
        </w:rPr>
      </w:pPr>
    </w:p>
    <w:p w14:paraId="26CB8482" w14:textId="77777777" w:rsidR="00945F34" w:rsidRPr="00945F34" w:rsidRDefault="00945F34" w:rsidP="00553CA6">
      <w:pPr>
        <w:spacing w:after="0"/>
        <w:jc w:val="both"/>
        <w:rPr>
          <w:rFonts w:cs="Arial"/>
          <w:color w:val="000000" w:themeColor="text1"/>
          <w:sz w:val="16"/>
          <w:szCs w:val="16"/>
        </w:rPr>
      </w:pPr>
    </w:p>
    <w:p w14:paraId="39BCBF8C" w14:textId="5EE662A9" w:rsidR="00B6601F" w:rsidRPr="00945F34" w:rsidRDefault="0055383D" w:rsidP="00553CA6">
      <w:pPr>
        <w:spacing w:after="0"/>
        <w:jc w:val="both"/>
        <w:rPr>
          <w:rFonts w:ascii="Arial" w:eastAsia="Calibri" w:hAnsi="Arial" w:cs="Arial"/>
          <w:b/>
          <w:bCs/>
          <w:color w:val="000000" w:themeColor="text1"/>
          <w:sz w:val="24"/>
          <w:szCs w:val="24"/>
          <w:lang w:val="en-AU"/>
        </w:rPr>
      </w:pPr>
      <w:r w:rsidRPr="00945F34">
        <w:rPr>
          <w:rFonts w:ascii="Arial" w:eastAsia="Calibri" w:hAnsi="Arial" w:cs="Arial"/>
          <w:b/>
          <w:bCs/>
          <w:color w:val="000000" w:themeColor="text1"/>
          <w:sz w:val="24"/>
          <w:szCs w:val="24"/>
          <w:lang w:val="en-AU"/>
        </w:rPr>
        <w:t>Progression routes for this</w:t>
      </w:r>
      <w:r w:rsidR="00945F34" w:rsidRPr="00945F34">
        <w:rPr>
          <w:rFonts w:ascii="Arial" w:eastAsia="Calibri" w:hAnsi="Arial" w:cs="Arial"/>
          <w:b/>
          <w:bCs/>
          <w:color w:val="000000" w:themeColor="text1"/>
          <w:sz w:val="24"/>
          <w:szCs w:val="24"/>
          <w:lang w:val="en-AU"/>
        </w:rPr>
        <w:t xml:space="preserve"> Geography GSCE</w:t>
      </w:r>
      <w:r w:rsidRPr="00945F34">
        <w:rPr>
          <w:rFonts w:ascii="Arial" w:eastAsia="Calibri" w:hAnsi="Arial" w:cs="Arial"/>
          <w:b/>
          <w:bCs/>
          <w:color w:val="000000" w:themeColor="text1"/>
          <w:sz w:val="24"/>
          <w:szCs w:val="24"/>
          <w:lang w:val="en-AU"/>
        </w:rPr>
        <w:t xml:space="preserve"> course could include</w:t>
      </w:r>
      <w:r w:rsidR="00135DA5" w:rsidRPr="00945F34">
        <w:rPr>
          <w:rFonts w:ascii="Arial" w:eastAsia="Calibri" w:hAnsi="Arial" w:cs="Arial"/>
          <w:b/>
          <w:bCs/>
          <w:color w:val="000000" w:themeColor="text1"/>
          <w:sz w:val="24"/>
          <w:szCs w:val="24"/>
          <w:lang w:val="en-AU"/>
        </w:rPr>
        <w:t>:</w:t>
      </w:r>
    </w:p>
    <w:p w14:paraId="6067812E" w14:textId="77777777" w:rsidR="00945F34" w:rsidRPr="00945F34" w:rsidRDefault="00945F34" w:rsidP="00553CA6">
      <w:pPr>
        <w:spacing w:after="0"/>
        <w:jc w:val="both"/>
        <w:rPr>
          <w:rFonts w:ascii="Arial" w:eastAsia="Calibri" w:hAnsi="Arial" w:cs="Arial"/>
          <w:b/>
          <w:bCs/>
          <w:color w:val="000000" w:themeColor="text1"/>
          <w:sz w:val="24"/>
          <w:szCs w:val="24"/>
          <w:lang w:val="en-AU"/>
        </w:rPr>
      </w:pPr>
    </w:p>
    <w:p w14:paraId="190D2CD6" w14:textId="77777777" w:rsidR="00B6601F" w:rsidRPr="00945F34" w:rsidRDefault="00B6601F" w:rsidP="00553CA6">
      <w:pPr>
        <w:spacing w:after="0"/>
        <w:jc w:val="both"/>
        <w:rPr>
          <w:rFonts w:ascii="Arial" w:hAnsi="Arial" w:cs="Arial"/>
          <w:color w:val="000000" w:themeColor="text1"/>
          <w:sz w:val="24"/>
        </w:rPr>
      </w:pPr>
      <w:r w:rsidRPr="00945F34">
        <w:rPr>
          <w:rFonts w:ascii="Arial" w:hAnsi="Arial" w:cs="Arial"/>
          <w:color w:val="000000" w:themeColor="text1"/>
          <w:sz w:val="24"/>
        </w:rPr>
        <w:t xml:space="preserve">Geographers acquire a wide range of skills and therefore have a wide range of choices available to them. Clearly there is the progression to a range of A Level studies including geography, environmental science or business studies. Careers relating to geography include: teaching, GIS planning, town planning, environmental consulting, transport planning, tourism, hospitality, property, finance and many more. </w:t>
      </w:r>
    </w:p>
    <w:p w14:paraId="297DD274" w14:textId="77777777" w:rsidR="00B6601F" w:rsidRPr="00945F34" w:rsidRDefault="00B6601F" w:rsidP="00553CA6">
      <w:pPr>
        <w:spacing w:after="0"/>
        <w:jc w:val="both"/>
        <w:rPr>
          <w:rFonts w:ascii="Arial" w:hAnsi="Arial" w:cs="Arial"/>
          <w:color w:val="000000" w:themeColor="text1"/>
          <w:sz w:val="16"/>
          <w:szCs w:val="16"/>
        </w:rPr>
      </w:pPr>
    </w:p>
    <w:p w14:paraId="5AFF7545" w14:textId="77777777" w:rsidR="004134FE" w:rsidRPr="00945F34" w:rsidRDefault="00B6601F" w:rsidP="004134FE">
      <w:pPr>
        <w:spacing w:after="0"/>
        <w:jc w:val="both"/>
        <w:rPr>
          <w:rFonts w:ascii="Arial" w:hAnsi="Arial" w:cs="Arial"/>
          <w:color w:val="000000" w:themeColor="text1"/>
          <w:sz w:val="24"/>
        </w:rPr>
      </w:pPr>
      <w:r w:rsidRPr="00945F34">
        <w:rPr>
          <w:rFonts w:ascii="Arial" w:hAnsi="Arial" w:cs="Arial"/>
          <w:color w:val="000000" w:themeColor="text1"/>
          <w:sz w:val="24"/>
        </w:rPr>
        <w:t>For more information contact Mr Jones</w:t>
      </w:r>
      <w:r w:rsidR="00135DA5" w:rsidRPr="00945F34">
        <w:rPr>
          <w:rFonts w:ascii="Arial" w:hAnsi="Arial" w:cs="Arial"/>
          <w:color w:val="000000" w:themeColor="text1"/>
          <w:sz w:val="24"/>
        </w:rPr>
        <w:t xml:space="preserve"> (Head of Geography)</w:t>
      </w:r>
    </w:p>
    <w:p w14:paraId="0344EC39" w14:textId="77777777" w:rsidR="00945F34" w:rsidRDefault="00945F34" w:rsidP="004134FE">
      <w:pPr>
        <w:spacing w:after="0"/>
        <w:jc w:val="both"/>
        <w:rPr>
          <w:rFonts w:ascii="Arial" w:hAnsi="Arial" w:cs="Arial"/>
          <w:color w:val="EE0000"/>
          <w:sz w:val="24"/>
        </w:rPr>
      </w:pPr>
    </w:p>
    <w:p w14:paraId="2008325F" w14:textId="77777777" w:rsidR="00945F34" w:rsidRDefault="00945F34" w:rsidP="004134FE">
      <w:pPr>
        <w:spacing w:after="0"/>
        <w:jc w:val="both"/>
        <w:rPr>
          <w:rFonts w:ascii="Arial" w:hAnsi="Arial" w:cs="Arial"/>
          <w:color w:val="EE0000"/>
          <w:sz w:val="24"/>
        </w:rPr>
      </w:pPr>
    </w:p>
    <w:p w14:paraId="783B2D29" w14:textId="77777777" w:rsidR="00945F34" w:rsidRDefault="00945F34" w:rsidP="004134FE">
      <w:pPr>
        <w:spacing w:after="0"/>
        <w:jc w:val="both"/>
        <w:rPr>
          <w:rFonts w:ascii="Arial" w:hAnsi="Arial" w:cs="Arial"/>
          <w:color w:val="EE0000"/>
          <w:sz w:val="24"/>
        </w:rPr>
      </w:pPr>
    </w:p>
    <w:p w14:paraId="70D3A69B" w14:textId="77777777" w:rsidR="00945F34" w:rsidRDefault="00945F34" w:rsidP="004134FE">
      <w:pPr>
        <w:spacing w:after="0"/>
        <w:jc w:val="both"/>
        <w:rPr>
          <w:rFonts w:ascii="Arial" w:hAnsi="Arial" w:cs="Arial"/>
          <w:color w:val="EE0000"/>
          <w:sz w:val="24"/>
        </w:rPr>
      </w:pPr>
    </w:p>
    <w:p w14:paraId="05766B3F" w14:textId="77777777" w:rsidR="00945F34" w:rsidRDefault="00945F34" w:rsidP="004134FE">
      <w:pPr>
        <w:spacing w:after="0"/>
        <w:jc w:val="both"/>
        <w:rPr>
          <w:rFonts w:ascii="Arial" w:hAnsi="Arial" w:cs="Arial"/>
          <w:color w:val="EE0000"/>
          <w:sz w:val="24"/>
        </w:rPr>
      </w:pPr>
    </w:p>
    <w:p w14:paraId="468E19ED" w14:textId="77777777" w:rsidR="00945F34" w:rsidRDefault="00945F34" w:rsidP="004134FE">
      <w:pPr>
        <w:spacing w:after="0"/>
        <w:jc w:val="both"/>
        <w:rPr>
          <w:rFonts w:ascii="Arial" w:hAnsi="Arial" w:cs="Arial"/>
          <w:color w:val="EE0000"/>
          <w:sz w:val="24"/>
        </w:rPr>
      </w:pPr>
    </w:p>
    <w:p w14:paraId="1EE91F23" w14:textId="77777777" w:rsidR="00945F34" w:rsidRDefault="00945F34" w:rsidP="004134FE">
      <w:pPr>
        <w:spacing w:after="0"/>
        <w:jc w:val="both"/>
        <w:rPr>
          <w:rFonts w:ascii="Arial" w:hAnsi="Arial" w:cs="Arial"/>
          <w:color w:val="EE0000"/>
          <w:sz w:val="24"/>
        </w:rPr>
      </w:pPr>
    </w:p>
    <w:p w14:paraId="213FB320" w14:textId="77777777" w:rsidR="00945F34" w:rsidRDefault="00945F34" w:rsidP="004134FE">
      <w:pPr>
        <w:spacing w:after="0"/>
        <w:jc w:val="both"/>
        <w:rPr>
          <w:rFonts w:ascii="Arial" w:hAnsi="Arial" w:cs="Arial"/>
          <w:color w:val="EE0000"/>
          <w:sz w:val="24"/>
        </w:rPr>
      </w:pPr>
    </w:p>
    <w:p w14:paraId="38876415" w14:textId="77777777" w:rsidR="00945F34" w:rsidRDefault="00945F34" w:rsidP="004134FE">
      <w:pPr>
        <w:spacing w:after="0"/>
        <w:jc w:val="both"/>
        <w:rPr>
          <w:rFonts w:ascii="Arial" w:hAnsi="Arial" w:cs="Arial"/>
          <w:color w:val="EE0000"/>
          <w:sz w:val="24"/>
        </w:rPr>
      </w:pPr>
    </w:p>
    <w:p w14:paraId="43A7ABBB" w14:textId="77777777" w:rsidR="00945F34" w:rsidRDefault="00945F34" w:rsidP="004134FE">
      <w:pPr>
        <w:spacing w:after="0"/>
        <w:jc w:val="both"/>
        <w:rPr>
          <w:rFonts w:ascii="Arial" w:hAnsi="Arial" w:cs="Arial"/>
          <w:color w:val="EE0000"/>
          <w:sz w:val="24"/>
        </w:rPr>
      </w:pPr>
    </w:p>
    <w:p w14:paraId="066C4A55" w14:textId="77777777" w:rsidR="00945F34" w:rsidRDefault="00945F34" w:rsidP="004134FE">
      <w:pPr>
        <w:spacing w:after="0"/>
        <w:jc w:val="both"/>
        <w:rPr>
          <w:rFonts w:ascii="Arial" w:hAnsi="Arial" w:cs="Arial"/>
          <w:color w:val="EE0000"/>
          <w:sz w:val="24"/>
        </w:rPr>
      </w:pPr>
    </w:p>
    <w:p w14:paraId="6B2D9AEC" w14:textId="77777777" w:rsidR="00945F34" w:rsidRDefault="00945F34" w:rsidP="004134FE">
      <w:pPr>
        <w:spacing w:after="0"/>
        <w:jc w:val="both"/>
        <w:rPr>
          <w:rFonts w:ascii="Arial" w:hAnsi="Arial" w:cs="Arial"/>
          <w:color w:val="EE0000"/>
          <w:sz w:val="24"/>
        </w:rPr>
      </w:pPr>
    </w:p>
    <w:p w14:paraId="5DA6A33F" w14:textId="77777777" w:rsidR="00945F34" w:rsidRDefault="00945F34" w:rsidP="004134FE">
      <w:pPr>
        <w:spacing w:after="0"/>
        <w:jc w:val="both"/>
        <w:rPr>
          <w:rFonts w:ascii="Arial" w:hAnsi="Arial" w:cs="Arial"/>
          <w:color w:val="EE0000"/>
          <w:sz w:val="24"/>
        </w:rPr>
      </w:pPr>
    </w:p>
    <w:p w14:paraId="712A7789" w14:textId="77777777" w:rsidR="00945F34" w:rsidRDefault="00945F34" w:rsidP="004134FE">
      <w:pPr>
        <w:spacing w:after="0"/>
        <w:jc w:val="both"/>
        <w:rPr>
          <w:rFonts w:ascii="Arial" w:hAnsi="Arial" w:cs="Arial"/>
          <w:color w:val="EE0000"/>
          <w:sz w:val="24"/>
        </w:rPr>
      </w:pPr>
    </w:p>
    <w:p w14:paraId="6B049A00" w14:textId="77777777" w:rsidR="00945F34" w:rsidRDefault="00945F34" w:rsidP="004134FE">
      <w:pPr>
        <w:spacing w:after="0"/>
        <w:jc w:val="both"/>
        <w:rPr>
          <w:rFonts w:ascii="Arial" w:hAnsi="Arial" w:cs="Arial"/>
          <w:color w:val="EE0000"/>
          <w:sz w:val="24"/>
        </w:rPr>
      </w:pPr>
    </w:p>
    <w:p w14:paraId="2DFA33C7" w14:textId="77777777" w:rsidR="00945F34" w:rsidRDefault="00945F34" w:rsidP="004134FE">
      <w:pPr>
        <w:spacing w:after="0"/>
        <w:jc w:val="both"/>
        <w:rPr>
          <w:rFonts w:ascii="Arial" w:hAnsi="Arial" w:cs="Arial"/>
          <w:color w:val="EE0000"/>
          <w:sz w:val="24"/>
        </w:rPr>
      </w:pPr>
    </w:p>
    <w:p w14:paraId="289BC5EB" w14:textId="77777777" w:rsidR="00945F34" w:rsidRDefault="00945F34" w:rsidP="004134FE">
      <w:pPr>
        <w:spacing w:after="0"/>
        <w:jc w:val="both"/>
        <w:rPr>
          <w:rFonts w:ascii="Arial" w:hAnsi="Arial" w:cs="Arial"/>
          <w:color w:val="EE0000"/>
          <w:sz w:val="24"/>
        </w:rPr>
      </w:pPr>
    </w:p>
    <w:p w14:paraId="7B628833" w14:textId="77777777" w:rsidR="00945F34" w:rsidRDefault="00945F34" w:rsidP="004134FE">
      <w:pPr>
        <w:spacing w:after="0"/>
        <w:jc w:val="both"/>
        <w:rPr>
          <w:rFonts w:ascii="Arial" w:hAnsi="Arial" w:cs="Arial"/>
          <w:color w:val="EE0000"/>
          <w:sz w:val="24"/>
        </w:rPr>
      </w:pPr>
    </w:p>
    <w:p w14:paraId="192CAF07" w14:textId="77777777" w:rsidR="00945F34" w:rsidRDefault="00945F34" w:rsidP="004134FE">
      <w:pPr>
        <w:spacing w:after="0"/>
        <w:jc w:val="both"/>
        <w:rPr>
          <w:rFonts w:ascii="Arial" w:hAnsi="Arial" w:cs="Arial"/>
          <w:color w:val="EE0000"/>
          <w:sz w:val="24"/>
        </w:rPr>
      </w:pPr>
    </w:p>
    <w:p w14:paraId="4D924471" w14:textId="77777777" w:rsidR="00945F34" w:rsidRDefault="00945F34" w:rsidP="004134FE">
      <w:pPr>
        <w:spacing w:after="0"/>
        <w:jc w:val="both"/>
        <w:rPr>
          <w:rFonts w:ascii="Arial" w:hAnsi="Arial" w:cs="Arial"/>
          <w:color w:val="EE0000"/>
          <w:sz w:val="24"/>
        </w:rPr>
      </w:pPr>
    </w:p>
    <w:p w14:paraId="02AD5221" w14:textId="77777777" w:rsidR="00945F34" w:rsidRDefault="00945F34" w:rsidP="004134FE">
      <w:pPr>
        <w:spacing w:after="0"/>
        <w:jc w:val="both"/>
        <w:rPr>
          <w:rFonts w:ascii="Arial" w:hAnsi="Arial" w:cs="Arial"/>
          <w:color w:val="EE0000"/>
          <w:sz w:val="24"/>
        </w:rPr>
      </w:pPr>
    </w:p>
    <w:p w14:paraId="4EFADF01" w14:textId="77777777" w:rsidR="00945F34" w:rsidRDefault="00945F34" w:rsidP="004134FE">
      <w:pPr>
        <w:spacing w:after="0"/>
        <w:jc w:val="both"/>
        <w:rPr>
          <w:rFonts w:ascii="Arial" w:hAnsi="Arial" w:cs="Arial"/>
          <w:color w:val="EE0000"/>
          <w:sz w:val="24"/>
        </w:rPr>
      </w:pPr>
    </w:p>
    <w:p w14:paraId="78D10365" w14:textId="77777777" w:rsidR="00945F34" w:rsidRDefault="00945F34" w:rsidP="004134FE">
      <w:pPr>
        <w:spacing w:after="0"/>
        <w:jc w:val="both"/>
        <w:rPr>
          <w:rFonts w:ascii="Arial" w:hAnsi="Arial" w:cs="Arial"/>
          <w:color w:val="EE0000"/>
          <w:sz w:val="24"/>
        </w:rPr>
      </w:pPr>
    </w:p>
    <w:p w14:paraId="073F151D" w14:textId="77777777" w:rsidR="00945F34" w:rsidRDefault="00945F34" w:rsidP="004134FE">
      <w:pPr>
        <w:spacing w:after="0"/>
        <w:jc w:val="both"/>
        <w:rPr>
          <w:rFonts w:ascii="Arial" w:hAnsi="Arial" w:cs="Arial"/>
          <w:color w:val="EE0000"/>
          <w:sz w:val="24"/>
        </w:rPr>
      </w:pPr>
    </w:p>
    <w:p w14:paraId="690E9B3B" w14:textId="77777777" w:rsidR="00945F34" w:rsidRDefault="00945F34" w:rsidP="004134FE">
      <w:pPr>
        <w:spacing w:after="0"/>
        <w:jc w:val="both"/>
        <w:rPr>
          <w:rFonts w:ascii="Arial" w:hAnsi="Arial" w:cs="Arial"/>
          <w:color w:val="EE0000"/>
          <w:sz w:val="24"/>
        </w:rPr>
      </w:pPr>
    </w:p>
    <w:p w14:paraId="15E89ACD" w14:textId="77777777" w:rsidR="00945F34" w:rsidRDefault="00945F34" w:rsidP="004134FE">
      <w:pPr>
        <w:spacing w:after="0"/>
        <w:jc w:val="both"/>
        <w:rPr>
          <w:rFonts w:ascii="Arial" w:hAnsi="Arial" w:cs="Arial"/>
          <w:color w:val="EE0000"/>
          <w:sz w:val="24"/>
        </w:rPr>
      </w:pPr>
    </w:p>
    <w:p w14:paraId="3FE3FCAC" w14:textId="77777777" w:rsidR="00945F34" w:rsidRDefault="00945F34" w:rsidP="004134FE">
      <w:pPr>
        <w:spacing w:after="0"/>
        <w:jc w:val="both"/>
        <w:rPr>
          <w:rFonts w:ascii="Arial" w:hAnsi="Arial" w:cs="Arial"/>
          <w:color w:val="EE0000"/>
          <w:sz w:val="24"/>
        </w:rPr>
      </w:pPr>
    </w:p>
    <w:p w14:paraId="3394F653" w14:textId="77777777" w:rsidR="00945F34" w:rsidRDefault="00945F34" w:rsidP="004134FE">
      <w:pPr>
        <w:spacing w:after="0"/>
        <w:jc w:val="both"/>
        <w:rPr>
          <w:rFonts w:ascii="Arial" w:hAnsi="Arial" w:cs="Arial"/>
          <w:color w:val="EE0000"/>
          <w:sz w:val="24"/>
        </w:rPr>
      </w:pPr>
    </w:p>
    <w:p w14:paraId="36671CFC" w14:textId="77777777" w:rsidR="00945F34" w:rsidRDefault="00945F34" w:rsidP="004134FE">
      <w:pPr>
        <w:spacing w:after="0"/>
        <w:jc w:val="both"/>
        <w:rPr>
          <w:rFonts w:ascii="Arial" w:hAnsi="Arial" w:cs="Arial"/>
          <w:color w:val="EE0000"/>
          <w:sz w:val="24"/>
        </w:rPr>
      </w:pPr>
    </w:p>
    <w:p w14:paraId="3679DA29" w14:textId="77777777" w:rsidR="00945F34" w:rsidRDefault="00945F34" w:rsidP="004134FE">
      <w:pPr>
        <w:spacing w:after="0"/>
        <w:jc w:val="both"/>
        <w:rPr>
          <w:rFonts w:ascii="Arial" w:hAnsi="Arial" w:cs="Arial"/>
          <w:color w:val="EE0000"/>
          <w:sz w:val="24"/>
        </w:rPr>
      </w:pPr>
    </w:p>
    <w:p w14:paraId="233C3B29" w14:textId="77777777" w:rsidR="00945F34" w:rsidRDefault="00945F34" w:rsidP="004134FE">
      <w:pPr>
        <w:spacing w:after="0"/>
        <w:jc w:val="both"/>
        <w:rPr>
          <w:rFonts w:ascii="Arial" w:hAnsi="Arial" w:cs="Arial"/>
          <w:color w:val="EE0000"/>
          <w:sz w:val="24"/>
        </w:rPr>
      </w:pPr>
    </w:p>
    <w:p w14:paraId="694C1A96" w14:textId="77777777" w:rsidR="00945F34" w:rsidRDefault="00945F34" w:rsidP="004134FE">
      <w:pPr>
        <w:spacing w:after="0"/>
        <w:jc w:val="both"/>
        <w:rPr>
          <w:rFonts w:ascii="Arial" w:hAnsi="Arial" w:cs="Arial"/>
          <w:color w:val="EE0000"/>
          <w:sz w:val="24"/>
        </w:rPr>
      </w:pPr>
    </w:p>
    <w:p w14:paraId="7D137A97" w14:textId="77777777" w:rsidR="00945F34" w:rsidRDefault="00945F34" w:rsidP="004134FE">
      <w:pPr>
        <w:spacing w:after="0"/>
        <w:jc w:val="both"/>
        <w:rPr>
          <w:rFonts w:ascii="Arial" w:hAnsi="Arial" w:cs="Arial"/>
          <w:color w:val="EE0000"/>
          <w:sz w:val="24"/>
        </w:rPr>
      </w:pPr>
    </w:p>
    <w:p w14:paraId="5D6E4ABF" w14:textId="77777777" w:rsidR="00945F34" w:rsidRDefault="00945F34" w:rsidP="004134FE">
      <w:pPr>
        <w:spacing w:after="0"/>
        <w:jc w:val="both"/>
        <w:rPr>
          <w:rFonts w:ascii="Arial" w:hAnsi="Arial" w:cs="Arial"/>
          <w:color w:val="EE0000"/>
          <w:sz w:val="24"/>
        </w:rPr>
      </w:pPr>
    </w:p>
    <w:p w14:paraId="1F5691BF" w14:textId="77777777" w:rsidR="00945F34" w:rsidRDefault="00945F34" w:rsidP="004134FE">
      <w:pPr>
        <w:spacing w:after="0"/>
        <w:jc w:val="both"/>
        <w:rPr>
          <w:rFonts w:ascii="Arial" w:hAnsi="Arial" w:cs="Arial"/>
          <w:color w:val="EE0000"/>
          <w:sz w:val="24"/>
        </w:rPr>
      </w:pPr>
    </w:p>
    <w:p w14:paraId="4E561379" w14:textId="77777777" w:rsidR="00945F34" w:rsidRDefault="00945F34" w:rsidP="004134FE">
      <w:pPr>
        <w:spacing w:after="0"/>
        <w:jc w:val="both"/>
        <w:rPr>
          <w:rFonts w:ascii="Arial" w:hAnsi="Arial" w:cs="Arial"/>
          <w:color w:val="EE0000"/>
          <w:sz w:val="24"/>
        </w:rPr>
      </w:pPr>
    </w:p>
    <w:p w14:paraId="4BB1A21B" w14:textId="77777777" w:rsidR="00945F34" w:rsidRDefault="00945F34" w:rsidP="004134FE">
      <w:pPr>
        <w:spacing w:after="0"/>
        <w:jc w:val="both"/>
        <w:rPr>
          <w:rFonts w:ascii="Arial" w:hAnsi="Arial" w:cs="Arial"/>
          <w:color w:val="EE0000"/>
          <w:sz w:val="24"/>
        </w:rPr>
      </w:pPr>
    </w:p>
    <w:p w14:paraId="635914FA" w14:textId="77777777" w:rsidR="00945F34" w:rsidRDefault="00945F34" w:rsidP="004134FE">
      <w:pPr>
        <w:spacing w:after="0"/>
        <w:jc w:val="both"/>
        <w:rPr>
          <w:rFonts w:ascii="Arial" w:hAnsi="Arial" w:cs="Arial"/>
          <w:color w:val="EE0000"/>
          <w:sz w:val="24"/>
        </w:rPr>
      </w:pPr>
    </w:p>
    <w:p w14:paraId="24F66996" w14:textId="77777777" w:rsidR="00945F34" w:rsidRPr="00806EEB" w:rsidRDefault="00945F34" w:rsidP="004134FE">
      <w:pPr>
        <w:spacing w:after="0"/>
        <w:jc w:val="both"/>
        <w:rPr>
          <w:rFonts w:ascii="Arial" w:hAnsi="Arial" w:cs="Arial"/>
          <w:color w:val="000000" w:themeColor="text1"/>
          <w:sz w:val="24"/>
        </w:rPr>
      </w:pPr>
    </w:p>
    <w:p w14:paraId="6C2EC247" w14:textId="77777777" w:rsidR="00945F34" w:rsidRPr="00806EEB" w:rsidRDefault="00945F34" w:rsidP="004134FE">
      <w:pPr>
        <w:spacing w:after="0"/>
        <w:jc w:val="both"/>
        <w:rPr>
          <w:rFonts w:ascii="Arial" w:hAnsi="Arial" w:cs="Arial"/>
          <w:color w:val="000000" w:themeColor="text1"/>
          <w:sz w:val="24"/>
        </w:rPr>
      </w:pPr>
    </w:p>
    <w:p w14:paraId="276D42A9" w14:textId="77777777" w:rsidR="00945F34" w:rsidRPr="00806EEB" w:rsidRDefault="00945F34" w:rsidP="004134FE">
      <w:pPr>
        <w:spacing w:after="0"/>
        <w:jc w:val="both"/>
        <w:rPr>
          <w:rFonts w:ascii="Arial" w:hAnsi="Arial" w:cs="Arial"/>
          <w:color w:val="000000" w:themeColor="text1"/>
          <w:sz w:val="24"/>
        </w:rPr>
      </w:pPr>
    </w:p>
    <w:p w14:paraId="01E97D3A" w14:textId="77777777" w:rsidR="00945F34" w:rsidRPr="00806EEB" w:rsidRDefault="00945F34" w:rsidP="004134FE">
      <w:pPr>
        <w:spacing w:after="0"/>
        <w:jc w:val="both"/>
        <w:rPr>
          <w:rFonts w:ascii="Arial" w:hAnsi="Arial" w:cs="Arial"/>
          <w:b/>
          <w:color w:val="000000" w:themeColor="text1"/>
          <w:sz w:val="24"/>
        </w:rPr>
      </w:pPr>
    </w:p>
    <w:p w14:paraId="1542BCB3" w14:textId="77777777" w:rsidR="00E318DE" w:rsidRPr="00806EEB" w:rsidRDefault="00E318DE" w:rsidP="004134FE">
      <w:pPr>
        <w:spacing w:after="0"/>
        <w:jc w:val="center"/>
        <w:rPr>
          <w:rFonts w:ascii="Arial" w:hAnsi="Arial" w:cs="Arial"/>
          <w:b/>
          <w:color w:val="000000" w:themeColor="text1"/>
          <w:sz w:val="24"/>
        </w:rPr>
      </w:pPr>
      <w:bookmarkStart w:id="12" w:name="_Hlk218692001"/>
      <w:bookmarkEnd w:id="11"/>
      <w:r w:rsidRPr="00806EEB">
        <w:rPr>
          <w:rFonts w:ascii="Arial" w:hAnsi="Arial" w:cs="Arial"/>
          <w:b/>
          <w:color w:val="000000" w:themeColor="text1"/>
          <w:sz w:val="32"/>
          <w:szCs w:val="32"/>
        </w:rPr>
        <w:t>HISTORY</w:t>
      </w:r>
    </w:p>
    <w:p w14:paraId="3C4DD055" w14:textId="77777777" w:rsidR="00E318DE" w:rsidRPr="00806EEB" w:rsidRDefault="00E318DE" w:rsidP="003676E5">
      <w:pPr>
        <w:spacing w:after="0"/>
        <w:jc w:val="center"/>
        <w:rPr>
          <w:rFonts w:ascii="Arial" w:hAnsi="Arial" w:cs="Arial"/>
          <w:b/>
          <w:color w:val="000000" w:themeColor="text1"/>
          <w:sz w:val="32"/>
          <w:szCs w:val="32"/>
        </w:rPr>
      </w:pPr>
      <w:r w:rsidRPr="00806EEB">
        <w:rPr>
          <w:rFonts w:ascii="Arial" w:hAnsi="Arial" w:cs="Arial"/>
          <w:b/>
          <w:color w:val="000000" w:themeColor="text1"/>
          <w:sz w:val="32"/>
          <w:szCs w:val="32"/>
        </w:rPr>
        <w:t>GCSE</w:t>
      </w:r>
    </w:p>
    <w:p w14:paraId="6070A35D" w14:textId="77777777" w:rsidR="00806EEB" w:rsidRPr="00806EEB" w:rsidRDefault="00806EEB" w:rsidP="003676E5">
      <w:pPr>
        <w:spacing w:after="0"/>
        <w:jc w:val="center"/>
        <w:rPr>
          <w:rFonts w:ascii="Arial" w:hAnsi="Arial" w:cs="Arial"/>
          <w:b/>
          <w:color w:val="000000" w:themeColor="text1"/>
          <w:sz w:val="32"/>
          <w:szCs w:val="32"/>
        </w:rPr>
      </w:pPr>
    </w:p>
    <w:p w14:paraId="6C181BD0" w14:textId="77777777" w:rsidR="00806EEB" w:rsidRPr="00806EEB" w:rsidRDefault="00806EEB" w:rsidP="003676E5">
      <w:pPr>
        <w:spacing w:after="0"/>
        <w:jc w:val="center"/>
        <w:rPr>
          <w:b/>
          <w:color w:val="000000" w:themeColor="text1"/>
        </w:rPr>
      </w:pPr>
    </w:p>
    <w:p w14:paraId="103E144A" w14:textId="77777777" w:rsidR="00E318DE" w:rsidRPr="00806EEB" w:rsidRDefault="00070400" w:rsidP="00E318DE">
      <w:pPr>
        <w:jc w:val="center"/>
        <w:rPr>
          <w:b/>
          <w:color w:val="000000" w:themeColor="text1"/>
        </w:rPr>
      </w:pPr>
      <w:r w:rsidRPr="00806EEB">
        <w:rPr>
          <w:b/>
          <w:color w:val="000000" w:themeColor="text1"/>
        </w:rPr>
        <w:t xml:space="preserve"> </w:t>
      </w:r>
    </w:p>
    <w:p w14:paraId="389D1255" w14:textId="77777777" w:rsidR="00135DA5" w:rsidRPr="00806EEB" w:rsidRDefault="00135DA5" w:rsidP="004134FE">
      <w:pPr>
        <w:spacing w:after="0" w:line="240" w:lineRule="auto"/>
        <w:ind w:left="-90"/>
        <w:rPr>
          <w:rFonts w:ascii="Arial" w:hAnsi="Arial" w:cs="Arial"/>
          <w:b/>
          <w:bCs/>
          <w:color w:val="000000" w:themeColor="text1"/>
          <w:sz w:val="24"/>
        </w:rPr>
      </w:pPr>
      <w:r w:rsidRPr="00806EEB">
        <w:rPr>
          <w:rFonts w:ascii="Arial" w:hAnsi="Arial" w:cs="Arial"/>
          <w:b/>
          <w:bCs/>
          <w:color w:val="000000" w:themeColor="text1"/>
          <w:sz w:val="24"/>
        </w:rPr>
        <w:t xml:space="preserve"> This course would suit students who:</w:t>
      </w:r>
    </w:p>
    <w:p w14:paraId="005F607F" w14:textId="77777777" w:rsidR="00806EEB" w:rsidRPr="00806EEB" w:rsidRDefault="00806EEB" w:rsidP="004134FE">
      <w:pPr>
        <w:spacing w:after="0" w:line="240" w:lineRule="auto"/>
        <w:ind w:left="-90"/>
        <w:rPr>
          <w:rFonts w:ascii="Arial" w:hAnsi="Arial" w:cs="Arial"/>
          <w:b/>
          <w:bCs/>
          <w:color w:val="000000" w:themeColor="text1"/>
          <w:sz w:val="24"/>
        </w:rPr>
      </w:pPr>
    </w:p>
    <w:p w14:paraId="7CD50A3C" w14:textId="77777777" w:rsidR="0038379C" w:rsidRPr="00806EEB" w:rsidRDefault="00135DA5" w:rsidP="004134FE">
      <w:pPr>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 xml:space="preserve">Have an interest in </w:t>
      </w:r>
      <w:r w:rsidR="0038379C" w:rsidRPr="00806EEB">
        <w:rPr>
          <w:rFonts w:ascii="Arial" w:hAnsi="Arial" w:cs="Arial"/>
          <w:color w:val="000000" w:themeColor="text1"/>
          <w:sz w:val="24"/>
          <w:szCs w:val="24"/>
        </w:rPr>
        <w:t>History</w:t>
      </w:r>
      <w:r w:rsidRPr="00806EEB">
        <w:rPr>
          <w:rFonts w:ascii="Arial" w:hAnsi="Arial" w:cs="Arial"/>
          <w:color w:val="000000" w:themeColor="text1"/>
          <w:sz w:val="24"/>
          <w:szCs w:val="24"/>
        </w:rPr>
        <w:t xml:space="preserve">. History </w:t>
      </w:r>
      <w:r w:rsidR="0038379C" w:rsidRPr="00806EEB">
        <w:rPr>
          <w:rFonts w:ascii="Arial" w:hAnsi="Arial" w:cs="Arial"/>
          <w:color w:val="000000" w:themeColor="text1"/>
          <w:sz w:val="24"/>
          <w:szCs w:val="24"/>
        </w:rPr>
        <w:t xml:space="preserve">is the story of mankind and covers the great achievements and successes of the human race, and its spectacular failures. Any study of history investigates the great diversity of human life, power, money, living conditions, invention, science, religion and war. </w:t>
      </w:r>
      <w:proofErr w:type="gramStart"/>
      <w:r w:rsidR="0038379C" w:rsidRPr="00806EEB">
        <w:rPr>
          <w:rFonts w:ascii="Arial" w:hAnsi="Arial" w:cs="Arial"/>
          <w:color w:val="000000" w:themeColor="text1"/>
          <w:sz w:val="24"/>
          <w:szCs w:val="24"/>
        </w:rPr>
        <w:t>In order to</w:t>
      </w:r>
      <w:proofErr w:type="gramEnd"/>
      <w:r w:rsidR="0038379C" w:rsidRPr="00806EEB">
        <w:rPr>
          <w:rFonts w:ascii="Arial" w:hAnsi="Arial" w:cs="Arial"/>
          <w:color w:val="000000" w:themeColor="text1"/>
          <w:sz w:val="24"/>
          <w:szCs w:val="24"/>
        </w:rPr>
        <w:t xml:space="preserve"> understand the </w:t>
      </w:r>
      <w:proofErr w:type="gramStart"/>
      <w:r w:rsidR="0038379C" w:rsidRPr="00806EEB">
        <w:rPr>
          <w:rFonts w:ascii="Arial" w:hAnsi="Arial" w:cs="Arial"/>
          <w:color w:val="000000" w:themeColor="text1"/>
          <w:sz w:val="24"/>
          <w:szCs w:val="24"/>
        </w:rPr>
        <w:t>present</w:t>
      </w:r>
      <w:proofErr w:type="gramEnd"/>
      <w:r w:rsidR="0038379C" w:rsidRPr="00806EEB">
        <w:rPr>
          <w:rFonts w:ascii="Arial" w:hAnsi="Arial" w:cs="Arial"/>
          <w:color w:val="000000" w:themeColor="text1"/>
          <w:sz w:val="24"/>
          <w:szCs w:val="24"/>
        </w:rPr>
        <w:t xml:space="preserve"> we </w:t>
      </w:r>
      <w:proofErr w:type="gramStart"/>
      <w:r w:rsidR="0038379C" w:rsidRPr="00806EEB">
        <w:rPr>
          <w:rFonts w:ascii="Arial" w:hAnsi="Arial" w:cs="Arial"/>
          <w:color w:val="000000" w:themeColor="text1"/>
          <w:sz w:val="24"/>
          <w:szCs w:val="24"/>
        </w:rPr>
        <w:t>have to</w:t>
      </w:r>
      <w:proofErr w:type="gramEnd"/>
      <w:r w:rsidR="0038379C" w:rsidRPr="00806EEB">
        <w:rPr>
          <w:rFonts w:ascii="Arial" w:hAnsi="Arial" w:cs="Arial"/>
          <w:color w:val="000000" w:themeColor="text1"/>
          <w:sz w:val="24"/>
          <w:szCs w:val="24"/>
        </w:rPr>
        <w:t xml:space="preserve"> understand the past. Without knowing what we have already done we have no way of understanding what we can do and what we might achieve in the future. History helps us to understand ourselves, other people and other cultures. It encourages a more compassionate and humane outlook. History is a great story. </w:t>
      </w:r>
    </w:p>
    <w:p w14:paraId="13F6AB51" w14:textId="77777777" w:rsidR="0038379C" w:rsidRPr="00806EEB" w:rsidRDefault="0038379C" w:rsidP="004134FE">
      <w:pPr>
        <w:spacing w:after="0" w:line="240" w:lineRule="auto"/>
        <w:jc w:val="both"/>
        <w:rPr>
          <w:rFonts w:ascii="Arial" w:hAnsi="Arial" w:cs="Arial"/>
          <w:color w:val="000000" w:themeColor="text1"/>
          <w:sz w:val="24"/>
          <w:szCs w:val="24"/>
        </w:rPr>
      </w:pPr>
    </w:p>
    <w:p w14:paraId="7916FE4A" w14:textId="30C48D51" w:rsidR="00135DA5" w:rsidRPr="00806EEB" w:rsidRDefault="0038379C" w:rsidP="004134FE">
      <w:pPr>
        <w:widowControl w:val="0"/>
        <w:autoSpaceDE w:val="0"/>
        <w:autoSpaceDN w:val="0"/>
        <w:adjustRightInd w:val="0"/>
        <w:spacing w:after="0" w:line="240" w:lineRule="auto"/>
        <w:jc w:val="both"/>
        <w:rPr>
          <w:rFonts w:ascii="Arial" w:hAnsi="Arial" w:cs="Arial"/>
          <w:color w:val="000000" w:themeColor="text1"/>
          <w:sz w:val="24"/>
          <w:szCs w:val="24"/>
        </w:rPr>
      </w:pPr>
      <w:r w:rsidRPr="00806EEB">
        <w:rPr>
          <w:rFonts w:ascii="Arial" w:hAnsi="Arial" w:cs="Arial"/>
          <w:b/>
          <w:bCs/>
          <w:color w:val="000000" w:themeColor="text1"/>
          <w:sz w:val="24"/>
          <w:szCs w:val="24"/>
        </w:rPr>
        <w:t xml:space="preserve">Course </w:t>
      </w:r>
      <w:proofErr w:type="gramStart"/>
      <w:r w:rsidRPr="00806EEB">
        <w:rPr>
          <w:rFonts w:ascii="Arial" w:hAnsi="Arial" w:cs="Arial"/>
          <w:b/>
          <w:bCs/>
          <w:color w:val="000000" w:themeColor="text1"/>
          <w:sz w:val="24"/>
          <w:szCs w:val="24"/>
        </w:rPr>
        <w:t>Content</w:t>
      </w:r>
      <w:r w:rsidRPr="00806EEB">
        <w:rPr>
          <w:rFonts w:ascii="Arial" w:hAnsi="Arial" w:cs="Arial"/>
          <w:color w:val="000000" w:themeColor="text1"/>
          <w:sz w:val="24"/>
          <w:szCs w:val="24"/>
        </w:rPr>
        <w:t xml:space="preserve"> </w:t>
      </w:r>
      <w:r w:rsidR="00806EEB" w:rsidRPr="00806EEB">
        <w:rPr>
          <w:rFonts w:ascii="Arial" w:hAnsi="Arial" w:cs="Arial"/>
          <w:color w:val="000000" w:themeColor="text1"/>
          <w:sz w:val="24"/>
          <w:szCs w:val="24"/>
        </w:rPr>
        <w:t xml:space="preserve"> -</w:t>
      </w:r>
      <w:proofErr w:type="gramEnd"/>
      <w:r w:rsidR="00806EEB" w:rsidRPr="00806EEB">
        <w:rPr>
          <w:rFonts w:ascii="Arial" w:hAnsi="Arial" w:cs="Arial"/>
          <w:color w:val="000000" w:themeColor="text1"/>
          <w:sz w:val="24"/>
          <w:szCs w:val="24"/>
        </w:rPr>
        <w:t xml:space="preserve"> </w:t>
      </w:r>
    </w:p>
    <w:p w14:paraId="0226621C" w14:textId="77777777" w:rsidR="004134FE" w:rsidRPr="00806EEB" w:rsidRDefault="004134FE" w:rsidP="004134FE">
      <w:pPr>
        <w:widowControl w:val="0"/>
        <w:autoSpaceDE w:val="0"/>
        <w:autoSpaceDN w:val="0"/>
        <w:adjustRightInd w:val="0"/>
        <w:spacing w:after="0" w:line="240" w:lineRule="auto"/>
        <w:jc w:val="both"/>
        <w:rPr>
          <w:rFonts w:ascii="Arial" w:hAnsi="Arial" w:cs="Arial"/>
          <w:color w:val="000000" w:themeColor="text1"/>
          <w:sz w:val="24"/>
          <w:szCs w:val="24"/>
        </w:rPr>
      </w:pPr>
    </w:p>
    <w:p w14:paraId="158E7E27" w14:textId="77777777" w:rsidR="0038379C" w:rsidRPr="00806EEB" w:rsidRDefault="00135DA5" w:rsidP="004134FE">
      <w:pPr>
        <w:widowControl w:val="0"/>
        <w:autoSpaceDE w:val="0"/>
        <w:autoSpaceDN w:val="0"/>
        <w:adjustRightInd w:val="0"/>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The</w:t>
      </w:r>
      <w:r w:rsidR="0038379C" w:rsidRPr="00806EEB">
        <w:rPr>
          <w:rFonts w:ascii="Arial" w:hAnsi="Arial" w:cs="Arial"/>
          <w:color w:val="000000" w:themeColor="text1"/>
          <w:sz w:val="24"/>
          <w:szCs w:val="24"/>
        </w:rPr>
        <w:t xml:space="preserve"> history department will follow the Edexcel syllabus. </w:t>
      </w:r>
    </w:p>
    <w:p w14:paraId="7704CB2F" w14:textId="77777777" w:rsidR="00EC314F" w:rsidRPr="00806EEB" w:rsidRDefault="00EC314F" w:rsidP="00EC314F">
      <w:pPr>
        <w:autoSpaceDE w:val="0"/>
        <w:autoSpaceDN w:val="0"/>
        <w:adjustRightInd w:val="0"/>
        <w:spacing w:after="0" w:line="240" w:lineRule="auto"/>
        <w:rPr>
          <w:rFonts w:ascii="Arial" w:eastAsia="Calibri" w:hAnsi="Arial" w:cs="Arial"/>
          <w:b/>
          <w:bCs/>
          <w:color w:val="000000" w:themeColor="text1"/>
          <w:sz w:val="24"/>
          <w:szCs w:val="24"/>
        </w:rPr>
      </w:pPr>
    </w:p>
    <w:p w14:paraId="5E0B274C" w14:textId="77777777" w:rsidR="00EC314F" w:rsidRPr="00806EEB" w:rsidRDefault="00EC314F" w:rsidP="00EC314F">
      <w:pPr>
        <w:autoSpaceDE w:val="0"/>
        <w:autoSpaceDN w:val="0"/>
        <w:adjustRightInd w:val="0"/>
        <w:spacing w:after="0" w:line="240" w:lineRule="auto"/>
        <w:rPr>
          <w:rFonts w:ascii="Arial" w:eastAsia="Calibri" w:hAnsi="Arial" w:cs="Arial"/>
          <w:b/>
          <w:bCs/>
          <w:color w:val="000000" w:themeColor="text1"/>
          <w:sz w:val="24"/>
          <w:szCs w:val="24"/>
        </w:rPr>
      </w:pPr>
    </w:p>
    <w:p w14:paraId="544E2566" w14:textId="43919BCE" w:rsidR="0038379C" w:rsidRPr="00806EEB" w:rsidRDefault="00EC314F" w:rsidP="00EC314F">
      <w:pPr>
        <w:autoSpaceDE w:val="0"/>
        <w:autoSpaceDN w:val="0"/>
        <w:adjustRightInd w:val="0"/>
        <w:spacing w:after="0" w:line="240" w:lineRule="auto"/>
        <w:rPr>
          <w:rFonts w:ascii="Arial" w:eastAsia="Calibri" w:hAnsi="Arial" w:cs="Arial"/>
          <w:b/>
          <w:bCs/>
          <w:color w:val="000000" w:themeColor="text1"/>
          <w:sz w:val="24"/>
          <w:szCs w:val="24"/>
        </w:rPr>
      </w:pPr>
      <w:r w:rsidRPr="00806EEB">
        <w:rPr>
          <w:rFonts w:ascii="Arial" w:eastAsia="Calibri" w:hAnsi="Arial" w:cs="Arial"/>
          <w:b/>
          <w:bCs/>
          <w:color w:val="000000" w:themeColor="text1"/>
          <w:sz w:val="24"/>
          <w:szCs w:val="24"/>
        </w:rPr>
        <w:t>1. M</w:t>
      </w:r>
      <w:r w:rsidR="0038379C" w:rsidRPr="00806EEB">
        <w:rPr>
          <w:rFonts w:ascii="Arial" w:eastAsia="Calibri" w:hAnsi="Arial" w:cs="Arial"/>
          <w:b/>
          <w:bCs/>
          <w:color w:val="000000" w:themeColor="text1"/>
          <w:sz w:val="24"/>
          <w:szCs w:val="24"/>
        </w:rPr>
        <w:t xml:space="preserve">edicine in Britain, c1250–present </w:t>
      </w:r>
      <w:r w:rsidR="0038379C" w:rsidRPr="00806EEB">
        <w:rPr>
          <w:rFonts w:ascii="Arial" w:eastAsia="Calibri" w:hAnsi="Arial" w:cs="Arial"/>
          <w:b/>
          <w:bCs/>
          <w:i/>
          <w:iCs/>
          <w:color w:val="000000" w:themeColor="text1"/>
          <w:sz w:val="24"/>
          <w:szCs w:val="24"/>
        </w:rPr>
        <w:t>and</w:t>
      </w:r>
      <w:r w:rsidR="0038379C" w:rsidRPr="00806EEB">
        <w:rPr>
          <w:rFonts w:ascii="Arial" w:eastAsia="Calibri" w:hAnsi="Arial" w:cs="Arial"/>
          <w:b/>
          <w:bCs/>
          <w:color w:val="000000" w:themeColor="text1"/>
          <w:sz w:val="24"/>
          <w:szCs w:val="24"/>
        </w:rPr>
        <w:t xml:space="preserve"> The British sector of the Western Front, 1914–18: injuries, treatment and the trenches</w:t>
      </w:r>
    </w:p>
    <w:p w14:paraId="54FD9E15" w14:textId="77777777" w:rsidR="0038379C" w:rsidRPr="00806EEB" w:rsidRDefault="0038379C" w:rsidP="004134FE">
      <w:pPr>
        <w:autoSpaceDE w:val="0"/>
        <w:autoSpaceDN w:val="0"/>
        <w:adjustRightInd w:val="0"/>
        <w:spacing w:after="0" w:line="240" w:lineRule="auto"/>
        <w:jc w:val="both"/>
        <w:rPr>
          <w:rFonts w:ascii="Arial" w:eastAsia="Calibri" w:hAnsi="Arial" w:cs="Arial"/>
          <w:color w:val="000000" w:themeColor="text1"/>
          <w:sz w:val="24"/>
          <w:szCs w:val="24"/>
        </w:rPr>
      </w:pPr>
      <w:r w:rsidRPr="00806EEB">
        <w:rPr>
          <w:rFonts w:ascii="Arial" w:eastAsia="Calibri" w:hAnsi="Arial" w:cs="Arial"/>
          <w:bCs/>
          <w:color w:val="000000" w:themeColor="text1"/>
          <w:sz w:val="24"/>
          <w:szCs w:val="24"/>
        </w:rPr>
        <w:t xml:space="preserve">A breadth study of some of the key medical changes in British history and the reason why they occurred. </w:t>
      </w:r>
      <w:r w:rsidRPr="00806EEB">
        <w:rPr>
          <w:rFonts w:ascii="Arial" w:eastAsia="Calibri" w:hAnsi="Arial" w:cs="Arial"/>
          <w:color w:val="000000" w:themeColor="text1"/>
          <w:sz w:val="24"/>
          <w:szCs w:val="24"/>
        </w:rPr>
        <w:t>This will involve understanding patterns of change, trends and turning points, and the influence of factors inhibiting or encouraging change within periods and across the theme. The key factors are: individuals and institutions (Church and government); science and technology; and attitudes in society.</w:t>
      </w:r>
    </w:p>
    <w:p w14:paraId="20A67847" w14:textId="77777777" w:rsidR="0038379C" w:rsidRPr="00806EEB" w:rsidRDefault="0038379C" w:rsidP="004134FE">
      <w:pPr>
        <w:spacing w:after="0" w:line="240" w:lineRule="auto"/>
        <w:jc w:val="both"/>
        <w:rPr>
          <w:rFonts w:ascii="Arial" w:hAnsi="Arial" w:cs="Arial"/>
          <w:b/>
          <w:bCs/>
          <w:color w:val="000000" w:themeColor="text1"/>
          <w:sz w:val="24"/>
          <w:szCs w:val="24"/>
        </w:rPr>
      </w:pPr>
    </w:p>
    <w:p w14:paraId="2D60FDCE" w14:textId="77777777" w:rsidR="0038379C" w:rsidRPr="00806EEB" w:rsidRDefault="0038379C" w:rsidP="004134FE">
      <w:pPr>
        <w:spacing w:after="0" w:line="240" w:lineRule="auto"/>
        <w:jc w:val="both"/>
        <w:rPr>
          <w:rFonts w:ascii="Arial" w:eastAsia="Calibri" w:hAnsi="Arial" w:cs="Arial"/>
          <w:color w:val="000000" w:themeColor="text1"/>
          <w:sz w:val="24"/>
          <w:szCs w:val="24"/>
        </w:rPr>
      </w:pPr>
      <w:r w:rsidRPr="00806EEB">
        <w:rPr>
          <w:rFonts w:ascii="Arial" w:hAnsi="Arial" w:cs="Arial"/>
          <w:b/>
          <w:bCs/>
          <w:color w:val="000000" w:themeColor="text1"/>
          <w:sz w:val="24"/>
          <w:szCs w:val="24"/>
        </w:rPr>
        <w:t xml:space="preserve">2. </w:t>
      </w:r>
      <w:r w:rsidRPr="00806EEB">
        <w:rPr>
          <w:rFonts w:ascii="Arial" w:eastAsia="Calibri" w:hAnsi="Arial" w:cs="Arial"/>
          <w:b/>
          <w:bCs/>
          <w:color w:val="000000" w:themeColor="text1"/>
          <w:sz w:val="24"/>
          <w:szCs w:val="24"/>
        </w:rPr>
        <w:t>Early Elizabethan England, 1558–88</w:t>
      </w:r>
    </w:p>
    <w:p w14:paraId="7CF5A2A5" w14:textId="77777777" w:rsidR="0038379C" w:rsidRPr="00806EEB" w:rsidRDefault="0038379C" w:rsidP="004134FE">
      <w:pPr>
        <w:spacing w:after="0" w:line="240" w:lineRule="auto"/>
        <w:jc w:val="both"/>
        <w:rPr>
          <w:rFonts w:ascii="Arial" w:hAnsi="Arial" w:cs="Arial"/>
          <w:b/>
          <w:color w:val="000000" w:themeColor="text1"/>
          <w:sz w:val="24"/>
          <w:szCs w:val="24"/>
        </w:rPr>
      </w:pPr>
      <w:r w:rsidRPr="00806EEB">
        <w:rPr>
          <w:rFonts w:ascii="Arial" w:hAnsi="Arial" w:cs="Arial"/>
          <w:color w:val="000000" w:themeColor="text1"/>
          <w:sz w:val="24"/>
          <w:szCs w:val="24"/>
        </w:rPr>
        <w:t>This option allows students to study in depth a specified period, the last 35 years of Elizabeth I</w:t>
      </w:r>
      <w:r w:rsidR="00410AFE" w:rsidRPr="00806EEB">
        <w:rPr>
          <w:rFonts w:ascii="Arial" w:hAnsi="Arial" w:cs="Arial"/>
          <w:color w:val="000000" w:themeColor="text1"/>
          <w:sz w:val="24"/>
          <w:szCs w:val="24"/>
        </w:rPr>
        <w:t>’</w:t>
      </w:r>
      <w:r w:rsidRPr="00806EEB">
        <w:rPr>
          <w:rFonts w:ascii="Arial" w:hAnsi="Arial" w:cs="Arial"/>
          <w:color w:val="000000" w:themeColor="text1"/>
          <w:sz w:val="24"/>
          <w:szCs w:val="24"/>
        </w:rPr>
        <w:t xml:space="preserve">s reign. The study will focus on major events of Elizabeth I’s reign considered from economic, religious, political, social and cultural standpoints, and arising contemporary and historical controversies. </w:t>
      </w:r>
    </w:p>
    <w:p w14:paraId="766D99D6" w14:textId="77777777" w:rsidR="0038379C" w:rsidRPr="00806EEB" w:rsidRDefault="0038379C" w:rsidP="004134FE">
      <w:pPr>
        <w:spacing w:after="0" w:line="240" w:lineRule="auto"/>
        <w:jc w:val="both"/>
        <w:rPr>
          <w:rFonts w:ascii="Arial" w:hAnsi="Arial" w:cs="Arial"/>
          <w:b/>
          <w:color w:val="000000" w:themeColor="text1"/>
          <w:sz w:val="24"/>
          <w:szCs w:val="24"/>
        </w:rPr>
      </w:pPr>
    </w:p>
    <w:p w14:paraId="65B3975C" w14:textId="77777777" w:rsidR="0038379C" w:rsidRPr="00806EEB" w:rsidRDefault="0038379C" w:rsidP="004134FE">
      <w:pPr>
        <w:spacing w:after="0" w:line="240" w:lineRule="auto"/>
        <w:jc w:val="both"/>
        <w:rPr>
          <w:rFonts w:ascii="Arial" w:eastAsia="Calibri" w:hAnsi="Arial" w:cs="Arial"/>
          <w:b/>
          <w:bCs/>
          <w:color w:val="000000" w:themeColor="text1"/>
          <w:sz w:val="24"/>
          <w:szCs w:val="24"/>
        </w:rPr>
      </w:pPr>
      <w:r w:rsidRPr="00806EEB">
        <w:rPr>
          <w:rFonts w:ascii="Arial" w:hAnsi="Arial" w:cs="Arial"/>
          <w:b/>
          <w:bCs/>
          <w:color w:val="000000" w:themeColor="text1"/>
          <w:sz w:val="24"/>
          <w:szCs w:val="24"/>
        </w:rPr>
        <w:t xml:space="preserve">3. </w:t>
      </w:r>
      <w:r w:rsidRPr="00806EEB">
        <w:rPr>
          <w:rFonts w:ascii="Arial" w:eastAsia="Calibri" w:hAnsi="Arial" w:cs="Arial"/>
          <w:b/>
          <w:bCs/>
          <w:color w:val="000000" w:themeColor="text1"/>
          <w:sz w:val="24"/>
          <w:szCs w:val="24"/>
        </w:rPr>
        <w:t>Superpower relations and the Cold War, 1941–91</w:t>
      </w:r>
    </w:p>
    <w:p w14:paraId="35C27E90" w14:textId="77777777" w:rsidR="0038379C" w:rsidRPr="00806EEB" w:rsidRDefault="0038379C" w:rsidP="004134FE">
      <w:pPr>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This option allows students to study in depth the Cold War which began just as the Second World War ended. It will look at the causes and consequences of some of the biggest events in recent Cold War history, such as the arms and space races, Cuban Missile Crisis and the topic of Détente.</w:t>
      </w:r>
    </w:p>
    <w:p w14:paraId="1DD35C82" w14:textId="77777777" w:rsidR="00806EEB" w:rsidRPr="00806EEB" w:rsidRDefault="00806EEB" w:rsidP="004134FE">
      <w:pPr>
        <w:spacing w:after="0" w:line="240" w:lineRule="auto"/>
        <w:jc w:val="both"/>
        <w:rPr>
          <w:rFonts w:ascii="Arial" w:hAnsi="Arial" w:cs="Arial"/>
          <w:color w:val="000000" w:themeColor="text1"/>
          <w:sz w:val="24"/>
          <w:szCs w:val="24"/>
        </w:rPr>
      </w:pPr>
    </w:p>
    <w:p w14:paraId="017E2180" w14:textId="77777777" w:rsidR="0038379C" w:rsidRPr="00806EEB" w:rsidRDefault="0038379C" w:rsidP="004134FE">
      <w:pPr>
        <w:spacing w:after="0" w:line="240" w:lineRule="auto"/>
        <w:jc w:val="both"/>
        <w:rPr>
          <w:rFonts w:ascii="Arial" w:hAnsi="Arial" w:cs="Arial"/>
          <w:color w:val="000000" w:themeColor="text1"/>
          <w:sz w:val="24"/>
          <w:szCs w:val="24"/>
        </w:rPr>
      </w:pPr>
    </w:p>
    <w:p w14:paraId="5ED7CE0A" w14:textId="6605A760" w:rsidR="0038379C" w:rsidRPr="00806EEB" w:rsidRDefault="0038379C" w:rsidP="004134FE">
      <w:pPr>
        <w:spacing w:after="0" w:line="240" w:lineRule="auto"/>
        <w:jc w:val="both"/>
        <w:rPr>
          <w:rFonts w:ascii="Arial" w:hAnsi="Arial" w:cs="Arial"/>
          <w:color w:val="000000" w:themeColor="text1"/>
          <w:sz w:val="24"/>
          <w:szCs w:val="24"/>
        </w:rPr>
      </w:pPr>
      <w:r w:rsidRPr="00806EEB">
        <w:rPr>
          <w:rFonts w:ascii="Arial" w:eastAsia="Calibri" w:hAnsi="Arial" w:cs="Arial"/>
          <w:b/>
          <w:bCs/>
          <w:color w:val="000000" w:themeColor="text1"/>
          <w:sz w:val="24"/>
          <w:szCs w:val="24"/>
        </w:rPr>
        <w:lastRenderedPageBreak/>
        <w:t>4. Weimar and Nazi Germany, 1918–39</w:t>
      </w:r>
      <w:r w:rsidRPr="00806EEB">
        <w:rPr>
          <w:rFonts w:ascii="Arial" w:hAnsi="Arial" w:cs="Arial"/>
          <w:color w:val="000000" w:themeColor="text1"/>
          <w:sz w:val="24"/>
          <w:szCs w:val="24"/>
        </w:rPr>
        <w:t xml:space="preserve">This period study focuses on the development of Germany during a turbulent half-century of change. It was a period of democracy and dictatorship – the development and collapse of democracy and the rise and fall of Nazism. </w:t>
      </w:r>
    </w:p>
    <w:p w14:paraId="18084BB9" w14:textId="44130F65" w:rsidR="0038379C" w:rsidRPr="00806EEB" w:rsidRDefault="0038379C" w:rsidP="004134FE">
      <w:pPr>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Students will study the political, economic, social and cultural aspects of these two developments and the role ideas played in influencing change. They will also look at the role of key individuals and groups in shaping change and the impact the developments had on them</w:t>
      </w:r>
      <w:r w:rsidR="00EC314F" w:rsidRPr="00806EEB">
        <w:rPr>
          <w:rFonts w:ascii="Arial" w:hAnsi="Arial" w:cs="Arial"/>
          <w:color w:val="000000" w:themeColor="text1"/>
          <w:sz w:val="24"/>
          <w:szCs w:val="24"/>
        </w:rPr>
        <w:t>.</w:t>
      </w:r>
    </w:p>
    <w:p w14:paraId="114DC157" w14:textId="77777777" w:rsidR="0038379C" w:rsidRPr="00806EEB" w:rsidRDefault="0038379C" w:rsidP="004134FE">
      <w:pPr>
        <w:spacing w:after="0" w:line="240" w:lineRule="auto"/>
        <w:jc w:val="both"/>
        <w:rPr>
          <w:rFonts w:ascii="Arial" w:hAnsi="Arial" w:cs="Arial"/>
          <w:b/>
          <w:bCs/>
          <w:color w:val="000000" w:themeColor="text1"/>
          <w:sz w:val="24"/>
          <w:szCs w:val="24"/>
        </w:rPr>
      </w:pPr>
    </w:p>
    <w:p w14:paraId="439F16AE" w14:textId="77777777" w:rsidR="004134FE" w:rsidRPr="00806EEB" w:rsidRDefault="004134FE" w:rsidP="004134FE">
      <w:pPr>
        <w:spacing w:after="0" w:line="240" w:lineRule="auto"/>
        <w:jc w:val="both"/>
        <w:rPr>
          <w:rFonts w:ascii="Arial" w:hAnsi="Arial" w:cs="Arial"/>
          <w:b/>
          <w:bCs/>
          <w:color w:val="000000" w:themeColor="text1"/>
          <w:sz w:val="24"/>
          <w:szCs w:val="24"/>
        </w:rPr>
      </w:pPr>
    </w:p>
    <w:p w14:paraId="4935D8C4" w14:textId="77777777" w:rsidR="004134FE" w:rsidRPr="00806EEB" w:rsidRDefault="004134FE" w:rsidP="004134FE">
      <w:pPr>
        <w:spacing w:after="0" w:line="240" w:lineRule="auto"/>
        <w:jc w:val="both"/>
        <w:rPr>
          <w:rFonts w:ascii="Arial" w:hAnsi="Arial" w:cs="Arial"/>
          <w:b/>
          <w:bCs/>
          <w:color w:val="000000" w:themeColor="text1"/>
          <w:sz w:val="24"/>
          <w:szCs w:val="24"/>
        </w:rPr>
      </w:pPr>
    </w:p>
    <w:p w14:paraId="2448C5C3" w14:textId="77777777" w:rsidR="0038379C" w:rsidRPr="00806EEB" w:rsidRDefault="00135DA5" w:rsidP="004134FE">
      <w:pPr>
        <w:spacing w:after="0" w:line="240" w:lineRule="auto"/>
        <w:jc w:val="both"/>
        <w:rPr>
          <w:rFonts w:ascii="Arial" w:hAnsi="Arial" w:cs="Arial"/>
          <w:color w:val="000000" w:themeColor="text1"/>
          <w:sz w:val="24"/>
          <w:szCs w:val="24"/>
        </w:rPr>
      </w:pPr>
      <w:r w:rsidRPr="00806EEB">
        <w:rPr>
          <w:rFonts w:ascii="Arial" w:hAnsi="Arial" w:cs="Arial"/>
          <w:b/>
          <w:bCs/>
          <w:color w:val="000000" w:themeColor="text1"/>
          <w:sz w:val="24"/>
          <w:szCs w:val="24"/>
        </w:rPr>
        <w:t>Assessment</w:t>
      </w:r>
    </w:p>
    <w:p w14:paraId="16D78962" w14:textId="77777777" w:rsidR="0038379C" w:rsidRPr="00806EEB" w:rsidRDefault="0038379C" w:rsidP="004134FE">
      <w:pPr>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 xml:space="preserve">Students will be assessed through 3 smaller written exams at the end of the course, which will count for 100% of their overall mark. </w:t>
      </w:r>
    </w:p>
    <w:p w14:paraId="65BE2946" w14:textId="77777777" w:rsidR="00135DA5" w:rsidRPr="00806EEB" w:rsidRDefault="00135DA5" w:rsidP="004134FE">
      <w:pPr>
        <w:spacing w:after="0" w:line="240" w:lineRule="auto"/>
        <w:jc w:val="both"/>
        <w:rPr>
          <w:rFonts w:ascii="Arial" w:hAnsi="Arial" w:cs="Arial"/>
          <w:b/>
          <w:color w:val="000000" w:themeColor="text1"/>
          <w:sz w:val="24"/>
          <w:szCs w:val="24"/>
        </w:rPr>
      </w:pPr>
    </w:p>
    <w:p w14:paraId="4B4256DE" w14:textId="77777777" w:rsidR="0038379C" w:rsidRPr="00806EEB" w:rsidRDefault="0038379C" w:rsidP="004134FE">
      <w:pPr>
        <w:spacing w:after="0" w:line="240" w:lineRule="auto"/>
        <w:jc w:val="both"/>
        <w:rPr>
          <w:rFonts w:ascii="Arial" w:eastAsia="Calibri" w:hAnsi="Arial" w:cs="Arial"/>
          <w:bCs/>
          <w:color w:val="000000" w:themeColor="text1"/>
          <w:sz w:val="24"/>
          <w:szCs w:val="24"/>
        </w:rPr>
      </w:pPr>
      <w:r w:rsidRPr="00806EEB">
        <w:rPr>
          <w:rFonts w:ascii="Arial" w:hAnsi="Arial" w:cs="Arial"/>
          <w:b/>
          <w:color w:val="000000" w:themeColor="text1"/>
          <w:sz w:val="24"/>
          <w:szCs w:val="24"/>
        </w:rPr>
        <w:t>Paper 1</w:t>
      </w:r>
      <w:r w:rsidRPr="00806EEB">
        <w:rPr>
          <w:rFonts w:ascii="Arial" w:hAnsi="Arial" w:cs="Arial"/>
          <w:color w:val="000000" w:themeColor="text1"/>
          <w:sz w:val="24"/>
          <w:szCs w:val="24"/>
        </w:rPr>
        <w:t xml:space="preserve"> </w:t>
      </w:r>
      <w:r w:rsidR="00410AFE" w:rsidRPr="00806EEB">
        <w:rPr>
          <w:rFonts w:ascii="Arial" w:hAnsi="Arial" w:cs="Arial"/>
          <w:color w:val="000000" w:themeColor="text1"/>
          <w:sz w:val="24"/>
          <w:szCs w:val="24"/>
        </w:rPr>
        <w:t>–</w:t>
      </w:r>
      <w:r w:rsidRPr="00806EEB">
        <w:rPr>
          <w:rFonts w:ascii="Arial" w:hAnsi="Arial" w:cs="Arial"/>
          <w:color w:val="000000" w:themeColor="text1"/>
          <w:sz w:val="24"/>
          <w:szCs w:val="24"/>
        </w:rPr>
        <w:t xml:space="preserve"> </w:t>
      </w:r>
      <w:r w:rsidRPr="00806EEB">
        <w:rPr>
          <w:rFonts w:ascii="Arial" w:eastAsia="Calibri" w:hAnsi="Arial" w:cs="Arial"/>
          <w:bCs/>
          <w:color w:val="000000" w:themeColor="text1"/>
          <w:sz w:val="24"/>
          <w:szCs w:val="24"/>
        </w:rPr>
        <w:t>Thematic study and historic environment</w:t>
      </w:r>
    </w:p>
    <w:p w14:paraId="4B0B66D4" w14:textId="766FFD8A" w:rsidR="0038379C" w:rsidRPr="00806EEB" w:rsidRDefault="0038379C" w:rsidP="004134FE">
      <w:pPr>
        <w:autoSpaceDE w:val="0"/>
        <w:autoSpaceDN w:val="0"/>
        <w:adjustRightInd w:val="0"/>
        <w:spacing w:after="0" w:line="240" w:lineRule="auto"/>
        <w:rPr>
          <w:rFonts w:ascii="Arial" w:eastAsia="Calibri" w:hAnsi="Arial" w:cs="Arial"/>
          <w:bCs/>
          <w:i/>
          <w:iCs/>
          <w:color w:val="000000" w:themeColor="text1"/>
          <w:sz w:val="24"/>
          <w:szCs w:val="24"/>
        </w:rPr>
      </w:pPr>
      <w:r w:rsidRPr="00806EEB">
        <w:rPr>
          <w:rFonts w:ascii="Arial" w:eastAsia="Calibri" w:hAnsi="Arial" w:cs="Arial"/>
          <w:bCs/>
          <w:i/>
          <w:iCs/>
          <w:color w:val="000000" w:themeColor="text1"/>
          <w:sz w:val="24"/>
          <w:szCs w:val="24"/>
        </w:rPr>
        <w:t xml:space="preserve">Written examination: 1 hour and </w:t>
      </w:r>
      <w:r w:rsidR="00806EEB" w:rsidRPr="00806EEB">
        <w:rPr>
          <w:rFonts w:ascii="Arial" w:eastAsia="Calibri" w:hAnsi="Arial" w:cs="Arial"/>
          <w:bCs/>
          <w:i/>
          <w:iCs/>
          <w:color w:val="000000" w:themeColor="text1"/>
          <w:sz w:val="24"/>
          <w:szCs w:val="24"/>
        </w:rPr>
        <w:t>20</w:t>
      </w:r>
      <w:r w:rsidRPr="00806EEB">
        <w:rPr>
          <w:rFonts w:ascii="Arial" w:eastAsia="Calibri" w:hAnsi="Arial" w:cs="Arial"/>
          <w:bCs/>
          <w:i/>
          <w:iCs/>
          <w:color w:val="000000" w:themeColor="text1"/>
          <w:sz w:val="24"/>
          <w:szCs w:val="24"/>
        </w:rPr>
        <w:t xml:space="preserve"> minutes</w:t>
      </w:r>
    </w:p>
    <w:p w14:paraId="0F74A73D" w14:textId="77777777" w:rsidR="0038379C" w:rsidRPr="00806EEB" w:rsidRDefault="0038379C" w:rsidP="004134FE">
      <w:pPr>
        <w:spacing w:after="0" w:line="240" w:lineRule="auto"/>
        <w:jc w:val="both"/>
        <w:rPr>
          <w:rFonts w:ascii="Arial" w:eastAsia="Calibri" w:hAnsi="Arial" w:cs="Arial"/>
          <w:bCs/>
          <w:i/>
          <w:iCs/>
          <w:color w:val="000000" w:themeColor="text1"/>
          <w:sz w:val="24"/>
          <w:szCs w:val="24"/>
        </w:rPr>
      </w:pPr>
      <w:r w:rsidRPr="00806EEB">
        <w:rPr>
          <w:rFonts w:ascii="Arial" w:eastAsia="Calibri" w:hAnsi="Arial" w:cs="Arial"/>
          <w:bCs/>
          <w:i/>
          <w:iCs/>
          <w:color w:val="000000" w:themeColor="text1"/>
          <w:sz w:val="24"/>
          <w:szCs w:val="24"/>
        </w:rPr>
        <w:t>30%</w:t>
      </w:r>
      <w:r w:rsidR="009A2A0A" w:rsidRPr="00806EEB">
        <w:rPr>
          <w:rFonts w:ascii="Arial" w:eastAsia="Calibri" w:hAnsi="Arial" w:cs="Arial"/>
          <w:bCs/>
          <w:i/>
          <w:iCs/>
          <w:color w:val="000000" w:themeColor="text1"/>
          <w:sz w:val="24"/>
          <w:szCs w:val="24"/>
        </w:rPr>
        <w:t xml:space="preserve"> </w:t>
      </w:r>
      <w:r w:rsidRPr="00806EEB">
        <w:rPr>
          <w:rFonts w:ascii="Arial" w:eastAsia="Calibri" w:hAnsi="Arial" w:cs="Arial"/>
          <w:bCs/>
          <w:i/>
          <w:iCs/>
          <w:color w:val="000000" w:themeColor="text1"/>
          <w:sz w:val="24"/>
          <w:szCs w:val="24"/>
        </w:rPr>
        <w:t>of the qualification</w:t>
      </w:r>
    </w:p>
    <w:p w14:paraId="094088EF" w14:textId="77777777" w:rsidR="0038379C" w:rsidRPr="00806EEB" w:rsidRDefault="0038379C" w:rsidP="004134FE">
      <w:pPr>
        <w:spacing w:after="0" w:line="240" w:lineRule="auto"/>
        <w:jc w:val="both"/>
        <w:rPr>
          <w:rFonts w:ascii="Arial" w:hAnsi="Arial" w:cs="Arial"/>
          <w:color w:val="000000" w:themeColor="text1"/>
          <w:sz w:val="24"/>
          <w:szCs w:val="24"/>
        </w:rPr>
      </w:pPr>
    </w:p>
    <w:p w14:paraId="0BD1EE07" w14:textId="77777777" w:rsidR="0038379C" w:rsidRPr="00806EEB" w:rsidRDefault="0038379C" w:rsidP="004134FE">
      <w:pPr>
        <w:spacing w:after="0" w:line="240" w:lineRule="auto"/>
        <w:jc w:val="both"/>
        <w:rPr>
          <w:rFonts w:ascii="Arial" w:eastAsia="Calibri" w:hAnsi="Arial" w:cs="Arial"/>
          <w:bCs/>
          <w:color w:val="000000" w:themeColor="text1"/>
          <w:sz w:val="24"/>
          <w:szCs w:val="24"/>
        </w:rPr>
      </w:pPr>
      <w:r w:rsidRPr="00806EEB">
        <w:rPr>
          <w:rFonts w:ascii="Arial" w:hAnsi="Arial" w:cs="Arial"/>
          <w:b/>
          <w:color w:val="000000" w:themeColor="text1"/>
          <w:sz w:val="24"/>
          <w:szCs w:val="24"/>
        </w:rPr>
        <w:t>Paper 2</w:t>
      </w:r>
      <w:r w:rsidRPr="00806EEB">
        <w:rPr>
          <w:rFonts w:ascii="Arial" w:hAnsi="Arial" w:cs="Arial"/>
          <w:color w:val="000000" w:themeColor="text1"/>
          <w:sz w:val="24"/>
          <w:szCs w:val="24"/>
        </w:rPr>
        <w:t xml:space="preserve"> </w:t>
      </w:r>
      <w:r w:rsidR="00410AFE" w:rsidRPr="00806EEB">
        <w:rPr>
          <w:rFonts w:ascii="Arial" w:hAnsi="Arial" w:cs="Arial"/>
          <w:color w:val="000000" w:themeColor="text1"/>
          <w:sz w:val="24"/>
          <w:szCs w:val="24"/>
        </w:rPr>
        <w:t>–</w:t>
      </w:r>
      <w:r w:rsidRPr="00806EEB">
        <w:rPr>
          <w:rFonts w:ascii="Arial" w:hAnsi="Arial" w:cs="Arial"/>
          <w:color w:val="000000" w:themeColor="text1"/>
          <w:sz w:val="24"/>
          <w:szCs w:val="24"/>
        </w:rPr>
        <w:t xml:space="preserve"> </w:t>
      </w:r>
      <w:r w:rsidRPr="00806EEB">
        <w:rPr>
          <w:rFonts w:ascii="Arial" w:eastAsia="Calibri" w:hAnsi="Arial" w:cs="Arial"/>
          <w:bCs/>
          <w:color w:val="000000" w:themeColor="text1"/>
          <w:sz w:val="24"/>
          <w:szCs w:val="24"/>
        </w:rPr>
        <w:t>Period study and British depth study</w:t>
      </w:r>
    </w:p>
    <w:p w14:paraId="0FA534AC" w14:textId="6D061E5F" w:rsidR="0038379C" w:rsidRPr="00806EEB" w:rsidRDefault="0038379C" w:rsidP="004134FE">
      <w:pPr>
        <w:autoSpaceDE w:val="0"/>
        <w:autoSpaceDN w:val="0"/>
        <w:adjustRightInd w:val="0"/>
        <w:spacing w:after="0" w:line="240" w:lineRule="auto"/>
        <w:rPr>
          <w:rFonts w:ascii="Arial" w:eastAsia="Calibri" w:hAnsi="Arial" w:cs="Arial"/>
          <w:bCs/>
          <w:i/>
          <w:iCs/>
          <w:color w:val="000000" w:themeColor="text1"/>
          <w:sz w:val="24"/>
          <w:szCs w:val="24"/>
        </w:rPr>
      </w:pPr>
      <w:r w:rsidRPr="00806EEB">
        <w:rPr>
          <w:rFonts w:ascii="Arial" w:eastAsia="Calibri" w:hAnsi="Arial" w:cs="Arial"/>
          <w:bCs/>
          <w:i/>
          <w:iCs/>
          <w:color w:val="000000" w:themeColor="text1"/>
          <w:sz w:val="24"/>
          <w:szCs w:val="24"/>
        </w:rPr>
        <w:t xml:space="preserve">Written examination: 1 hour and </w:t>
      </w:r>
      <w:r w:rsidR="00806EEB" w:rsidRPr="00806EEB">
        <w:rPr>
          <w:rFonts w:ascii="Arial" w:eastAsia="Calibri" w:hAnsi="Arial" w:cs="Arial"/>
          <w:bCs/>
          <w:i/>
          <w:iCs/>
          <w:color w:val="000000" w:themeColor="text1"/>
          <w:sz w:val="24"/>
          <w:szCs w:val="24"/>
        </w:rPr>
        <w:t>50</w:t>
      </w:r>
      <w:r w:rsidRPr="00806EEB">
        <w:rPr>
          <w:rFonts w:ascii="Arial" w:eastAsia="Calibri" w:hAnsi="Arial" w:cs="Arial"/>
          <w:bCs/>
          <w:i/>
          <w:iCs/>
          <w:color w:val="000000" w:themeColor="text1"/>
          <w:sz w:val="24"/>
          <w:szCs w:val="24"/>
        </w:rPr>
        <w:t xml:space="preserve"> minutes</w:t>
      </w:r>
    </w:p>
    <w:p w14:paraId="4FE271D1" w14:textId="77777777" w:rsidR="0038379C" w:rsidRPr="00806EEB" w:rsidRDefault="0038379C" w:rsidP="004134FE">
      <w:pPr>
        <w:spacing w:after="0" w:line="240" w:lineRule="auto"/>
        <w:jc w:val="both"/>
        <w:rPr>
          <w:rFonts w:ascii="Arial" w:eastAsia="Calibri" w:hAnsi="Arial" w:cs="Arial"/>
          <w:bCs/>
          <w:i/>
          <w:iCs/>
          <w:color w:val="000000" w:themeColor="text1"/>
          <w:sz w:val="24"/>
          <w:szCs w:val="24"/>
        </w:rPr>
      </w:pPr>
      <w:r w:rsidRPr="00806EEB">
        <w:rPr>
          <w:rFonts w:ascii="Arial" w:eastAsia="Calibri" w:hAnsi="Arial" w:cs="Arial"/>
          <w:bCs/>
          <w:i/>
          <w:iCs/>
          <w:color w:val="000000" w:themeColor="text1"/>
          <w:sz w:val="24"/>
          <w:szCs w:val="24"/>
        </w:rPr>
        <w:t>40% of the qualification</w:t>
      </w:r>
    </w:p>
    <w:p w14:paraId="3D3535C5" w14:textId="77777777" w:rsidR="0038379C" w:rsidRPr="00806EEB" w:rsidRDefault="0038379C" w:rsidP="004134FE">
      <w:pPr>
        <w:spacing w:after="0" w:line="240" w:lineRule="auto"/>
        <w:jc w:val="both"/>
        <w:rPr>
          <w:rFonts w:ascii="Arial" w:hAnsi="Arial" w:cs="Arial"/>
          <w:color w:val="000000" w:themeColor="text1"/>
          <w:sz w:val="24"/>
          <w:szCs w:val="24"/>
        </w:rPr>
      </w:pPr>
    </w:p>
    <w:p w14:paraId="3D5C8E0C" w14:textId="77777777" w:rsidR="0038379C" w:rsidRPr="00806EEB" w:rsidRDefault="0038379C" w:rsidP="004134FE">
      <w:pPr>
        <w:spacing w:after="0" w:line="240" w:lineRule="auto"/>
        <w:jc w:val="both"/>
        <w:rPr>
          <w:rFonts w:ascii="Arial" w:eastAsia="Calibri" w:hAnsi="Arial" w:cs="Arial"/>
          <w:bCs/>
          <w:color w:val="000000" w:themeColor="text1"/>
          <w:sz w:val="24"/>
          <w:szCs w:val="24"/>
        </w:rPr>
      </w:pPr>
      <w:r w:rsidRPr="00806EEB">
        <w:rPr>
          <w:rFonts w:ascii="Arial" w:hAnsi="Arial" w:cs="Arial"/>
          <w:b/>
          <w:color w:val="000000" w:themeColor="text1"/>
          <w:sz w:val="24"/>
          <w:szCs w:val="24"/>
        </w:rPr>
        <w:t>Paper 3</w:t>
      </w:r>
      <w:r w:rsidRPr="00806EEB">
        <w:rPr>
          <w:rFonts w:ascii="Arial" w:hAnsi="Arial" w:cs="Arial"/>
          <w:color w:val="000000" w:themeColor="text1"/>
          <w:sz w:val="24"/>
          <w:szCs w:val="24"/>
        </w:rPr>
        <w:t xml:space="preserve"> </w:t>
      </w:r>
      <w:r w:rsidR="00410AFE" w:rsidRPr="00806EEB">
        <w:rPr>
          <w:rFonts w:ascii="Arial" w:hAnsi="Arial" w:cs="Arial"/>
          <w:color w:val="000000" w:themeColor="text1"/>
          <w:sz w:val="24"/>
          <w:szCs w:val="24"/>
        </w:rPr>
        <w:t>–</w:t>
      </w:r>
      <w:r w:rsidRPr="00806EEB">
        <w:rPr>
          <w:rFonts w:ascii="Arial" w:hAnsi="Arial" w:cs="Arial"/>
          <w:color w:val="000000" w:themeColor="text1"/>
          <w:sz w:val="24"/>
          <w:szCs w:val="24"/>
        </w:rPr>
        <w:t xml:space="preserve"> </w:t>
      </w:r>
      <w:r w:rsidRPr="00806EEB">
        <w:rPr>
          <w:rFonts w:ascii="Arial" w:eastAsia="Calibri" w:hAnsi="Arial" w:cs="Arial"/>
          <w:bCs/>
          <w:color w:val="000000" w:themeColor="text1"/>
          <w:sz w:val="24"/>
          <w:szCs w:val="24"/>
        </w:rPr>
        <w:t>Modern depth study</w:t>
      </w:r>
    </w:p>
    <w:p w14:paraId="22C24724" w14:textId="7E40FA5F" w:rsidR="0038379C" w:rsidRPr="00806EEB" w:rsidRDefault="0038379C" w:rsidP="004134FE">
      <w:pPr>
        <w:autoSpaceDE w:val="0"/>
        <w:autoSpaceDN w:val="0"/>
        <w:adjustRightInd w:val="0"/>
        <w:spacing w:after="0" w:line="240" w:lineRule="auto"/>
        <w:rPr>
          <w:rFonts w:ascii="Arial" w:eastAsia="Calibri" w:hAnsi="Arial" w:cs="Arial"/>
          <w:bCs/>
          <w:i/>
          <w:iCs/>
          <w:color w:val="000000" w:themeColor="text1"/>
          <w:sz w:val="24"/>
          <w:szCs w:val="24"/>
        </w:rPr>
      </w:pPr>
      <w:r w:rsidRPr="00806EEB">
        <w:rPr>
          <w:rFonts w:ascii="Arial" w:eastAsia="Calibri" w:hAnsi="Arial" w:cs="Arial"/>
          <w:bCs/>
          <w:i/>
          <w:iCs/>
          <w:color w:val="000000" w:themeColor="text1"/>
          <w:sz w:val="24"/>
          <w:szCs w:val="24"/>
        </w:rPr>
        <w:t xml:space="preserve">Written examination: 1 hour and </w:t>
      </w:r>
      <w:r w:rsidR="00806EEB" w:rsidRPr="00806EEB">
        <w:rPr>
          <w:rFonts w:ascii="Arial" w:eastAsia="Calibri" w:hAnsi="Arial" w:cs="Arial"/>
          <w:bCs/>
          <w:i/>
          <w:iCs/>
          <w:color w:val="000000" w:themeColor="text1"/>
          <w:sz w:val="24"/>
          <w:szCs w:val="24"/>
        </w:rPr>
        <w:t>30</w:t>
      </w:r>
      <w:r w:rsidRPr="00806EEB">
        <w:rPr>
          <w:rFonts w:ascii="Arial" w:eastAsia="Calibri" w:hAnsi="Arial" w:cs="Arial"/>
          <w:bCs/>
          <w:i/>
          <w:iCs/>
          <w:color w:val="000000" w:themeColor="text1"/>
          <w:sz w:val="24"/>
          <w:szCs w:val="24"/>
        </w:rPr>
        <w:t xml:space="preserve"> minutes</w:t>
      </w:r>
    </w:p>
    <w:p w14:paraId="122FEF52" w14:textId="77777777" w:rsidR="0038379C" w:rsidRPr="00806EEB" w:rsidRDefault="0038379C" w:rsidP="004134FE">
      <w:pPr>
        <w:spacing w:after="0" w:line="240" w:lineRule="auto"/>
        <w:jc w:val="both"/>
        <w:rPr>
          <w:rFonts w:ascii="Arial" w:hAnsi="Arial" w:cs="Arial"/>
          <w:color w:val="000000" w:themeColor="text1"/>
          <w:sz w:val="24"/>
          <w:szCs w:val="24"/>
        </w:rPr>
      </w:pPr>
      <w:r w:rsidRPr="00806EEB">
        <w:rPr>
          <w:rFonts w:ascii="Arial" w:eastAsia="Calibri" w:hAnsi="Arial" w:cs="Arial"/>
          <w:bCs/>
          <w:i/>
          <w:iCs/>
          <w:color w:val="000000" w:themeColor="text1"/>
          <w:sz w:val="24"/>
          <w:szCs w:val="24"/>
        </w:rPr>
        <w:t>30% of the qualification</w:t>
      </w:r>
    </w:p>
    <w:p w14:paraId="53FCDBF4" w14:textId="77777777" w:rsidR="0038379C" w:rsidRPr="00806EEB" w:rsidRDefault="0038379C" w:rsidP="004134FE">
      <w:pPr>
        <w:widowControl w:val="0"/>
        <w:autoSpaceDE w:val="0"/>
        <w:autoSpaceDN w:val="0"/>
        <w:adjustRightInd w:val="0"/>
        <w:spacing w:after="0" w:line="240" w:lineRule="auto"/>
        <w:jc w:val="both"/>
        <w:rPr>
          <w:rFonts w:ascii="Arial" w:hAnsi="Arial" w:cs="Arial"/>
          <w:b/>
          <w:bCs/>
          <w:color w:val="000000" w:themeColor="text1"/>
          <w:sz w:val="24"/>
          <w:szCs w:val="24"/>
        </w:rPr>
      </w:pPr>
    </w:p>
    <w:p w14:paraId="268EFE34" w14:textId="77777777" w:rsidR="0038379C" w:rsidRPr="00806EEB" w:rsidRDefault="0038379C" w:rsidP="004134FE">
      <w:pPr>
        <w:widowControl w:val="0"/>
        <w:autoSpaceDE w:val="0"/>
        <w:autoSpaceDN w:val="0"/>
        <w:adjustRightInd w:val="0"/>
        <w:spacing w:after="0" w:line="240" w:lineRule="auto"/>
        <w:jc w:val="both"/>
        <w:rPr>
          <w:rFonts w:ascii="Arial" w:hAnsi="Arial" w:cs="Arial"/>
          <w:color w:val="000000" w:themeColor="text1"/>
          <w:sz w:val="24"/>
          <w:szCs w:val="24"/>
        </w:rPr>
      </w:pPr>
      <w:r w:rsidRPr="00806EEB">
        <w:rPr>
          <w:rFonts w:ascii="Arial" w:hAnsi="Arial" w:cs="Arial"/>
          <w:b/>
          <w:bCs/>
          <w:color w:val="000000" w:themeColor="text1"/>
          <w:sz w:val="24"/>
          <w:szCs w:val="24"/>
        </w:rPr>
        <w:t>Progression routes from this course could include:</w:t>
      </w:r>
    </w:p>
    <w:p w14:paraId="56BACD35" w14:textId="67200FFA" w:rsidR="0038379C" w:rsidRPr="00806EEB" w:rsidRDefault="0038379C" w:rsidP="004134FE">
      <w:pPr>
        <w:widowControl w:val="0"/>
        <w:autoSpaceDE w:val="0"/>
        <w:autoSpaceDN w:val="0"/>
        <w:adjustRightInd w:val="0"/>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A Level in history, law, government and politics and sociology, leading to a relevant University degree if desired. GCSE history provides a foundation for careers in law, management, journalism, the police, public relations and teaching, but will also provide the skills to succeed in many other careers.</w:t>
      </w:r>
    </w:p>
    <w:p w14:paraId="5411E441" w14:textId="4D6E63CF" w:rsidR="00EE05A0" w:rsidRPr="00806EEB" w:rsidRDefault="00EE05A0" w:rsidP="004134FE">
      <w:pPr>
        <w:widowControl w:val="0"/>
        <w:autoSpaceDE w:val="0"/>
        <w:autoSpaceDN w:val="0"/>
        <w:adjustRightInd w:val="0"/>
        <w:spacing w:after="0" w:line="240" w:lineRule="auto"/>
        <w:jc w:val="both"/>
        <w:rPr>
          <w:rFonts w:ascii="Arial" w:hAnsi="Arial" w:cs="Arial"/>
          <w:color w:val="000000" w:themeColor="text1"/>
          <w:sz w:val="24"/>
          <w:szCs w:val="24"/>
        </w:rPr>
      </w:pPr>
    </w:p>
    <w:p w14:paraId="1EF7E002" w14:textId="26595E1B" w:rsidR="00EE05A0" w:rsidRPr="00806EEB" w:rsidRDefault="00EE05A0" w:rsidP="004134FE">
      <w:pPr>
        <w:widowControl w:val="0"/>
        <w:autoSpaceDE w:val="0"/>
        <w:autoSpaceDN w:val="0"/>
        <w:adjustRightInd w:val="0"/>
        <w:spacing w:after="0" w:line="240" w:lineRule="auto"/>
        <w:jc w:val="both"/>
        <w:rPr>
          <w:rFonts w:ascii="Arial" w:hAnsi="Arial" w:cs="Arial"/>
          <w:color w:val="000000" w:themeColor="text1"/>
          <w:sz w:val="24"/>
          <w:szCs w:val="24"/>
        </w:rPr>
      </w:pPr>
    </w:p>
    <w:p w14:paraId="4D7C002F" w14:textId="77777777" w:rsidR="00EE05A0" w:rsidRPr="00806EEB" w:rsidRDefault="00EE05A0" w:rsidP="004134FE">
      <w:pPr>
        <w:widowControl w:val="0"/>
        <w:autoSpaceDE w:val="0"/>
        <w:autoSpaceDN w:val="0"/>
        <w:adjustRightInd w:val="0"/>
        <w:spacing w:after="0" w:line="240" w:lineRule="auto"/>
        <w:jc w:val="both"/>
        <w:rPr>
          <w:rFonts w:ascii="Arial" w:hAnsi="Arial" w:cs="Arial"/>
          <w:color w:val="000000" w:themeColor="text1"/>
          <w:sz w:val="24"/>
          <w:szCs w:val="24"/>
        </w:rPr>
      </w:pPr>
    </w:p>
    <w:p w14:paraId="575F4C8F" w14:textId="77777777" w:rsidR="0038379C" w:rsidRPr="00806EEB" w:rsidRDefault="0038379C" w:rsidP="004134FE">
      <w:pPr>
        <w:widowControl w:val="0"/>
        <w:autoSpaceDE w:val="0"/>
        <w:autoSpaceDN w:val="0"/>
        <w:adjustRightInd w:val="0"/>
        <w:spacing w:after="0" w:line="240" w:lineRule="auto"/>
        <w:jc w:val="both"/>
        <w:rPr>
          <w:rFonts w:ascii="Arial" w:hAnsi="Arial" w:cs="Arial"/>
          <w:color w:val="000000" w:themeColor="text1"/>
          <w:sz w:val="24"/>
          <w:szCs w:val="24"/>
        </w:rPr>
      </w:pPr>
    </w:p>
    <w:p w14:paraId="7E08EFC6" w14:textId="1430F7E9" w:rsidR="0038379C" w:rsidRPr="00806EEB" w:rsidRDefault="0038379C" w:rsidP="004134FE">
      <w:pPr>
        <w:widowControl w:val="0"/>
        <w:autoSpaceDE w:val="0"/>
        <w:autoSpaceDN w:val="0"/>
        <w:adjustRightInd w:val="0"/>
        <w:spacing w:after="0" w:line="240" w:lineRule="auto"/>
        <w:jc w:val="both"/>
        <w:rPr>
          <w:rFonts w:ascii="Arial" w:hAnsi="Arial" w:cs="Arial"/>
          <w:color w:val="000000" w:themeColor="text1"/>
          <w:sz w:val="24"/>
          <w:szCs w:val="24"/>
        </w:rPr>
      </w:pPr>
      <w:r w:rsidRPr="00806EEB">
        <w:rPr>
          <w:rFonts w:ascii="Arial" w:hAnsi="Arial" w:cs="Arial"/>
          <w:color w:val="000000" w:themeColor="text1"/>
          <w:sz w:val="24"/>
          <w:szCs w:val="24"/>
        </w:rPr>
        <w:t>For more information see Mr</w:t>
      </w:r>
      <w:r w:rsidR="00F051A6" w:rsidRPr="00806EEB">
        <w:rPr>
          <w:rFonts w:ascii="Arial" w:hAnsi="Arial" w:cs="Arial"/>
          <w:color w:val="000000" w:themeColor="text1"/>
          <w:sz w:val="24"/>
          <w:szCs w:val="24"/>
        </w:rPr>
        <w:t xml:space="preserve">s </w:t>
      </w:r>
      <w:proofErr w:type="gramStart"/>
      <w:r w:rsidR="00F051A6" w:rsidRPr="00806EEB">
        <w:rPr>
          <w:rFonts w:ascii="Arial" w:hAnsi="Arial" w:cs="Arial"/>
          <w:color w:val="000000" w:themeColor="text1"/>
          <w:sz w:val="24"/>
          <w:szCs w:val="24"/>
        </w:rPr>
        <w:t xml:space="preserve">Gillespie </w:t>
      </w:r>
      <w:r w:rsidR="00135DA5" w:rsidRPr="00806EEB">
        <w:rPr>
          <w:rFonts w:ascii="Arial" w:hAnsi="Arial" w:cs="Arial"/>
          <w:color w:val="000000" w:themeColor="text1"/>
          <w:sz w:val="24"/>
          <w:szCs w:val="24"/>
        </w:rPr>
        <w:t xml:space="preserve"> (</w:t>
      </w:r>
      <w:proofErr w:type="gramEnd"/>
      <w:r w:rsidR="00135DA5" w:rsidRPr="00806EEB">
        <w:rPr>
          <w:rFonts w:ascii="Arial" w:hAnsi="Arial" w:cs="Arial"/>
          <w:color w:val="000000" w:themeColor="text1"/>
          <w:sz w:val="24"/>
          <w:szCs w:val="24"/>
        </w:rPr>
        <w:t>Head of History)</w:t>
      </w:r>
    </w:p>
    <w:bookmarkEnd w:id="12"/>
    <w:p w14:paraId="37E3795D" w14:textId="77777777" w:rsidR="0038379C" w:rsidRPr="00806EEB" w:rsidRDefault="0038379C" w:rsidP="004134FE">
      <w:pPr>
        <w:spacing w:after="0" w:line="240" w:lineRule="auto"/>
        <w:jc w:val="both"/>
        <w:rPr>
          <w:rFonts w:ascii="Arial" w:hAnsi="Arial" w:cs="Arial"/>
          <w:color w:val="000000" w:themeColor="text1"/>
          <w:sz w:val="24"/>
          <w:szCs w:val="24"/>
        </w:rPr>
      </w:pPr>
    </w:p>
    <w:p w14:paraId="2CB3B722" w14:textId="77777777" w:rsidR="003676E5" w:rsidRPr="00806EEB" w:rsidRDefault="003676E5" w:rsidP="004134FE">
      <w:pPr>
        <w:spacing w:after="0" w:line="240" w:lineRule="auto"/>
        <w:jc w:val="both"/>
        <w:rPr>
          <w:rFonts w:ascii="Arial" w:hAnsi="Arial" w:cs="Arial"/>
          <w:color w:val="000000" w:themeColor="text1"/>
          <w:sz w:val="24"/>
          <w:szCs w:val="24"/>
        </w:rPr>
      </w:pPr>
    </w:p>
    <w:p w14:paraId="05855EBC" w14:textId="77777777" w:rsidR="00C13E2A" w:rsidRPr="00806EEB" w:rsidRDefault="00C13E2A" w:rsidP="00C13E2A">
      <w:pPr>
        <w:rPr>
          <w:rFonts w:ascii="Arial" w:hAnsi="Arial" w:cs="Arial"/>
          <w:color w:val="000000" w:themeColor="text1"/>
          <w:sz w:val="24"/>
          <w:szCs w:val="24"/>
        </w:rPr>
      </w:pPr>
    </w:p>
    <w:p w14:paraId="688FFB6E" w14:textId="77777777" w:rsidR="004134FE" w:rsidRPr="00806EEB" w:rsidRDefault="004134FE" w:rsidP="00C13E2A">
      <w:pPr>
        <w:rPr>
          <w:rFonts w:ascii="Arial" w:hAnsi="Arial" w:cs="Arial"/>
          <w:color w:val="000000" w:themeColor="text1"/>
          <w:sz w:val="24"/>
          <w:szCs w:val="24"/>
        </w:rPr>
      </w:pPr>
    </w:p>
    <w:p w14:paraId="76ADA072" w14:textId="77777777" w:rsidR="004134FE" w:rsidRPr="00806EEB" w:rsidRDefault="004134FE" w:rsidP="00C13E2A">
      <w:pPr>
        <w:rPr>
          <w:rFonts w:ascii="Arial" w:hAnsi="Arial" w:cs="Arial"/>
          <w:color w:val="000000" w:themeColor="text1"/>
          <w:sz w:val="24"/>
          <w:szCs w:val="24"/>
        </w:rPr>
      </w:pPr>
    </w:p>
    <w:p w14:paraId="7DF12E6B" w14:textId="77777777" w:rsidR="004134FE" w:rsidRPr="00AC0AC0" w:rsidRDefault="004134FE" w:rsidP="00C13E2A">
      <w:pPr>
        <w:rPr>
          <w:rFonts w:ascii="Arial" w:hAnsi="Arial" w:cs="Arial"/>
          <w:color w:val="EE0000"/>
          <w:sz w:val="24"/>
          <w:szCs w:val="24"/>
        </w:rPr>
      </w:pPr>
    </w:p>
    <w:p w14:paraId="288ECC90" w14:textId="77777777" w:rsidR="004134FE" w:rsidRPr="00AC0AC0" w:rsidRDefault="004134FE" w:rsidP="00C13E2A">
      <w:pPr>
        <w:rPr>
          <w:rFonts w:ascii="Arial" w:hAnsi="Arial" w:cs="Arial"/>
          <w:color w:val="EE0000"/>
          <w:sz w:val="24"/>
          <w:szCs w:val="24"/>
        </w:rPr>
      </w:pPr>
    </w:p>
    <w:p w14:paraId="094A7660" w14:textId="77777777" w:rsidR="004134FE" w:rsidRPr="00AC0AC0" w:rsidRDefault="004134FE" w:rsidP="00C13E2A">
      <w:pPr>
        <w:rPr>
          <w:rFonts w:ascii="Arial" w:hAnsi="Arial" w:cs="Arial"/>
          <w:color w:val="EE0000"/>
          <w:sz w:val="24"/>
          <w:szCs w:val="24"/>
        </w:rPr>
      </w:pPr>
    </w:p>
    <w:p w14:paraId="08ABEDFC" w14:textId="77777777" w:rsidR="004134FE" w:rsidRPr="00AC0AC0" w:rsidRDefault="004134FE" w:rsidP="00C13E2A">
      <w:pPr>
        <w:rPr>
          <w:rFonts w:ascii="Arial" w:hAnsi="Arial" w:cs="Arial"/>
          <w:color w:val="EE0000"/>
          <w:sz w:val="24"/>
          <w:szCs w:val="24"/>
        </w:rPr>
      </w:pPr>
    </w:p>
    <w:p w14:paraId="46D59D5C" w14:textId="77777777" w:rsidR="004134FE" w:rsidRPr="00AC0AC0" w:rsidRDefault="004134FE" w:rsidP="00C13E2A">
      <w:pPr>
        <w:rPr>
          <w:rFonts w:ascii="Arial" w:hAnsi="Arial" w:cs="Arial"/>
          <w:color w:val="EE0000"/>
          <w:sz w:val="24"/>
          <w:szCs w:val="24"/>
        </w:rPr>
      </w:pPr>
    </w:p>
    <w:p w14:paraId="0C02B0D6" w14:textId="77777777" w:rsidR="004134FE" w:rsidRPr="00AC0AC0" w:rsidRDefault="004134FE" w:rsidP="00C13E2A">
      <w:pPr>
        <w:rPr>
          <w:rFonts w:ascii="Arial" w:hAnsi="Arial" w:cs="Arial"/>
          <w:color w:val="EE0000"/>
          <w:sz w:val="24"/>
          <w:szCs w:val="24"/>
        </w:rPr>
      </w:pPr>
    </w:p>
    <w:p w14:paraId="5E46B01F" w14:textId="77777777" w:rsidR="004134FE" w:rsidRPr="00AC0AC0" w:rsidRDefault="004134FE" w:rsidP="00C13E2A">
      <w:pPr>
        <w:rPr>
          <w:rFonts w:ascii="Arial" w:hAnsi="Arial" w:cs="Arial"/>
          <w:color w:val="EE0000"/>
          <w:sz w:val="24"/>
          <w:szCs w:val="24"/>
        </w:rPr>
      </w:pPr>
    </w:p>
    <w:p w14:paraId="58DF7FCF" w14:textId="77777777" w:rsidR="004134FE" w:rsidRPr="00AC0AC0" w:rsidRDefault="004134FE" w:rsidP="00C13E2A">
      <w:pPr>
        <w:rPr>
          <w:rFonts w:ascii="Arial" w:hAnsi="Arial" w:cs="Arial"/>
          <w:color w:val="EE0000"/>
          <w:sz w:val="24"/>
          <w:szCs w:val="24"/>
        </w:rPr>
      </w:pPr>
    </w:p>
    <w:p w14:paraId="11370D48" w14:textId="77777777" w:rsidR="004134FE" w:rsidRPr="00AC0AC0" w:rsidRDefault="004134FE" w:rsidP="00C13E2A">
      <w:pPr>
        <w:rPr>
          <w:rFonts w:ascii="Arial" w:hAnsi="Arial" w:cs="Arial"/>
          <w:color w:val="EE0000"/>
          <w:sz w:val="24"/>
          <w:szCs w:val="24"/>
        </w:rPr>
      </w:pPr>
    </w:p>
    <w:p w14:paraId="080537E9" w14:textId="77777777" w:rsidR="004134FE" w:rsidRPr="00733824" w:rsidRDefault="004134FE" w:rsidP="00C13E2A">
      <w:pPr>
        <w:rPr>
          <w:rFonts w:ascii="Arial" w:hAnsi="Arial" w:cs="Arial"/>
          <w:color w:val="000000" w:themeColor="text1"/>
          <w:sz w:val="24"/>
          <w:szCs w:val="24"/>
        </w:rPr>
      </w:pPr>
    </w:p>
    <w:p w14:paraId="688D3036" w14:textId="77777777" w:rsidR="006E7EB8" w:rsidRPr="00733824" w:rsidRDefault="006E7EB8" w:rsidP="006E7EB8">
      <w:pPr>
        <w:jc w:val="center"/>
        <w:rPr>
          <w:rFonts w:ascii="Arial" w:hAnsi="Arial" w:cs="Arial"/>
          <w:b/>
          <w:color w:val="000000" w:themeColor="text1"/>
          <w:sz w:val="32"/>
          <w:szCs w:val="32"/>
        </w:rPr>
      </w:pPr>
      <w:bookmarkStart w:id="13" w:name="_Hlk155870399"/>
      <w:r w:rsidRPr="00733824">
        <w:rPr>
          <w:rFonts w:ascii="Arial" w:hAnsi="Arial" w:cs="Arial"/>
          <w:b/>
          <w:color w:val="000000" w:themeColor="text1"/>
          <w:sz w:val="32"/>
          <w:szCs w:val="32"/>
        </w:rPr>
        <w:t>Information Communication Technology</w:t>
      </w:r>
      <w:r w:rsidRPr="00733824">
        <w:rPr>
          <w:rFonts w:ascii="Arial" w:hAnsi="Arial" w:cs="Arial"/>
          <w:b/>
          <w:color w:val="000000" w:themeColor="text1"/>
          <w:sz w:val="32"/>
          <w:szCs w:val="32"/>
        </w:rPr>
        <w:br/>
        <w:t>WJEC Level 1</w:t>
      </w:r>
      <w:r w:rsidR="00E70FBB" w:rsidRPr="00733824">
        <w:rPr>
          <w:rFonts w:ascii="Arial" w:hAnsi="Arial" w:cs="Arial"/>
          <w:b/>
          <w:color w:val="000000" w:themeColor="text1"/>
          <w:sz w:val="32"/>
          <w:szCs w:val="32"/>
        </w:rPr>
        <w:t xml:space="preserve"> and </w:t>
      </w:r>
      <w:r w:rsidRPr="00733824">
        <w:rPr>
          <w:rFonts w:ascii="Arial" w:hAnsi="Arial" w:cs="Arial"/>
          <w:b/>
          <w:color w:val="000000" w:themeColor="text1"/>
          <w:sz w:val="32"/>
          <w:szCs w:val="32"/>
        </w:rPr>
        <w:t xml:space="preserve">2 Vocational Award (Technical) </w:t>
      </w:r>
    </w:p>
    <w:p w14:paraId="0B7F643B" w14:textId="77777777" w:rsidR="00135DA5" w:rsidRPr="00733824" w:rsidRDefault="00070400" w:rsidP="00410AFE">
      <w:pPr>
        <w:jc w:val="center"/>
        <w:rPr>
          <w:rFonts w:ascii="Arial" w:hAnsi="Arial" w:cs="Arial"/>
          <w:b/>
          <w:bCs/>
          <w:color w:val="000000" w:themeColor="text1"/>
          <w:sz w:val="24"/>
        </w:rPr>
      </w:pPr>
      <w:r w:rsidRPr="00733824">
        <w:rPr>
          <w:rFonts w:ascii="Arial" w:hAnsi="Arial" w:cs="Arial"/>
          <w:b/>
          <w:bCs/>
          <w:color w:val="000000" w:themeColor="text1"/>
          <w:sz w:val="24"/>
        </w:rPr>
        <w:t xml:space="preserve"> </w:t>
      </w:r>
    </w:p>
    <w:p w14:paraId="3134F264" w14:textId="77777777" w:rsidR="006E7EB8" w:rsidRPr="00733824" w:rsidRDefault="00135DA5" w:rsidP="002E533F">
      <w:pPr>
        <w:spacing w:after="0"/>
        <w:rPr>
          <w:rFonts w:ascii="Arial" w:hAnsi="Arial" w:cs="Arial"/>
          <w:b/>
          <w:bCs/>
          <w:color w:val="000000" w:themeColor="text1"/>
          <w:sz w:val="24"/>
          <w:szCs w:val="24"/>
        </w:rPr>
      </w:pPr>
      <w:r w:rsidRPr="00733824">
        <w:rPr>
          <w:rFonts w:ascii="Arial" w:hAnsi="Arial" w:cs="Arial"/>
          <w:b/>
          <w:bCs/>
          <w:color w:val="000000" w:themeColor="text1"/>
          <w:sz w:val="24"/>
        </w:rPr>
        <w:t>This course would suit students who:</w:t>
      </w:r>
    </w:p>
    <w:p w14:paraId="5743C0B1" w14:textId="77777777" w:rsidR="00FA6414" w:rsidRPr="00733824" w:rsidRDefault="00486A85" w:rsidP="002E533F">
      <w:p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The Vocational Award in ICT has been designed to support learners in schools who want to learn about this vocational sector and the potential it can offer them for their careers or further study.  It is most suitable as a foundation for further study.  This further study</w:t>
      </w:r>
      <w:r w:rsidR="009739AD" w:rsidRPr="00733824">
        <w:rPr>
          <w:rFonts w:ascii="Arial" w:hAnsi="Arial" w:cs="Arial"/>
          <w:bCs/>
          <w:color w:val="000000" w:themeColor="text1"/>
          <w:sz w:val="24"/>
          <w:szCs w:val="24"/>
        </w:rPr>
        <w:t xml:space="preserve"> </w:t>
      </w:r>
      <w:r w:rsidRPr="00733824">
        <w:rPr>
          <w:rFonts w:ascii="Arial" w:hAnsi="Arial" w:cs="Arial"/>
          <w:bCs/>
          <w:color w:val="000000" w:themeColor="text1"/>
          <w:sz w:val="24"/>
          <w:szCs w:val="24"/>
        </w:rPr>
        <w:t>would provide learners with the opportunity to develop a range of specialist and general skills that would support their progression to employment.</w:t>
      </w:r>
      <w:r w:rsidR="009739AD" w:rsidRPr="00733824">
        <w:rPr>
          <w:rFonts w:ascii="Arial" w:hAnsi="Arial" w:cs="Arial"/>
          <w:bCs/>
          <w:color w:val="000000" w:themeColor="text1"/>
          <w:sz w:val="24"/>
          <w:szCs w:val="24"/>
        </w:rPr>
        <w:t xml:space="preserve">  Those who like coursework, projects and practical ICT skills, and who enjoy being creative (logos) and methodical (databases) would particularly suit this course.</w:t>
      </w:r>
    </w:p>
    <w:p w14:paraId="5D442263" w14:textId="77777777" w:rsidR="00FA6414" w:rsidRPr="00733824" w:rsidRDefault="00FA6414" w:rsidP="002E533F">
      <w:pPr>
        <w:spacing w:after="0"/>
        <w:jc w:val="both"/>
        <w:rPr>
          <w:rFonts w:ascii="Arial" w:hAnsi="Arial" w:cs="Arial"/>
          <w:b/>
          <w:bCs/>
          <w:color w:val="000000" w:themeColor="text1"/>
          <w:sz w:val="24"/>
          <w:szCs w:val="24"/>
        </w:rPr>
      </w:pPr>
    </w:p>
    <w:p w14:paraId="19E812DF" w14:textId="77777777" w:rsidR="00FA6414" w:rsidRPr="00733824" w:rsidRDefault="001A595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Course Content</w:t>
      </w:r>
    </w:p>
    <w:p w14:paraId="7728C5DB" w14:textId="77777777" w:rsidR="006E7EB8" w:rsidRPr="00733824" w:rsidRDefault="006E7EB8" w:rsidP="002E533F">
      <w:p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Unit 1: ICT in Society</w:t>
      </w:r>
      <w:r w:rsidR="009739AD" w:rsidRPr="00733824">
        <w:rPr>
          <w:rFonts w:ascii="Arial" w:hAnsi="Arial" w:cs="Arial"/>
          <w:bCs/>
          <w:color w:val="000000" w:themeColor="text1"/>
          <w:sz w:val="24"/>
          <w:szCs w:val="24"/>
        </w:rPr>
        <w:t xml:space="preserve"> – online exam</w:t>
      </w:r>
    </w:p>
    <w:p w14:paraId="723B6262" w14:textId="77777777" w:rsidR="001A5958" w:rsidRPr="00733824" w:rsidRDefault="001A5958" w:rsidP="002E533F">
      <w:p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Unit 2: ICT in Context</w:t>
      </w:r>
      <w:r w:rsidR="009739AD" w:rsidRPr="00733824">
        <w:rPr>
          <w:rFonts w:ascii="Arial" w:hAnsi="Arial" w:cs="Arial"/>
          <w:bCs/>
          <w:color w:val="000000" w:themeColor="text1"/>
          <w:sz w:val="24"/>
          <w:szCs w:val="24"/>
        </w:rPr>
        <w:t xml:space="preserve"> – coursework NEA</w:t>
      </w:r>
    </w:p>
    <w:p w14:paraId="6B3A454E" w14:textId="77777777" w:rsidR="001A5958" w:rsidRPr="00733824" w:rsidRDefault="001A5958" w:rsidP="00EE05A0">
      <w:pPr>
        <w:numPr>
          <w:ilvl w:val="0"/>
          <w:numId w:val="38"/>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2.1 Planning, creating, modifying and using databases</w:t>
      </w:r>
    </w:p>
    <w:p w14:paraId="3581BD58" w14:textId="77777777" w:rsidR="001A5958" w:rsidRPr="00733824" w:rsidRDefault="001A5958" w:rsidP="00EE05A0">
      <w:pPr>
        <w:numPr>
          <w:ilvl w:val="0"/>
          <w:numId w:val="38"/>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2.2 Planning, creating, modifying and using spreadsheets</w:t>
      </w:r>
    </w:p>
    <w:p w14:paraId="4D49A41F" w14:textId="0D66CDD4" w:rsidR="001A5958" w:rsidRPr="00733824" w:rsidRDefault="001A5958" w:rsidP="00EE05A0">
      <w:pPr>
        <w:numPr>
          <w:ilvl w:val="0"/>
          <w:numId w:val="38"/>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2.3 Planning, creating and modifying an automated document</w:t>
      </w:r>
      <w:r w:rsidR="00733824" w:rsidRPr="00733824">
        <w:rPr>
          <w:rFonts w:ascii="Arial" w:hAnsi="Arial" w:cs="Arial"/>
          <w:bCs/>
          <w:color w:val="000000" w:themeColor="text1"/>
          <w:sz w:val="24"/>
          <w:szCs w:val="24"/>
        </w:rPr>
        <w:t xml:space="preserve"> </w:t>
      </w:r>
      <w:proofErr w:type="gramStart"/>
      <w:r w:rsidR="00733824" w:rsidRPr="00733824">
        <w:rPr>
          <w:rFonts w:ascii="Arial" w:hAnsi="Arial" w:cs="Arial"/>
          <w:bCs/>
          <w:color w:val="000000" w:themeColor="text1"/>
          <w:sz w:val="24"/>
          <w:szCs w:val="24"/>
        </w:rPr>
        <w:t>( mail</w:t>
      </w:r>
      <w:proofErr w:type="gramEnd"/>
      <w:r w:rsidR="00733824" w:rsidRPr="00733824">
        <w:rPr>
          <w:rFonts w:ascii="Arial" w:hAnsi="Arial" w:cs="Arial"/>
          <w:bCs/>
          <w:color w:val="000000" w:themeColor="text1"/>
          <w:sz w:val="24"/>
          <w:szCs w:val="24"/>
        </w:rPr>
        <w:t xml:space="preserve"> </w:t>
      </w:r>
      <w:proofErr w:type="gramStart"/>
      <w:r w:rsidR="00733824" w:rsidRPr="00733824">
        <w:rPr>
          <w:rFonts w:ascii="Arial" w:hAnsi="Arial" w:cs="Arial"/>
          <w:bCs/>
          <w:color w:val="000000" w:themeColor="text1"/>
          <w:sz w:val="24"/>
          <w:szCs w:val="24"/>
        </w:rPr>
        <w:t>merge )</w:t>
      </w:r>
      <w:proofErr w:type="gramEnd"/>
      <w:r w:rsidR="00733824" w:rsidRPr="00733824">
        <w:rPr>
          <w:rFonts w:ascii="Arial" w:hAnsi="Arial" w:cs="Arial"/>
          <w:bCs/>
          <w:color w:val="000000" w:themeColor="text1"/>
          <w:sz w:val="24"/>
          <w:szCs w:val="24"/>
        </w:rPr>
        <w:t xml:space="preserve"> </w:t>
      </w:r>
    </w:p>
    <w:p w14:paraId="1D2A1A39" w14:textId="35340621" w:rsidR="001A5958" w:rsidRPr="00733824" w:rsidRDefault="001A5958" w:rsidP="00EE05A0">
      <w:pPr>
        <w:numPr>
          <w:ilvl w:val="0"/>
          <w:numId w:val="38"/>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2.4 Planning, creating, manipulating and storing images</w:t>
      </w:r>
      <w:bookmarkEnd w:id="13"/>
      <w:r w:rsidR="00733824" w:rsidRPr="00733824">
        <w:rPr>
          <w:rFonts w:ascii="Arial" w:hAnsi="Arial" w:cs="Arial"/>
          <w:bCs/>
          <w:color w:val="000000" w:themeColor="text1"/>
          <w:sz w:val="24"/>
          <w:szCs w:val="24"/>
        </w:rPr>
        <w:t xml:space="preserve"> </w:t>
      </w:r>
      <w:proofErr w:type="gramStart"/>
      <w:r w:rsidR="00733824" w:rsidRPr="00733824">
        <w:rPr>
          <w:rFonts w:ascii="Arial" w:hAnsi="Arial" w:cs="Arial"/>
          <w:bCs/>
          <w:color w:val="000000" w:themeColor="text1"/>
          <w:sz w:val="24"/>
          <w:szCs w:val="24"/>
        </w:rPr>
        <w:t>( making</w:t>
      </w:r>
      <w:proofErr w:type="gramEnd"/>
      <w:r w:rsidR="00733824" w:rsidRPr="00733824">
        <w:rPr>
          <w:rFonts w:ascii="Arial" w:hAnsi="Arial" w:cs="Arial"/>
          <w:bCs/>
          <w:color w:val="000000" w:themeColor="text1"/>
          <w:sz w:val="24"/>
          <w:szCs w:val="24"/>
        </w:rPr>
        <w:t xml:space="preserve"> a </w:t>
      </w:r>
      <w:proofErr w:type="gramStart"/>
      <w:r w:rsidR="00733824" w:rsidRPr="00733824">
        <w:rPr>
          <w:rFonts w:ascii="Arial" w:hAnsi="Arial" w:cs="Arial"/>
          <w:bCs/>
          <w:color w:val="000000" w:themeColor="text1"/>
          <w:sz w:val="24"/>
          <w:szCs w:val="24"/>
        </w:rPr>
        <w:t>logo )</w:t>
      </w:r>
      <w:proofErr w:type="gramEnd"/>
      <w:r w:rsidR="00733824" w:rsidRPr="00733824">
        <w:rPr>
          <w:rFonts w:ascii="Arial" w:hAnsi="Arial" w:cs="Arial"/>
          <w:bCs/>
          <w:color w:val="000000" w:themeColor="text1"/>
          <w:sz w:val="24"/>
          <w:szCs w:val="24"/>
        </w:rPr>
        <w:t xml:space="preserve"> </w:t>
      </w:r>
    </w:p>
    <w:p w14:paraId="733CB1D4" w14:textId="77777777" w:rsidR="001A5958" w:rsidRPr="00733824" w:rsidRDefault="001A5958" w:rsidP="002E533F">
      <w:pPr>
        <w:spacing w:after="0"/>
        <w:jc w:val="both"/>
        <w:rPr>
          <w:rFonts w:ascii="Arial" w:hAnsi="Arial" w:cs="Arial"/>
          <w:b/>
          <w:bCs/>
          <w:color w:val="000000" w:themeColor="text1"/>
          <w:sz w:val="24"/>
          <w:szCs w:val="24"/>
        </w:rPr>
      </w:pPr>
    </w:p>
    <w:p w14:paraId="7A7F09E6" w14:textId="77777777" w:rsidR="001A5958" w:rsidRPr="00733824" w:rsidRDefault="001A595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Assessment</w:t>
      </w:r>
    </w:p>
    <w:p w14:paraId="76ABAE5E" w14:textId="77777777" w:rsidR="006E7EB8" w:rsidRPr="00733824" w:rsidRDefault="001A595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 xml:space="preserve">Unit 1: </w:t>
      </w:r>
      <w:r w:rsidR="006E7EB8" w:rsidRPr="00733824">
        <w:rPr>
          <w:rFonts w:ascii="Arial" w:hAnsi="Arial" w:cs="Arial"/>
          <w:b/>
          <w:bCs/>
          <w:color w:val="000000" w:themeColor="text1"/>
          <w:sz w:val="24"/>
          <w:szCs w:val="24"/>
        </w:rPr>
        <w:t>On-screen examination: 1 hour 20 minutes</w:t>
      </w:r>
    </w:p>
    <w:p w14:paraId="334D490E" w14:textId="77777777" w:rsidR="006E7EB8" w:rsidRPr="00733824" w:rsidRDefault="006E7EB8" w:rsidP="00EE05A0">
      <w:pPr>
        <w:numPr>
          <w:ilvl w:val="0"/>
          <w:numId w:val="36"/>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40% of qualification 80 Marks</w:t>
      </w:r>
    </w:p>
    <w:p w14:paraId="36F87022" w14:textId="0ACAD4F2" w:rsidR="006E7EB8" w:rsidRPr="00733824" w:rsidRDefault="006E7EB8" w:rsidP="00EE05A0">
      <w:pPr>
        <w:numPr>
          <w:ilvl w:val="0"/>
          <w:numId w:val="36"/>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Questions requiring objective responses, short and extended answers, based around applied situations</w:t>
      </w:r>
    </w:p>
    <w:p w14:paraId="73F29E37" w14:textId="22580788" w:rsidR="006E7EB8" w:rsidRPr="00733824" w:rsidRDefault="006E7EB8" w:rsidP="00EE05A0">
      <w:pPr>
        <w:numPr>
          <w:ilvl w:val="0"/>
          <w:numId w:val="36"/>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Learners will be required to use stimulus material to respond to questions</w:t>
      </w:r>
    </w:p>
    <w:p w14:paraId="3DACAA54" w14:textId="77777777" w:rsidR="006E7EB8" w:rsidRPr="00733824" w:rsidRDefault="006E7EB8" w:rsidP="002E533F">
      <w:pPr>
        <w:spacing w:after="0"/>
        <w:jc w:val="both"/>
        <w:rPr>
          <w:rFonts w:ascii="Arial" w:hAnsi="Arial" w:cs="Arial"/>
          <w:b/>
          <w:bCs/>
          <w:color w:val="000000" w:themeColor="text1"/>
          <w:sz w:val="24"/>
          <w:szCs w:val="24"/>
        </w:rPr>
      </w:pPr>
    </w:p>
    <w:p w14:paraId="240F2638" w14:textId="77777777" w:rsidR="006E7EB8" w:rsidRPr="00733824" w:rsidRDefault="001A595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 xml:space="preserve">Unit 2: </w:t>
      </w:r>
      <w:r w:rsidR="006E7EB8" w:rsidRPr="00733824">
        <w:rPr>
          <w:rFonts w:ascii="Arial" w:hAnsi="Arial" w:cs="Arial"/>
          <w:b/>
          <w:bCs/>
          <w:color w:val="000000" w:themeColor="text1"/>
          <w:sz w:val="24"/>
          <w:szCs w:val="24"/>
        </w:rPr>
        <w:t>Controlled assessment: 40 hours</w:t>
      </w:r>
    </w:p>
    <w:p w14:paraId="7439F3AE" w14:textId="77777777" w:rsidR="006E7EB8" w:rsidRPr="00733824" w:rsidRDefault="006E7EB8" w:rsidP="00EE05A0">
      <w:pPr>
        <w:numPr>
          <w:ilvl w:val="0"/>
          <w:numId w:val="37"/>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60% of qualification 120 Marks</w:t>
      </w:r>
    </w:p>
    <w:p w14:paraId="6E464308" w14:textId="77777777" w:rsidR="006E7EB8" w:rsidRPr="00733824" w:rsidRDefault="006E7EB8" w:rsidP="00EE05A0">
      <w:pPr>
        <w:numPr>
          <w:ilvl w:val="0"/>
          <w:numId w:val="37"/>
        </w:num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rPr>
        <w:t>An assignment brief will be provided by WJEC which will include a scenario and several tasks available via the WJEC Secure Website.</w:t>
      </w:r>
    </w:p>
    <w:p w14:paraId="0DACC4AE" w14:textId="77777777" w:rsidR="00EC314F" w:rsidRPr="00733824" w:rsidRDefault="00EC314F" w:rsidP="002E533F">
      <w:pPr>
        <w:spacing w:after="0"/>
        <w:jc w:val="both"/>
        <w:rPr>
          <w:rFonts w:ascii="Arial" w:hAnsi="Arial" w:cs="Arial"/>
          <w:bCs/>
          <w:color w:val="000000" w:themeColor="text1"/>
          <w:sz w:val="24"/>
          <w:szCs w:val="24"/>
          <w:u w:val="single"/>
        </w:rPr>
      </w:pPr>
    </w:p>
    <w:p w14:paraId="18868E9B" w14:textId="02388FEB" w:rsidR="006E7EB8" w:rsidRPr="00733824" w:rsidRDefault="006E7EB8" w:rsidP="002E533F">
      <w:pPr>
        <w:spacing w:after="0"/>
        <w:jc w:val="both"/>
        <w:rPr>
          <w:rFonts w:ascii="Arial" w:hAnsi="Arial" w:cs="Arial"/>
          <w:bCs/>
          <w:color w:val="000000" w:themeColor="text1"/>
          <w:sz w:val="24"/>
          <w:szCs w:val="24"/>
        </w:rPr>
      </w:pPr>
      <w:r w:rsidRPr="00733824">
        <w:rPr>
          <w:rFonts w:ascii="Arial" w:hAnsi="Arial" w:cs="Arial"/>
          <w:bCs/>
          <w:color w:val="000000" w:themeColor="text1"/>
          <w:sz w:val="24"/>
          <w:szCs w:val="24"/>
          <w:u w:val="single"/>
        </w:rPr>
        <w:t xml:space="preserve">Example </w:t>
      </w:r>
      <w:r w:rsidRPr="00733824">
        <w:rPr>
          <w:rFonts w:ascii="Arial" w:hAnsi="Arial" w:cs="Arial"/>
          <w:bCs/>
          <w:color w:val="000000" w:themeColor="text1"/>
          <w:sz w:val="24"/>
          <w:szCs w:val="24"/>
        </w:rPr>
        <w:t>Unit 2</w:t>
      </w:r>
      <w:r w:rsidR="00733824" w:rsidRPr="00733824">
        <w:rPr>
          <w:rFonts w:ascii="Arial" w:hAnsi="Arial" w:cs="Arial"/>
          <w:bCs/>
          <w:color w:val="000000" w:themeColor="text1"/>
          <w:sz w:val="24"/>
          <w:szCs w:val="24"/>
        </w:rPr>
        <w:t xml:space="preserve"> Example of what the coursework would be like (scenario changes each </w:t>
      </w:r>
      <w:proofErr w:type="gramStart"/>
      <w:r w:rsidR="00733824" w:rsidRPr="00733824">
        <w:rPr>
          <w:rFonts w:ascii="Arial" w:hAnsi="Arial" w:cs="Arial"/>
          <w:bCs/>
          <w:color w:val="000000" w:themeColor="text1"/>
          <w:sz w:val="24"/>
          <w:szCs w:val="24"/>
        </w:rPr>
        <w:t>yr )</w:t>
      </w:r>
      <w:proofErr w:type="gramEnd"/>
      <w:r w:rsidR="00733824" w:rsidRPr="00733824">
        <w:rPr>
          <w:rFonts w:ascii="Arial" w:hAnsi="Arial" w:cs="Arial"/>
          <w:bCs/>
          <w:color w:val="000000" w:themeColor="text1"/>
          <w:sz w:val="24"/>
          <w:szCs w:val="24"/>
        </w:rPr>
        <w:t xml:space="preserve"> </w:t>
      </w:r>
    </w:p>
    <w:p w14:paraId="7D199E28" w14:textId="77777777" w:rsidR="006E7EB8" w:rsidRPr="00733824" w:rsidRDefault="006E7EB8" w:rsidP="002E533F">
      <w:pPr>
        <w:autoSpaceDE w:val="0"/>
        <w:autoSpaceDN w:val="0"/>
        <w:adjustRightInd w:val="0"/>
        <w:spacing w:after="0"/>
        <w:jc w:val="both"/>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 xml:space="preserve">Your cousin has inherited a large sum of money and has used most of this to buy a company that hires equipment for gigs. The equipment he is hiring includes large screens, marquees, staging, grandstands and lighting hire. He has re-named the company </w:t>
      </w:r>
      <w:r w:rsidRPr="00733824">
        <w:rPr>
          <w:rFonts w:ascii="Arial" w:eastAsia="Calibri" w:hAnsi="Arial" w:cs="Arial"/>
          <w:i/>
          <w:iCs/>
          <w:color w:val="000000" w:themeColor="text1"/>
          <w:sz w:val="24"/>
          <w:szCs w:val="24"/>
        </w:rPr>
        <w:t xml:space="preserve">Gear4Gigs2Hire </w:t>
      </w:r>
      <w:r w:rsidRPr="00733824">
        <w:rPr>
          <w:rFonts w:ascii="Arial" w:eastAsia="Calibri" w:hAnsi="Arial" w:cs="Arial"/>
          <w:color w:val="000000" w:themeColor="text1"/>
          <w:sz w:val="24"/>
          <w:szCs w:val="24"/>
        </w:rPr>
        <w:t>and has asked you to help him by setting up some IT systems to help the business run smoothly.</w:t>
      </w:r>
    </w:p>
    <w:p w14:paraId="5AD55A2B" w14:textId="77777777" w:rsidR="006E7EB8" w:rsidRPr="00733824" w:rsidRDefault="006E7EB8" w:rsidP="002E533F">
      <w:pPr>
        <w:autoSpaceDE w:val="0"/>
        <w:autoSpaceDN w:val="0"/>
        <w:adjustRightInd w:val="0"/>
        <w:spacing w:after="0"/>
        <w:rPr>
          <w:rFonts w:ascii="Arial" w:eastAsia="Calibri" w:hAnsi="Arial" w:cs="Arial"/>
          <w:color w:val="000000" w:themeColor="text1"/>
          <w:sz w:val="24"/>
          <w:szCs w:val="24"/>
        </w:rPr>
      </w:pPr>
    </w:p>
    <w:p w14:paraId="4B4C487C" w14:textId="77777777" w:rsidR="00733824" w:rsidRPr="00733824" w:rsidRDefault="00733824" w:rsidP="002E533F">
      <w:pPr>
        <w:autoSpaceDE w:val="0"/>
        <w:autoSpaceDN w:val="0"/>
        <w:adjustRightInd w:val="0"/>
        <w:spacing w:after="0"/>
        <w:rPr>
          <w:rFonts w:ascii="Arial" w:eastAsia="Calibri" w:hAnsi="Arial" w:cs="Arial"/>
          <w:color w:val="000000" w:themeColor="text1"/>
          <w:sz w:val="24"/>
          <w:szCs w:val="24"/>
        </w:rPr>
      </w:pPr>
    </w:p>
    <w:p w14:paraId="45F1045A" w14:textId="4EF5EB2F" w:rsidR="006E7EB8" w:rsidRPr="00733824" w:rsidRDefault="006E7EB8" w:rsidP="002E533F">
      <w:pPr>
        <w:autoSpaceDE w:val="0"/>
        <w:autoSpaceDN w:val="0"/>
        <w:adjustRightInd w:val="0"/>
        <w:spacing w:after="0"/>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You will need to:</w:t>
      </w:r>
    </w:p>
    <w:p w14:paraId="4A40DDA4" w14:textId="38020567" w:rsidR="006E7EB8" w:rsidRPr="00733824" w:rsidRDefault="006E7EB8" w:rsidP="002E533F">
      <w:pPr>
        <w:autoSpaceDE w:val="0"/>
        <w:autoSpaceDN w:val="0"/>
        <w:adjustRightInd w:val="0"/>
        <w:spacing w:after="0"/>
        <w:rPr>
          <w:rFonts w:ascii="Arial" w:eastAsia="Calibri" w:hAnsi="Arial" w:cs="Arial"/>
          <w:b/>
          <w:color w:val="000000" w:themeColor="text1"/>
          <w:sz w:val="24"/>
          <w:szCs w:val="24"/>
        </w:rPr>
      </w:pPr>
      <w:r w:rsidRPr="00733824">
        <w:rPr>
          <w:rFonts w:ascii="Arial" w:eastAsia="Calibri" w:hAnsi="Arial" w:cs="Arial"/>
          <w:b/>
          <w:color w:val="000000" w:themeColor="text1"/>
          <w:sz w:val="24"/>
          <w:szCs w:val="24"/>
        </w:rPr>
        <w:t>• Create an appropriate logo to represent the business</w:t>
      </w:r>
    </w:p>
    <w:p w14:paraId="3583BA77" w14:textId="581B776D" w:rsidR="006E7EB8" w:rsidRPr="00733824" w:rsidRDefault="006E7EB8" w:rsidP="002E533F">
      <w:pPr>
        <w:autoSpaceDE w:val="0"/>
        <w:autoSpaceDN w:val="0"/>
        <w:adjustRightInd w:val="0"/>
        <w:spacing w:after="0"/>
        <w:jc w:val="both"/>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Your cousin will use this logo on all documents as well as on the large equipment such as screens and marquees. He is open to suggestions regarding a colour scheme but wants to have a consistent style so people will recognise the brand easily.</w:t>
      </w:r>
    </w:p>
    <w:p w14:paraId="3009A991" w14:textId="77777777" w:rsidR="00EC314F" w:rsidRPr="00733824" w:rsidRDefault="00EC314F" w:rsidP="002E533F">
      <w:pPr>
        <w:autoSpaceDE w:val="0"/>
        <w:autoSpaceDN w:val="0"/>
        <w:adjustRightInd w:val="0"/>
        <w:spacing w:after="0"/>
        <w:jc w:val="both"/>
        <w:rPr>
          <w:rFonts w:ascii="Arial" w:eastAsia="Calibri" w:hAnsi="Arial" w:cs="Arial"/>
          <w:color w:val="000000" w:themeColor="text1"/>
          <w:sz w:val="24"/>
          <w:szCs w:val="24"/>
        </w:rPr>
      </w:pPr>
    </w:p>
    <w:p w14:paraId="19953190" w14:textId="4096111E" w:rsidR="006E7EB8" w:rsidRPr="00733824" w:rsidRDefault="006E7EB8" w:rsidP="002E533F">
      <w:pPr>
        <w:autoSpaceDE w:val="0"/>
        <w:autoSpaceDN w:val="0"/>
        <w:adjustRightInd w:val="0"/>
        <w:spacing w:after="0"/>
        <w:rPr>
          <w:rFonts w:ascii="Arial" w:eastAsia="Calibri" w:hAnsi="Arial" w:cs="Arial"/>
          <w:b/>
          <w:color w:val="000000" w:themeColor="text1"/>
          <w:sz w:val="24"/>
          <w:szCs w:val="24"/>
        </w:rPr>
      </w:pPr>
      <w:r w:rsidRPr="00733824">
        <w:rPr>
          <w:rFonts w:ascii="Arial" w:eastAsia="Calibri" w:hAnsi="Arial" w:cs="Arial"/>
          <w:b/>
          <w:color w:val="000000" w:themeColor="text1"/>
          <w:sz w:val="24"/>
          <w:szCs w:val="24"/>
        </w:rPr>
        <w:t>• Create a system to keep track of equipment, customers and orders</w:t>
      </w:r>
    </w:p>
    <w:p w14:paraId="0B9B1BFC" w14:textId="77777777" w:rsidR="002E533F" w:rsidRPr="00733824" w:rsidRDefault="006E7EB8" w:rsidP="002E533F">
      <w:pPr>
        <w:autoSpaceDE w:val="0"/>
        <w:autoSpaceDN w:val="0"/>
        <w:adjustRightInd w:val="0"/>
        <w:spacing w:after="0"/>
        <w:jc w:val="both"/>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This needs to be easy to navigate and use. He wants to be able to find specific information quickly and easily, such as which gigs are taking place in a certain month or in a certain country and would like to create reports that he can share with his staff.</w:t>
      </w:r>
    </w:p>
    <w:p w14:paraId="4AA9553A" w14:textId="77777777" w:rsidR="00733824" w:rsidRPr="00733824" w:rsidRDefault="00733824" w:rsidP="002E533F">
      <w:pPr>
        <w:autoSpaceDE w:val="0"/>
        <w:autoSpaceDN w:val="0"/>
        <w:adjustRightInd w:val="0"/>
        <w:spacing w:after="0"/>
        <w:jc w:val="both"/>
        <w:rPr>
          <w:rFonts w:ascii="Arial" w:eastAsia="Calibri" w:hAnsi="Arial" w:cs="Arial"/>
          <w:color w:val="000000" w:themeColor="text1"/>
          <w:sz w:val="24"/>
          <w:szCs w:val="24"/>
        </w:rPr>
      </w:pPr>
    </w:p>
    <w:p w14:paraId="588D4EA3" w14:textId="77777777" w:rsidR="006E7EB8" w:rsidRPr="00733824" w:rsidRDefault="006E7EB8" w:rsidP="002E533F">
      <w:pPr>
        <w:autoSpaceDE w:val="0"/>
        <w:autoSpaceDN w:val="0"/>
        <w:adjustRightInd w:val="0"/>
        <w:spacing w:after="0"/>
        <w:rPr>
          <w:rFonts w:ascii="Arial" w:eastAsia="Calibri" w:hAnsi="Arial" w:cs="Arial"/>
          <w:b/>
          <w:color w:val="000000" w:themeColor="text1"/>
          <w:sz w:val="24"/>
          <w:szCs w:val="24"/>
        </w:rPr>
      </w:pPr>
      <w:r w:rsidRPr="00733824">
        <w:rPr>
          <w:rFonts w:ascii="Arial" w:eastAsia="Calibri" w:hAnsi="Arial" w:cs="Arial"/>
          <w:b/>
          <w:color w:val="000000" w:themeColor="text1"/>
          <w:sz w:val="24"/>
          <w:szCs w:val="24"/>
        </w:rPr>
        <w:t>• Create an automated way of creating customer invoices.</w:t>
      </w:r>
    </w:p>
    <w:p w14:paraId="400EB6FB" w14:textId="77777777" w:rsidR="006E7EB8" w:rsidRPr="00733824" w:rsidRDefault="006E7EB8" w:rsidP="002E533F">
      <w:pPr>
        <w:autoSpaceDE w:val="0"/>
        <w:autoSpaceDN w:val="0"/>
        <w:adjustRightInd w:val="0"/>
        <w:spacing w:after="0"/>
        <w:jc w:val="both"/>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This system must be easy to use and fool proof as he is dealing with large sums of money. The invoices must be professional, accurate, clear and reflect the branding.</w:t>
      </w:r>
    </w:p>
    <w:p w14:paraId="3402667F" w14:textId="77777777" w:rsidR="00733824" w:rsidRPr="00733824" w:rsidRDefault="00733824" w:rsidP="002E533F">
      <w:pPr>
        <w:autoSpaceDE w:val="0"/>
        <w:autoSpaceDN w:val="0"/>
        <w:adjustRightInd w:val="0"/>
        <w:spacing w:after="0"/>
        <w:jc w:val="both"/>
        <w:rPr>
          <w:rFonts w:ascii="Arial" w:eastAsia="Calibri" w:hAnsi="Arial" w:cs="Arial"/>
          <w:color w:val="000000" w:themeColor="text1"/>
          <w:sz w:val="24"/>
          <w:szCs w:val="24"/>
        </w:rPr>
      </w:pPr>
    </w:p>
    <w:p w14:paraId="0F8E8704" w14:textId="77777777" w:rsidR="006E7EB8" w:rsidRPr="00733824" w:rsidRDefault="006E7EB8" w:rsidP="002E533F">
      <w:pPr>
        <w:autoSpaceDE w:val="0"/>
        <w:autoSpaceDN w:val="0"/>
        <w:adjustRightInd w:val="0"/>
        <w:spacing w:after="0"/>
        <w:rPr>
          <w:rFonts w:ascii="Arial" w:eastAsia="Calibri" w:hAnsi="Arial" w:cs="Arial"/>
          <w:b/>
          <w:color w:val="000000" w:themeColor="text1"/>
          <w:sz w:val="24"/>
          <w:szCs w:val="24"/>
        </w:rPr>
      </w:pPr>
      <w:r w:rsidRPr="00733824">
        <w:rPr>
          <w:rFonts w:ascii="Arial" w:eastAsia="Calibri" w:hAnsi="Arial" w:cs="Arial"/>
          <w:b/>
          <w:color w:val="000000" w:themeColor="text1"/>
          <w:sz w:val="24"/>
          <w:szCs w:val="24"/>
        </w:rPr>
        <w:t>• Create an automated letter.</w:t>
      </w:r>
    </w:p>
    <w:p w14:paraId="69DE5109" w14:textId="7DBAD984" w:rsidR="006E7EB8" w:rsidRPr="00733824" w:rsidRDefault="006E7EB8" w:rsidP="002E533F">
      <w:pPr>
        <w:autoSpaceDE w:val="0"/>
        <w:autoSpaceDN w:val="0"/>
        <w:adjustRightInd w:val="0"/>
        <w:spacing w:after="0"/>
        <w:jc w:val="both"/>
        <w:rPr>
          <w:rFonts w:ascii="Arial" w:eastAsia="Calibri" w:hAnsi="Arial" w:cs="Arial"/>
          <w:color w:val="000000" w:themeColor="text1"/>
          <w:sz w:val="24"/>
          <w:szCs w:val="24"/>
        </w:rPr>
      </w:pPr>
      <w:r w:rsidRPr="00733824">
        <w:rPr>
          <w:rFonts w:ascii="Arial" w:eastAsia="Calibri" w:hAnsi="Arial" w:cs="Arial"/>
          <w:color w:val="000000" w:themeColor="text1"/>
          <w:sz w:val="24"/>
          <w:szCs w:val="24"/>
        </w:rPr>
        <w:t>Your cousin would also like to contact existing customers in the UK who have spent more than £10,000 in the past three years. He wants to inform them that he has taken over the company and reassure them that he will be offering an even better service than before. To celebrate the takeover, he intends to offer them a 5% discount on orders placed in the next six months. The letter must be automated and reflect the branding</w:t>
      </w:r>
      <w:r w:rsidR="00EC314F" w:rsidRPr="00733824">
        <w:rPr>
          <w:rFonts w:ascii="Arial" w:eastAsia="Calibri" w:hAnsi="Arial" w:cs="Arial"/>
          <w:color w:val="000000" w:themeColor="text1"/>
          <w:sz w:val="24"/>
          <w:szCs w:val="24"/>
        </w:rPr>
        <w:t>.</w:t>
      </w:r>
    </w:p>
    <w:p w14:paraId="10D7A309" w14:textId="77777777" w:rsidR="002E533F" w:rsidRPr="00733824" w:rsidRDefault="002E533F" w:rsidP="002E533F">
      <w:pPr>
        <w:spacing w:after="0"/>
        <w:jc w:val="both"/>
        <w:rPr>
          <w:rFonts w:ascii="Arial" w:hAnsi="Arial" w:cs="Arial"/>
          <w:b/>
          <w:bCs/>
          <w:color w:val="000000" w:themeColor="text1"/>
          <w:sz w:val="24"/>
          <w:szCs w:val="24"/>
        </w:rPr>
      </w:pPr>
    </w:p>
    <w:p w14:paraId="3B963ECD" w14:textId="77777777" w:rsidR="006E7EB8" w:rsidRPr="00733824" w:rsidRDefault="006E7EB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 xml:space="preserve">Graded  </w:t>
      </w:r>
    </w:p>
    <w:p w14:paraId="0DF41099" w14:textId="77777777" w:rsidR="006E7EB8" w:rsidRPr="00733824" w:rsidRDefault="006E7EB8" w:rsidP="00EE05A0">
      <w:pPr>
        <w:numPr>
          <w:ilvl w:val="0"/>
          <w:numId w:val="38"/>
        </w:num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Level 1 Pass, Level 1 Merit, Level 1 Distinction, Level 1 Distinction*</w:t>
      </w:r>
    </w:p>
    <w:p w14:paraId="672D740E" w14:textId="77777777" w:rsidR="006E7EB8" w:rsidRPr="00733824" w:rsidRDefault="006E7EB8" w:rsidP="00EE05A0">
      <w:pPr>
        <w:numPr>
          <w:ilvl w:val="0"/>
          <w:numId w:val="38"/>
        </w:num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Level 2 Pass, Level, 2 Merit, Level 2 Distinction, Level 2 Distinction*</w:t>
      </w:r>
    </w:p>
    <w:p w14:paraId="55CA18F2" w14:textId="77777777" w:rsidR="006E7EB8" w:rsidRPr="00733824" w:rsidRDefault="006E7EB8" w:rsidP="002E533F">
      <w:pPr>
        <w:spacing w:after="0"/>
        <w:jc w:val="both"/>
        <w:rPr>
          <w:rFonts w:ascii="Arial" w:hAnsi="Arial" w:cs="Arial"/>
          <w:b/>
          <w:bCs/>
          <w:color w:val="000000" w:themeColor="text1"/>
          <w:sz w:val="24"/>
          <w:szCs w:val="24"/>
        </w:rPr>
      </w:pPr>
    </w:p>
    <w:p w14:paraId="452BF047" w14:textId="77777777" w:rsidR="006E7EB8" w:rsidRPr="00733824" w:rsidRDefault="006E7EB8" w:rsidP="002E533F">
      <w:pPr>
        <w:spacing w:after="0"/>
        <w:jc w:val="both"/>
        <w:rPr>
          <w:rFonts w:ascii="Arial" w:hAnsi="Arial" w:cs="Arial"/>
          <w:b/>
          <w:bCs/>
          <w:color w:val="000000" w:themeColor="text1"/>
          <w:sz w:val="24"/>
          <w:szCs w:val="24"/>
        </w:rPr>
      </w:pPr>
    </w:p>
    <w:p w14:paraId="41ADB101" w14:textId="77777777" w:rsidR="006E7EB8" w:rsidRPr="00733824" w:rsidRDefault="006E7EB8" w:rsidP="002E533F">
      <w:pPr>
        <w:spacing w:after="0"/>
        <w:jc w:val="both"/>
        <w:rPr>
          <w:rFonts w:ascii="Arial" w:hAnsi="Arial" w:cs="Arial"/>
          <w:b/>
          <w:bCs/>
          <w:color w:val="000000" w:themeColor="text1"/>
          <w:sz w:val="24"/>
          <w:szCs w:val="24"/>
        </w:rPr>
      </w:pPr>
      <w:r w:rsidRPr="00733824">
        <w:rPr>
          <w:rFonts w:ascii="Arial" w:hAnsi="Arial" w:cs="Arial"/>
          <w:b/>
          <w:bCs/>
          <w:color w:val="000000" w:themeColor="text1"/>
          <w:sz w:val="24"/>
          <w:szCs w:val="24"/>
        </w:rPr>
        <w:t>Progression routes from this course could include:</w:t>
      </w:r>
    </w:p>
    <w:p w14:paraId="3F6C4BB4" w14:textId="77777777" w:rsidR="006E7EB8" w:rsidRPr="00733824" w:rsidRDefault="006E7EB8" w:rsidP="002E533F">
      <w:pPr>
        <w:spacing w:after="0"/>
        <w:jc w:val="both"/>
        <w:rPr>
          <w:rFonts w:ascii="Arial" w:hAnsi="Arial" w:cs="Arial"/>
          <w:color w:val="000000" w:themeColor="text1"/>
          <w:sz w:val="24"/>
          <w:szCs w:val="24"/>
        </w:rPr>
      </w:pPr>
      <w:r w:rsidRPr="00733824">
        <w:rPr>
          <w:rFonts w:ascii="Arial" w:hAnsi="Arial" w:cs="Arial"/>
          <w:color w:val="000000" w:themeColor="text1"/>
          <w:sz w:val="24"/>
          <w:szCs w:val="24"/>
        </w:rPr>
        <w:t>BTEC ICT, computer programming, HTML, coding, web development</w:t>
      </w:r>
      <w:r w:rsidR="00EA6CF9" w:rsidRPr="00733824">
        <w:rPr>
          <w:rFonts w:ascii="Arial" w:hAnsi="Arial" w:cs="Arial"/>
          <w:color w:val="000000" w:themeColor="text1"/>
          <w:sz w:val="24"/>
          <w:szCs w:val="24"/>
        </w:rPr>
        <w:t>,</w:t>
      </w:r>
      <w:r w:rsidRPr="00733824">
        <w:rPr>
          <w:rFonts w:ascii="Arial" w:hAnsi="Arial" w:cs="Arial"/>
          <w:color w:val="000000" w:themeColor="text1"/>
          <w:sz w:val="24"/>
          <w:szCs w:val="24"/>
        </w:rPr>
        <w:t xml:space="preserve"> A Level computer science</w:t>
      </w:r>
      <w:r w:rsidR="00EA6CF9" w:rsidRPr="00733824">
        <w:rPr>
          <w:rFonts w:ascii="Arial" w:hAnsi="Arial" w:cs="Arial"/>
          <w:color w:val="000000" w:themeColor="text1"/>
          <w:sz w:val="24"/>
          <w:szCs w:val="24"/>
        </w:rPr>
        <w:t xml:space="preserve"> and apprenticeships.</w:t>
      </w:r>
    </w:p>
    <w:p w14:paraId="38A11826" w14:textId="77777777" w:rsidR="006E7EB8" w:rsidRPr="00733824" w:rsidRDefault="006E7EB8" w:rsidP="002E533F">
      <w:pPr>
        <w:spacing w:after="0"/>
        <w:jc w:val="both"/>
        <w:rPr>
          <w:rFonts w:ascii="Arial" w:hAnsi="Arial" w:cs="Arial"/>
          <w:color w:val="000000" w:themeColor="text1"/>
          <w:sz w:val="24"/>
          <w:szCs w:val="24"/>
        </w:rPr>
      </w:pPr>
    </w:p>
    <w:p w14:paraId="172848E4" w14:textId="77777777" w:rsidR="006E7EB8" w:rsidRPr="00733824" w:rsidRDefault="006E7EB8" w:rsidP="002E533F">
      <w:pPr>
        <w:spacing w:after="0"/>
        <w:jc w:val="both"/>
        <w:rPr>
          <w:rFonts w:ascii="Arial" w:hAnsi="Arial" w:cs="Arial"/>
          <w:color w:val="000000" w:themeColor="text1"/>
          <w:sz w:val="24"/>
          <w:szCs w:val="24"/>
        </w:rPr>
      </w:pPr>
    </w:p>
    <w:p w14:paraId="7F81198F" w14:textId="77777777" w:rsidR="006E7EB8" w:rsidRPr="00733824" w:rsidRDefault="006E7EB8" w:rsidP="002E533F">
      <w:pPr>
        <w:spacing w:after="0"/>
        <w:jc w:val="both"/>
        <w:rPr>
          <w:rFonts w:ascii="Arial" w:hAnsi="Arial" w:cs="Arial"/>
          <w:color w:val="000000" w:themeColor="text1"/>
          <w:sz w:val="24"/>
          <w:szCs w:val="24"/>
        </w:rPr>
      </w:pPr>
      <w:r w:rsidRPr="00733824">
        <w:rPr>
          <w:rFonts w:ascii="Arial" w:hAnsi="Arial" w:cs="Arial"/>
          <w:color w:val="000000" w:themeColor="text1"/>
          <w:sz w:val="24"/>
          <w:szCs w:val="24"/>
        </w:rPr>
        <w:t>For more information see Mrs Wentworth</w:t>
      </w:r>
      <w:r w:rsidR="002E533F" w:rsidRPr="00733824">
        <w:rPr>
          <w:rFonts w:ascii="Arial" w:hAnsi="Arial" w:cs="Arial"/>
          <w:color w:val="000000" w:themeColor="text1"/>
          <w:sz w:val="24"/>
          <w:szCs w:val="24"/>
        </w:rPr>
        <w:t xml:space="preserve"> (Head of Computer Science and ICT)</w:t>
      </w:r>
    </w:p>
    <w:p w14:paraId="16BE6EC6" w14:textId="77777777" w:rsidR="006E7EB8" w:rsidRPr="00733824" w:rsidRDefault="006E7EB8" w:rsidP="002E533F">
      <w:pPr>
        <w:spacing w:after="0"/>
        <w:rPr>
          <w:rFonts w:ascii="Arial" w:hAnsi="Arial" w:cs="Arial"/>
          <w:color w:val="000000" w:themeColor="text1"/>
          <w:sz w:val="24"/>
          <w:szCs w:val="24"/>
        </w:rPr>
      </w:pPr>
    </w:p>
    <w:p w14:paraId="22AC6418" w14:textId="77777777" w:rsidR="006E7EB8" w:rsidRPr="00733824" w:rsidRDefault="006E7EB8" w:rsidP="002E533F">
      <w:pPr>
        <w:spacing w:after="0"/>
        <w:rPr>
          <w:rFonts w:ascii="Arial" w:hAnsi="Arial" w:cs="Arial"/>
          <w:color w:val="000000" w:themeColor="text1"/>
          <w:sz w:val="24"/>
          <w:szCs w:val="24"/>
        </w:rPr>
      </w:pPr>
    </w:p>
    <w:p w14:paraId="4A88AF1B" w14:textId="77777777" w:rsidR="006E7EB8" w:rsidRPr="00733824" w:rsidRDefault="006E7EB8" w:rsidP="002E533F">
      <w:pPr>
        <w:spacing w:after="0"/>
        <w:jc w:val="center"/>
        <w:rPr>
          <w:rFonts w:ascii="Arial" w:eastAsia="Calibri" w:hAnsi="Arial" w:cs="Arial"/>
          <w:b/>
          <w:bCs/>
          <w:color w:val="000000" w:themeColor="text1"/>
          <w:sz w:val="24"/>
          <w:szCs w:val="24"/>
        </w:rPr>
      </w:pPr>
    </w:p>
    <w:p w14:paraId="78B27619" w14:textId="77777777" w:rsidR="00E667F5" w:rsidRPr="00733824" w:rsidRDefault="00E667F5" w:rsidP="002E533F">
      <w:pPr>
        <w:spacing w:after="0"/>
        <w:jc w:val="center"/>
        <w:rPr>
          <w:rFonts w:ascii="Arial" w:eastAsia="Calibri" w:hAnsi="Arial" w:cs="Arial"/>
          <w:b/>
          <w:bCs/>
          <w:color w:val="000000" w:themeColor="text1"/>
          <w:sz w:val="24"/>
          <w:szCs w:val="24"/>
        </w:rPr>
      </w:pPr>
    </w:p>
    <w:p w14:paraId="71698E5F" w14:textId="77777777" w:rsidR="00E667F5" w:rsidRPr="00733824" w:rsidRDefault="00E667F5" w:rsidP="002E533F">
      <w:pPr>
        <w:spacing w:after="0"/>
        <w:jc w:val="center"/>
        <w:rPr>
          <w:rFonts w:ascii="Arial" w:eastAsia="Calibri" w:hAnsi="Arial" w:cs="Arial"/>
          <w:b/>
          <w:bCs/>
          <w:color w:val="000000" w:themeColor="text1"/>
          <w:sz w:val="24"/>
          <w:szCs w:val="24"/>
        </w:rPr>
      </w:pPr>
    </w:p>
    <w:p w14:paraId="7987C4ED" w14:textId="77777777" w:rsidR="00E667F5" w:rsidRPr="00733824" w:rsidRDefault="00E667F5" w:rsidP="002E533F">
      <w:pPr>
        <w:spacing w:after="0"/>
        <w:jc w:val="center"/>
        <w:rPr>
          <w:rFonts w:ascii="Arial" w:eastAsia="Calibri" w:hAnsi="Arial" w:cs="Arial"/>
          <w:b/>
          <w:bCs/>
          <w:color w:val="000000" w:themeColor="text1"/>
          <w:sz w:val="24"/>
          <w:szCs w:val="24"/>
        </w:rPr>
      </w:pPr>
    </w:p>
    <w:p w14:paraId="689AA005" w14:textId="77777777" w:rsidR="00E667F5" w:rsidRPr="00AC0AC0" w:rsidRDefault="00E667F5" w:rsidP="003A3B8B">
      <w:pPr>
        <w:jc w:val="center"/>
        <w:rPr>
          <w:rFonts w:ascii="Arial" w:eastAsia="Calibri" w:hAnsi="Arial" w:cs="Arial"/>
          <w:b/>
          <w:bCs/>
          <w:color w:val="EE0000"/>
          <w:sz w:val="24"/>
          <w:szCs w:val="24"/>
        </w:rPr>
      </w:pPr>
    </w:p>
    <w:p w14:paraId="0EF9DDA0" w14:textId="77777777" w:rsidR="00E667F5" w:rsidRPr="00AC0AC0" w:rsidRDefault="00E667F5" w:rsidP="003A3B8B">
      <w:pPr>
        <w:jc w:val="center"/>
        <w:rPr>
          <w:rFonts w:ascii="Arial" w:eastAsia="Calibri" w:hAnsi="Arial" w:cs="Arial"/>
          <w:b/>
          <w:bCs/>
          <w:color w:val="EE0000"/>
          <w:sz w:val="24"/>
          <w:szCs w:val="24"/>
        </w:rPr>
      </w:pPr>
    </w:p>
    <w:p w14:paraId="22B7F5A1" w14:textId="77777777" w:rsidR="00E44778" w:rsidRPr="00AC0AC0" w:rsidRDefault="00E44778" w:rsidP="003A3B8B">
      <w:pPr>
        <w:jc w:val="center"/>
        <w:rPr>
          <w:rFonts w:ascii="Arial" w:eastAsia="Calibri" w:hAnsi="Arial" w:cs="Arial"/>
          <w:b/>
          <w:bCs/>
          <w:color w:val="EE0000"/>
          <w:sz w:val="24"/>
          <w:szCs w:val="24"/>
        </w:rPr>
      </w:pPr>
    </w:p>
    <w:p w14:paraId="0656E54D" w14:textId="77777777" w:rsidR="002E533F" w:rsidRPr="00AC0AC0" w:rsidRDefault="002E533F" w:rsidP="003A3B8B">
      <w:pPr>
        <w:jc w:val="center"/>
        <w:rPr>
          <w:rFonts w:ascii="Arial" w:eastAsia="Calibri" w:hAnsi="Arial" w:cs="Arial"/>
          <w:b/>
          <w:bCs/>
          <w:color w:val="EE0000"/>
          <w:sz w:val="24"/>
          <w:szCs w:val="24"/>
        </w:rPr>
      </w:pPr>
    </w:p>
    <w:p w14:paraId="4EA77D35" w14:textId="77777777" w:rsidR="002E533F" w:rsidRPr="00AC0AC0" w:rsidRDefault="002E533F" w:rsidP="003A3B8B">
      <w:pPr>
        <w:jc w:val="center"/>
        <w:rPr>
          <w:rFonts w:ascii="Arial" w:eastAsia="Calibri" w:hAnsi="Arial" w:cs="Arial"/>
          <w:b/>
          <w:bCs/>
          <w:color w:val="EE0000"/>
          <w:sz w:val="24"/>
          <w:szCs w:val="24"/>
        </w:rPr>
      </w:pPr>
    </w:p>
    <w:p w14:paraId="0A7B49FA" w14:textId="77777777" w:rsidR="008D2D1C" w:rsidRPr="00AC0AC0" w:rsidRDefault="008D2D1C" w:rsidP="003A3B8B">
      <w:pPr>
        <w:jc w:val="center"/>
        <w:rPr>
          <w:rFonts w:ascii="Arial" w:eastAsia="Calibri" w:hAnsi="Arial" w:cs="Arial"/>
          <w:b/>
          <w:bCs/>
          <w:color w:val="EE0000"/>
          <w:sz w:val="24"/>
          <w:szCs w:val="24"/>
        </w:rPr>
      </w:pPr>
    </w:p>
    <w:p w14:paraId="36D1A8A1" w14:textId="77777777" w:rsidR="002E533F" w:rsidRPr="00AC0AC0" w:rsidRDefault="002E533F" w:rsidP="003A3B8B">
      <w:pPr>
        <w:jc w:val="center"/>
        <w:rPr>
          <w:rFonts w:ascii="Arial" w:eastAsia="Calibri" w:hAnsi="Arial" w:cs="Arial"/>
          <w:b/>
          <w:bCs/>
          <w:color w:val="EE0000"/>
          <w:sz w:val="24"/>
          <w:szCs w:val="24"/>
        </w:rPr>
      </w:pPr>
    </w:p>
    <w:p w14:paraId="243EF3CB" w14:textId="77777777" w:rsidR="002E533F" w:rsidRPr="00AC0AC0" w:rsidRDefault="002E533F" w:rsidP="003A3B8B">
      <w:pPr>
        <w:jc w:val="center"/>
        <w:rPr>
          <w:rFonts w:ascii="Arial" w:eastAsia="Calibri" w:hAnsi="Arial" w:cs="Arial"/>
          <w:b/>
          <w:bCs/>
          <w:color w:val="EE0000"/>
          <w:sz w:val="24"/>
          <w:szCs w:val="24"/>
        </w:rPr>
      </w:pPr>
    </w:p>
    <w:p w14:paraId="1E1B7B47" w14:textId="77777777" w:rsidR="002E533F" w:rsidRPr="00F91ACD" w:rsidRDefault="002E533F" w:rsidP="003A3B8B">
      <w:pPr>
        <w:jc w:val="center"/>
        <w:rPr>
          <w:rFonts w:ascii="Arial" w:eastAsia="Calibri" w:hAnsi="Arial" w:cs="Arial"/>
          <w:b/>
          <w:bCs/>
          <w:color w:val="000000" w:themeColor="text1"/>
          <w:sz w:val="24"/>
          <w:szCs w:val="24"/>
        </w:rPr>
      </w:pPr>
    </w:p>
    <w:p w14:paraId="1F55260A" w14:textId="77777777" w:rsidR="002E533F" w:rsidRPr="00F91ACD" w:rsidRDefault="002E533F" w:rsidP="003A3B8B">
      <w:pPr>
        <w:jc w:val="center"/>
        <w:rPr>
          <w:rFonts w:ascii="Arial" w:eastAsia="Calibri" w:hAnsi="Arial" w:cs="Arial"/>
          <w:b/>
          <w:bCs/>
          <w:color w:val="000000" w:themeColor="text1"/>
          <w:sz w:val="24"/>
          <w:szCs w:val="24"/>
        </w:rPr>
      </w:pPr>
    </w:p>
    <w:p w14:paraId="6051CBB0" w14:textId="77777777" w:rsidR="001B1F05" w:rsidRPr="00F91ACD" w:rsidRDefault="001B1F05" w:rsidP="00EC314F">
      <w:pPr>
        <w:spacing w:after="0"/>
        <w:jc w:val="center"/>
        <w:rPr>
          <w:rFonts w:ascii="Arial" w:hAnsi="Arial" w:cs="Arial"/>
          <w:b/>
          <w:color w:val="000000" w:themeColor="text1"/>
          <w:sz w:val="32"/>
          <w:szCs w:val="32"/>
        </w:rPr>
      </w:pPr>
      <w:bookmarkStart w:id="14" w:name="_Hlk218692296"/>
      <w:bookmarkStart w:id="15" w:name="_Hlk125884086"/>
      <w:r w:rsidRPr="00F91ACD">
        <w:rPr>
          <w:rFonts w:ascii="Arial" w:hAnsi="Arial" w:cs="Arial"/>
          <w:b/>
          <w:color w:val="000000" w:themeColor="text1"/>
          <w:sz w:val="32"/>
          <w:szCs w:val="32"/>
        </w:rPr>
        <w:t>MODERN FOREIGN LANGUAGES</w:t>
      </w:r>
    </w:p>
    <w:p w14:paraId="3D0018EC" w14:textId="77777777" w:rsidR="001B1F05" w:rsidRPr="00F91ACD" w:rsidRDefault="001B1F05" w:rsidP="002E3F32">
      <w:pPr>
        <w:spacing w:after="0"/>
        <w:jc w:val="center"/>
        <w:rPr>
          <w:rFonts w:ascii="Arial" w:hAnsi="Arial" w:cs="Arial"/>
          <w:b/>
          <w:color w:val="000000" w:themeColor="text1"/>
          <w:sz w:val="32"/>
          <w:szCs w:val="32"/>
        </w:rPr>
      </w:pPr>
      <w:r w:rsidRPr="00F91ACD">
        <w:rPr>
          <w:rFonts w:ascii="Arial" w:hAnsi="Arial" w:cs="Arial"/>
          <w:b/>
          <w:color w:val="000000" w:themeColor="text1"/>
          <w:sz w:val="32"/>
          <w:szCs w:val="32"/>
        </w:rPr>
        <w:t>FRENCH and SPANISH</w:t>
      </w:r>
    </w:p>
    <w:p w14:paraId="47C8E47C" w14:textId="77777777" w:rsidR="001B1F05" w:rsidRPr="00F91ACD" w:rsidRDefault="001B1F05" w:rsidP="002E3F32">
      <w:pPr>
        <w:spacing w:after="0"/>
        <w:jc w:val="center"/>
        <w:rPr>
          <w:rFonts w:ascii="Arial" w:hAnsi="Arial" w:cs="Arial"/>
          <w:b/>
          <w:bCs/>
          <w:color w:val="000000" w:themeColor="text1"/>
          <w:sz w:val="32"/>
          <w:szCs w:val="32"/>
        </w:rPr>
      </w:pPr>
      <w:r w:rsidRPr="00F91ACD">
        <w:rPr>
          <w:rFonts w:ascii="Arial" w:hAnsi="Arial" w:cs="Arial"/>
          <w:b/>
          <w:bCs/>
          <w:color w:val="000000" w:themeColor="text1"/>
          <w:sz w:val="32"/>
          <w:szCs w:val="32"/>
        </w:rPr>
        <w:t>GCSE</w:t>
      </w:r>
    </w:p>
    <w:p w14:paraId="5A550B34" w14:textId="77777777" w:rsidR="00F91ACD" w:rsidRPr="00F91ACD" w:rsidRDefault="00F91ACD" w:rsidP="002E3F32">
      <w:pPr>
        <w:spacing w:after="0"/>
        <w:jc w:val="center"/>
        <w:rPr>
          <w:rFonts w:ascii="Arial" w:hAnsi="Arial" w:cs="Arial"/>
          <w:b/>
          <w:bCs/>
          <w:color w:val="000000" w:themeColor="text1"/>
          <w:sz w:val="32"/>
          <w:szCs w:val="32"/>
        </w:rPr>
      </w:pPr>
    </w:p>
    <w:p w14:paraId="00F23F38" w14:textId="77777777" w:rsidR="002E533F" w:rsidRPr="00F91ACD" w:rsidRDefault="002E533F" w:rsidP="002E533F">
      <w:pPr>
        <w:spacing w:after="0"/>
        <w:jc w:val="center"/>
        <w:rPr>
          <w:rFonts w:ascii="Arial" w:hAnsi="Arial" w:cs="Arial"/>
          <w:b/>
          <w:color w:val="000000" w:themeColor="text1"/>
          <w:sz w:val="32"/>
          <w:szCs w:val="32"/>
        </w:rPr>
      </w:pPr>
    </w:p>
    <w:p w14:paraId="686FF679" w14:textId="77777777" w:rsidR="001B1F05" w:rsidRPr="00F91ACD" w:rsidRDefault="00F357A5" w:rsidP="001B1F05">
      <w:pPr>
        <w:jc w:val="both"/>
        <w:rPr>
          <w:rFonts w:ascii="Arial" w:hAnsi="Arial" w:cs="Arial"/>
          <w:b/>
          <w:color w:val="000000" w:themeColor="text1"/>
          <w:sz w:val="24"/>
          <w:szCs w:val="24"/>
        </w:rPr>
      </w:pPr>
      <w:r w:rsidRPr="00F91ACD">
        <w:rPr>
          <w:rFonts w:ascii="Arial" w:hAnsi="Arial" w:cs="Arial"/>
          <w:b/>
          <w:color w:val="000000" w:themeColor="text1"/>
          <w:sz w:val="24"/>
          <w:szCs w:val="24"/>
        </w:rPr>
        <w:t>This course would suit students who:</w:t>
      </w:r>
    </w:p>
    <w:p w14:paraId="2A4F6377" w14:textId="77777777" w:rsidR="001B1F05" w:rsidRPr="00F91ACD" w:rsidRDefault="00F357A5" w:rsidP="001B1F05">
      <w:p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Want</w:t>
      </w:r>
      <w:r w:rsidR="001B1F05" w:rsidRPr="00F91ACD">
        <w:rPr>
          <w:rFonts w:ascii="Arial" w:eastAsia="Calibri" w:hAnsi="Arial" w:cs="Arial"/>
          <w:color w:val="000000" w:themeColor="text1"/>
          <w:sz w:val="24"/>
          <w:szCs w:val="24"/>
        </w:rPr>
        <w:t xml:space="preserve"> to follow a course which is exciting, challenging and essential in preparing you for the world of university and work?</w:t>
      </w:r>
    </w:p>
    <w:p w14:paraId="42A79390" w14:textId="77777777" w:rsidR="00F357A5" w:rsidRPr="00F91ACD" w:rsidRDefault="00F357A5" w:rsidP="001B1F05">
      <w:pPr>
        <w:contextualSpacing/>
        <w:jc w:val="both"/>
        <w:rPr>
          <w:rFonts w:ascii="Arial" w:eastAsia="Calibri" w:hAnsi="Arial" w:cs="Arial"/>
          <w:color w:val="000000" w:themeColor="text1"/>
          <w:sz w:val="24"/>
          <w:szCs w:val="24"/>
        </w:rPr>
      </w:pPr>
    </w:p>
    <w:p w14:paraId="31D4D228" w14:textId="77777777" w:rsidR="001B1F05" w:rsidRPr="00F91ACD" w:rsidRDefault="001B1F05" w:rsidP="001B1F05">
      <w:p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Opting to study a language at GCSE means that you can</w:t>
      </w:r>
      <w:r w:rsidR="00F357A5" w:rsidRPr="00F91ACD">
        <w:rPr>
          <w:rFonts w:ascii="Arial" w:eastAsia="Calibri" w:hAnsi="Arial" w:cs="Arial"/>
          <w:color w:val="000000" w:themeColor="text1"/>
          <w:sz w:val="24"/>
          <w:szCs w:val="24"/>
        </w:rPr>
        <w:t>:</w:t>
      </w:r>
    </w:p>
    <w:p w14:paraId="4C8F1003" w14:textId="77777777" w:rsidR="001B1F05" w:rsidRPr="00F91ACD" w:rsidRDefault="001B1F05" w:rsidP="00EE05A0">
      <w:pPr>
        <w:numPr>
          <w:ilvl w:val="0"/>
          <w:numId w:val="24"/>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Earn up to 20% more per year than an employee with no qualifications in languages.</w:t>
      </w:r>
    </w:p>
    <w:p w14:paraId="276627DF" w14:textId="77777777" w:rsidR="001B1F05" w:rsidRPr="00F91ACD" w:rsidRDefault="001B1F05" w:rsidP="00EE05A0">
      <w:pPr>
        <w:numPr>
          <w:ilvl w:val="0"/>
          <w:numId w:val="24"/>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Travel with confidence and enjoy exploring new cultures.</w:t>
      </w:r>
    </w:p>
    <w:p w14:paraId="15145541" w14:textId="77777777" w:rsidR="001B1F05" w:rsidRPr="00F91ACD" w:rsidRDefault="001B1F05" w:rsidP="00EE05A0">
      <w:pPr>
        <w:numPr>
          <w:ilvl w:val="0"/>
          <w:numId w:val="24"/>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Develop a wide range of transferrable skills, significantly improve your memory and increase your brain capacity. This will help you achieve well in your other subjects.</w:t>
      </w:r>
    </w:p>
    <w:p w14:paraId="48175DC7" w14:textId="77777777" w:rsidR="001B1F05" w:rsidRPr="00F91ACD" w:rsidRDefault="001B1F05" w:rsidP="001B1F05">
      <w:pPr>
        <w:ind w:left="1080"/>
        <w:contextualSpacing/>
        <w:jc w:val="both"/>
        <w:rPr>
          <w:rFonts w:ascii="Arial" w:eastAsia="Calibri" w:hAnsi="Arial" w:cs="Arial"/>
          <w:color w:val="000000" w:themeColor="text1"/>
          <w:sz w:val="24"/>
          <w:szCs w:val="24"/>
        </w:rPr>
      </w:pPr>
    </w:p>
    <w:p w14:paraId="437579DA" w14:textId="77777777" w:rsidR="001B1F05" w:rsidRPr="00F91ACD" w:rsidRDefault="001B1F05" w:rsidP="001B1F05">
      <w:pPr>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This course would suit students of all abilities who:</w:t>
      </w:r>
    </w:p>
    <w:p w14:paraId="0CD082E1" w14:textId="77777777" w:rsidR="001B1F05" w:rsidRPr="00F91ACD" w:rsidRDefault="001B1F05" w:rsidP="00EE05A0">
      <w:pPr>
        <w:numPr>
          <w:ilvl w:val="0"/>
          <w:numId w:val="25"/>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Enjoy speaking languages spontaneously in pair and group settings.</w:t>
      </w:r>
    </w:p>
    <w:p w14:paraId="3639ADAF" w14:textId="77777777" w:rsidR="001B1F05" w:rsidRPr="00F91ACD" w:rsidRDefault="001B1F05" w:rsidP="00EE05A0">
      <w:pPr>
        <w:numPr>
          <w:ilvl w:val="0"/>
          <w:numId w:val="25"/>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Want to develop their ability and ambition to communicate with native speakers in speech and writing.</w:t>
      </w:r>
    </w:p>
    <w:p w14:paraId="5DC8D209" w14:textId="77777777" w:rsidR="001B1F05" w:rsidRPr="00F91ACD" w:rsidRDefault="001B1F05" w:rsidP="00EE05A0">
      <w:pPr>
        <w:numPr>
          <w:ilvl w:val="0"/>
          <w:numId w:val="25"/>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Recognise that studying a language will help them to take their place in a multilingual global society.</w:t>
      </w:r>
    </w:p>
    <w:p w14:paraId="7C2E9DB3" w14:textId="77777777" w:rsidR="001B1F05" w:rsidRPr="00F91ACD" w:rsidRDefault="001B1F05" w:rsidP="00EE05A0">
      <w:pPr>
        <w:numPr>
          <w:ilvl w:val="0"/>
          <w:numId w:val="25"/>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 xml:space="preserve">Are intrigued about different cultures. </w:t>
      </w:r>
    </w:p>
    <w:p w14:paraId="2364D497" w14:textId="77777777" w:rsidR="001B1F05" w:rsidRPr="00F91ACD" w:rsidRDefault="001B1F05" w:rsidP="00EE05A0">
      <w:pPr>
        <w:numPr>
          <w:ilvl w:val="0"/>
          <w:numId w:val="25"/>
        </w:numPr>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Are interested in deepening their knowledge about how languages work, enjoy spotting grammar patterns and playing with words.</w:t>
      </w:r>
    </w:p>
    <w:p w14:paraId="6E3C625E" w14:textId="77777777" w:rsidR="001B1F05" w:rsidRPr="00F91ACD" w:rsidRDefault="001B1F05" w:rsidP="001B1F05">
      <w:pPr>
        <w:contextualSpacing/>
        <w:jc w:val="both"/>
        <w:rPr>
          <w:rFonts w:ascii="Arial" w:eastAsia="Calibri" w:hAnsi="Arial" w:cs="Arial"/>
          <w:color w:val="000000" w:themeColor="text1"/>
          <w:sz w:val="24"/>
          <w:szCs w:val="24"/>
        </w:rPr>
      </w:pPr>
    </w:p>
    <w:p w14:paraId="1D96B539" w14:textId="77777777" w:rsidR="006C4ACE" w:rsidRPr="00F91ACD" w:rsidRDefault="00F357A5" w:rsidP="001B1F05">
      <w:pPr>
        <w:jc w:val="both"/>
        <w:rPr>
          <w:rFonts w:ascii="Arial" w:eastAsia="Calibri" w:hAnsi="Arial" w:cs="Arial"/>
          <w:color w:val="000000" w:themeColor="text1"/>
          <w:sz w:val="24"/>
          <w:szCs w:val="24"/>
        </w:rPr>
      </w:pPr>
      <w:r w:rsidRPr="00F91ACD">
        <w:rPr>
          <w:rFonts w:ascii="Arial" w:eastAsia="Calibri" w:hAnsi="Arial" w:cs="Arial"/>
          <w:b/>
          <w:color w:val="000000" w:themeColor="text1"/>
          <w:sz w:val="24"/>
          <w:szCs w:val="24"/>
        </w:rPr>
        <w:t>Course Content</w:t>
      </w:r>
    </w:p>
    <w:p w14:paraId="39B315F6" w14:textId="77777777" w:rsidR="001B1F05" w:rsidRPr="00F91ACD" w:rsidRDefault="001B1F05" w:rsidP="001B1F05">
      <w:pPr>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GCSE course content is relevant and effective in preparing learners for the world of work.</w:t>
      </w:r>
      <w:r w:rsidR="00F357A5" w:rsidRPr="00F91ACD">
        <w:rPr>
          <w:rFonts w:ascii="Arial" w:eastAsia="Calibri" w:hAnsi="Arial" w:cs="Arial"/>
          <w:color w:val="000000" w:themeColor="text1"/>
          <w:sz w:val="24"/>
          <w:szCs w:val="24"/>
        </w:rPr>
        <w:t xml:space="preserve"> </w:t>
      </w:r>
      <w:r w:rsidRPr="00F91ACD">
        <w:rPr>
          <w:rFonts w:ascii="Arial" w:eastAsia="Calibri" w:hAnsi="Arial" w:cs="Arial"/>
          <w:color w:val="000000" w:themeColor="text1"/>
          <w:sz w:val="24"/>
          <w:szCs w:val="24"/>
        </w:rPr>
        <w:t>The GCSE courses in French and Spanish cover the topic areas of:</w:t>
      </w:r>
    </w:p>
    <w:p w14:paraId="265E586F" w14:textId="1D1148EB" w:rsidR="001B1F05" w:rsidRPr="00F91ACD" w:rsidRDefault="00F91ACD" w:rsidP="00EE05A0">
      <w:pPr>
        <w:numPr>
          <w:ilvl w:val="0"/>
          <w:numId w:val="26"/>
        </w:numPr>
        <w:contextualSpacing/>
        <w:jc w:val="both"/>
        <w:rPr>
          <w:rFonts w:ascii="Arial" w:eastAsia="Calibri" w:hAnsi="Arial" w:cs="Arial"/>
          <w:b/>
          <w:color w:val="000000" w:themeColor="text1"/>
          <w:sz w:val="24"/>
          <w:szCs w:val="24"/>
        </w:rPr>
      </w:pPr>
      <w:r w:rsidRPr="00F91ACD">
        <w:rPr>
          <w:rFonts w:ascii="Arial" w:eastAsia="Calibri" w:hAnsi="Arial" w:cs="Arial"/>
          <w:b/>
          <w:color w:val="000000" w:themeColor="text1"/>
          <w:sz w:val="24"/>
          <w:szCs w:val="24"/>
        </w:rPr>
        <w:t xml:space="preserve">People &amp; lifestyle </w:t>
      </w:r>
    </w:p>
    <w:p w14:paraId="0C735A8B" w14:textId="77777777" w:rsidR="001B1F05" w:rsidRPr="00F91ACD" w:rsidRDefault="001B1F05" w:rsidP="001B1F05">
      <w:pPr>
        <w:ind w:left="720"/>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Learning to speak, write and understand people talking about themselves, their lives, their interests, their use of social media and mobile technology, and their cultural backgrounds.</w:t>
      </w:r>
    </w:p>
    <w:p w14:paraId="6755461F" w14:textId="77777777" w:rsidR="00F91ACD" w:rsidRPr="00F91ACD" w:rsidRDefault="00F91ACD" w:rsidP="001B1F05">
      <w:pPr>
        <w:ind w:left="720"/>
        <w:contextualSpacing/>
        <w:jc w:val="both"/>
        <w:rPr>
          <w:rFonts w:ascii="Arial" w:eastAsia="Calibri" w:hAnsi="Arial" w:cs="Arial"/>
          <w:color w:val="000000" w:themeColor="text1"/>
          <w:sz w:val="24"/>
          <w:szCs w:val="24"/>
        </w:rPr>
      </w:pPr>
    </w:p>
    <w:p w14:paraId="40652D29" w14:textId="1C8C1977" w:rsidR="001B1F05" w:rsidRPr="00F91ACD" w:rsidRDefault="00F91ACD" w:rsidP="00EE05A0">
      <w:pPr>
        <w:numPr>
          <w:ilvl w:val="0"/>
          <w:numId w:val="26"/>
        </w:numPr>
        <w:contextualSpacing/>
        <w:jc w:val="both"/>
        <w:rPr>
          <w:rFonts w:ascii="Arial" w:eastAsia="Calibri" w:hAnsi="Arial" w:cs="Arial"/>
          <w:b/>
          <w:color w:val="000000" w:themeColor="text1"/>
          <w:sz w:val="24"/>
          <w:szCs w:val="24"/>
        </w:rPr>
      </w:pPr>
      <w:r w:rsidRPr="00F91ACD">
        <w:rPr>
          <w:rFonts w:ascii="Arial" w:eastAsia="Calibri" w:hAnsi="Arial" w:cs="Arial"/>
          <w:b/>
          <w:color w:val="000000" w:themeColor="text1"/>
          <w:sz w:val="24"/>
          <w:szCs w:val="24"/>
        </w:rPr>
        <w:lastRenderedPageBreak/>
        <w:t>Popular culture</w:t>
      </w:r>
    </w:p>
    <w:p w14:paraId="04824D3F" w14:textId="77777777" w:rsidR="001B1F05" w:rsidRPr="00F91ACD" w:rsidRDefault="001B1F05" w:rsidP="001B1F05">
      <w:pPr>
        <w:ind w:left="720"/>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Learning to communicate about social and global issues such as charity/voluntary work, healthy/unhealthy living, the environment, poverty, homelessness and travel and tourism.</w:t>
      </w:r>
    </w:p>
    <w:p w14:paraId="13A8AB37" w14:textId="77777777" w:rsidR="00F91ACD" w:rsidRPr="00F91ACD" w:rsidRDefault="00F91ACD" w:rsidP="001B1F05">
      <w:pPr>
        <w:ind w:left="720"/>
        <w:contextualSpacing/>
        <w:jc w:val="both"/>
        <w:rPr>
          <w:rFonts w:ascii="Arial" w:eastAsia="Calibri" w:hAnsi="Arial" w:cs="Arial"/>
          <w:color w:val="000000" w:themeColor="text1"/>
          <w:sz w:val="24"/>
          <w:szCs w:val="24"/>
        </w:rPr>
      </w:pPr>
    </w:p>
    <w:p w14:paraId="15DA2B14" w14:textId="7131CB1B" w:rsidR="001B1F05" w:rsidRPr="00F91ACD" w:rsidRDefault="001B1F05" w:rsidP="00EE05A0">
      <w:pPr>
        <w:numPr>
          <w:ilvl w:val="0"/>
          <w:numId w:val="26"/>
        </w:numPr>
        <w:contextualSpacing/>
        <w:jc w:val="both"/>
        <w:rPr>
          <w:rFonts w:ascii="Arial" w:eastAsia="Calibri" w:hAnsi="Arial" w:cs="Arial"/>
          <w:b/>
          <w:color w:val="000000" w:themeColor="text1"/>
          <w:sz w:val="24"/>
          <w:szCs w:val="24"/>
        </w:rPr>
      </w:pPr>
      <w:r w:rsidRPr="00F91ACD">
        <w:rPr>
          <w:rFonts w:ascii="Arial" w:eastAsia="Calibri" w:hAnsi="Arial" w:cs="Arial"/>
          <w:b/>
          <w:color w:val="000000" w:themeColor="text1"/>
          <w:sz w:val="24"/>
          <w:szCs w:val="24"/>
        </w:rPr>
        <w:t>C</w:t>
      </w:r>
      <w:r w:rsidR="00F91ACD" w:rsidRPr="00F91ACD">
        <w:rPr>
          <w:rFonts w:ascii="Arial" w:eastAsia="Calibri" w:hAnsi="Arial" w:cs="Arial"/>
          <w:b/>
          <w:color w:val="000000" w:themeColor="text1"/>
          <w:sz w:val="24"/>
          <w:szCs w:val="24"/>
        </w:rPr>
        <w:t>ommunication and the world around us</w:t>
      </w:r>
    </w:p>
    <w:p w14:paraId="6DB352CA" w14:textId="77777777" w:rsidR="001B1F05" w:rsidRPr="00F91ACD" w:rsidRDefault="001B1F05" w:rsidP="001B1F05">
      <w:pPr>
        <w:ind w:left="720"/>
        <w:contextualSpacing/>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Developing the ability to discuss academic studies, ideas about education post 16, and career choices and ambitions.</w:t>
      </w:r>
    </w:p>
    <w:p w14:paraId="137BF5E3" w14:textId="77777777" w:rsidR="002E533F" w:rsidRPr="00F91ACD" w:rsidRDefault="002E533F" w:rsidP="001B1F05">
      <w:pPr>
        <w:jc w:val="both"/>
        <w:rPr>
          <w:rFonts w:ascii="Arial" w:eastAsia="Calibri" w:hAnsi="Arial" w:cs="Arial"/>
          <w:color w:val="000000" w:themeColor="text1"/>
          <w:sz w:val="24"/>
          <w:szCs w:val="24"/>
          <w:u w:val="single"/>
        </w:rPr>
      </w:pPr>
    </w:p>
    <w:p w14:paraId="1594CB87" w14:textId="77777777" w:rsidR="008D2D1C" w:rsidRPr="00F91ACD" w:rsidRDefault="008D2D1C" w:rsidP="001B1F05">
      <w:pPr>
        <w:jc w:val="both"/>
        <w:rPr>
          <w:rFonts w:ascii="Arial" w:eastAsia="Calibri" w:hAnsi="Arial" w:cs="Arial"/>
          <w:color w:val="000000" w:themeColor="text1"/>
          <w:sz w:val="24"/>
          <w:szCs w:val="24"/>
          <w:u w:val="single"/>
        </w:rPr>
      </w:pPr>
    </w:p>
    <w:p w14:paraId="192943FC" w14:textId="77777777" w:rsidR="00A51474" w:rsidRPr="00F91ACD" w:rsidRDefault="00F357A5" w:rsidP="001B1F05">
      <w:pPr>
        <w:jc w:val="both"/>
        <w:rPr>
          <w:rFonts w:ascii="Arial" w:eastAsia="Calibri" w:hAnsi="Arial" w:cs="Arial"/>
          <w:color w:val="000000" w:themeColor="text1"/>
          <w:sz w:val="24"/>
          <w:szCs w:val="24"/>
        </w:rPr>
      </w:pPr>
      <w:r w:rsidRPr="00F91ACD">
        <w:rPr>
          <w:rFonts w:ascii="Arial" w:eastAsia="Calibri" w:hAnsi="Arial" w:cs="Arial"/>
          <w:b/>
          <w:color w:val="000000" w:themeColor="text1"/>
          <w:sz w:val="24"/>
          <w:szCs w:val="24"/>
        </w:rPr>
        <w:t>Assessment:</w:t>
      </w:r>
    </w:p>
    <w:p w14:paraId="5F21D297" w14:textId="77777777" w:rsidR="001B1F05" w:rsidRPr="00F91ACD" w:rsidRDefault="001B1F05" w:rsidP="001B1F05">
      <w:pPr>
        <w:jc w:val="both"/>
        <w:rPr>
          <w:rFonts w:ascii="Arial" w:eastAsia="Calibri" w:hAnsi="Arial" w:cs="Arial"/>
          <w:color w:val="000000" w:themeColor="text1"/>
          <w:sz w:val="24"/>
          <w:szCs w:val="24"/>
        </w:rPr>
      </w:pPr>
      <w:r w:rsidRPr="00F91ACD">
        <w:rPr>
          <w:rFonts w:ascii="Arial" w:eastAsia="Calibri" w:hAnsi="Arial" w:cs="Arial"/>
          <w:color w:val="000000" w:themeColor="text1"/>
          <w:sz w:val="24"/>
          <w:szCs w:val="24"/>
        </w:rPr>
        <w:t>The qualification is assessed through 4 exams in Y11. GCSE French and Spanish have a Foundation Tier (grades 1-5) and a Higher Tier (grades 4-9). Each skill area (listening, speaking, reading and writing) counts for 25% of the final grade.</w:t>
      </w:r>
    </w:p>
    <w:p w14:paraId="2F98E5F7" w14:textId="77777777" w:rsidR="001B1F05" w:rsidRPr="00F91ACD" w:rsidRDefault="001B1F05" w:rsidP="001B1F05">
      <w:pPr>
        <w:jc w:val="both"/>
        <w:rPr>
          <w:rFonts w:ascii="Arial" w:eastAsia="Calibri" w:hAnsi="Arial" w:cs="Arial"/>
          <w:color w:val="000000" w:themeColor="text1"/>
          <w:sz w:val="24"/>
          <w:szCs w:val="24"/>
        </w:rPr>
      </w:pPr>
    </w:p>
    <w:p w14:paraId="17BAF8EB" w14:textId="34FC3AD1" w:rsidR="0055383D" w:rsidRPr="00F91ACD" w:rsidRDefault="0055383D" w:rsidP="0055383D">
      <w:pPr>
        <w:jc w:val="both"/>
        <w:rPr>
          <w:rFonts w:ascii="Arial" w:eastAsia="Calibri" w:hAnsi="Arial" w:cs="Arial"/>
          <w:color w:val="000000" w:themeColor="text1"/>
          <w:sz w:val="24"/>
          <w:szCs w:val="24"/>
        </w:rPr>
      </w:pPr>
      <w:r w:rsidRPr="00F91ACD">
        <w:rPr>
          <w:rFonts w:ascii="Arial" w:eastAsia="Calibri" w:hAnsi="Arial" w:cs="Arial"/>
          <w:b/>
          <w:bCs/>
          <w:color w:val="000000" w:themeColor="text1"/>
          <w:sz w:val="24"/>
          <w:szCs w:val="24"/>
          <w:lang w:val="en-AU"/>
        </w:rPr>
        <w:t>Progression routes for this course could include</w:t>
      </w:r>
      <w:r w:rsidRPr="00F91ACD">
        <w:rPr>
          <w:rFonts w:ascii="Arial" w:eastAsia="Calibri" w:hAnsi="Arial" w:cs="Arial"/>
          <w:color w:val="000000" w:themeColor="text1"/>
          <w:sz w:val="24"/>
          <w:szCs w:val="24"/>
        </w:rPr>
        <w:t>:</w:t>
      </w:r>
    </w:p>
    <w:p w14:paraId="7AEC0E15"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szCs w:val="24"/>
        </w:rPr>
        <w:t>A Levels or college courses e.g. travel &amp; tourism, business language competence or an</w:t>
      </w:r>
      <w:r w:rsidRPr="00F91ACD">
        <w:rPr>
          <w:rFonts w:ascii="Arial" w:eastAsia="Calibri" w:hAnsi="Arial" w:cs="Arial"/>
          <w:color w:val="000000" w:themeColor="text1"/>
          <w:sz w:val="24"/>
        </w:rPr>
        <w:t xml:space="preserve"> A</w:t>
      </w:r>
      <w:r w:rsidR="002E533F" w:rsidRPr="00F91ACD">
        <w:rPr>
          <w:rFonts w:ascii="Arial" w:eastAsia="Calibri" w:hAnsi="Arial" w:cs="Arial"/>
          <w:color w:val="000000" w:themeColor="text1"/>
          <w:sz w:val="24"/>
        </w:rPr>
        <w:t xml:space="preserve"> </w:t>
      </w:r>
      <w:r w:rsidRPr="00F91ACD">
        <w:rPr>
          <w:rFonts w:ascii="Arial" w:eastAsia="Calibri" w:hAnsi="Arial" w:cs="Arial"/>
          <w:color w:val="000000" w:themeColor="text1"/>
          <w:sz w:val="24"/>
        </w:rPr>
        <w:t xml:space="preserve">Level in a foreign language. </w:t>
      </w:r>
    </w:p>
    <w:p w14:paraId="4CE53D1B"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rPr>
        <w:t>Translator.</w:t>
      </w:r>
    </w:p>
    <w:p w14:paraId="116609DB"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rPr>
        <w:t>Interpreter.</w:t>
      </w:r>
    </w:p>
    <w:p w14:paraId="1294D042"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rPr>
        <w:t>Teaching.</w:t>
      </w:r>
    </w:p>
    <w:p w14:paraId="72062234"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rPr>
        <w:t>Au pair.</w:t>
      </w:r>
    </w:p>
    <w:p w14:paraId="705B27DD" w14:textId="77777777" w:rsidR="001B1F05" w:rsidRPr="00F91ACD" w:rsidRDefault="001B1F05" w:rsidP="00EE05A0">
      <w:pPr>
        <w:pStyle w:val="ListParagraph"/>
        <w:numPr>
          <w:ilvl w:val="0"/>
          <w:numId w:val="27"/>
        </w:numPr>
        <w:jc w:val="both"/>
        <w:rPr>
          <w:rFonts w:ascii="Arial" w:eastAsia="Calibri" w:hAnsi="Arial" w:cs="Arial"/>
          <w:color w:val="000000" w:themeColor="text1"/>
          <w:sz w:val="24"/>
        </w:rPr>
      </w:pPr>
      <w:r w:rsidRPr="00F91ACD">
        <w:rPr>
          <w:rFonts w:ascii="Arial" w:eastAsia="Calibri" w:hAnsi="Arial" w:cs="Arial"/>
          <w:color w:val="000000" w:themeColor="text1"/>
          <w:sz w:val="24"/>
        </w:rPr>
        <w:t>Travel rep.</w:t>
      </w:r>
    </w:p>
    <w:p w14:paraId="7415369A" w14:textId="77777777" w:rsidR="001B1F05" w:rsidRPr="00F91ACD" w:rsidRDefault="001B1F05" w:rsidP="001B1F05">
      <w:pPr>
        <w:pStyle w:val="ListParagraph"/>
        <w:jc w:val="both"/>
        <w:rPr>
          <w:rFonts w:ascii="Arial" w:eastAsia="Calibri" w:hAnsi="Arial" w:cs="Arial"/>
          <w:color w:val="000000" w:themeColor="text1"/>
          <w:sz w:val="24"/>
        </w:rPr>
      </w:pPr>
    </w:p>
    <w:p w14:paraId="6CDCB2BF" w14:textId="77777777" w:rsidR="001B1F05" w:rsidRPr="00F91ACD" w:rsidRDefault="001B1F05" w:rsidP="001B1F05">
      <w:pPr>
        <w:jc w:val="both"/>
        <w:rPr>
          <w:rFonts w:ascii="Arial" w:eastAsia="Calibri" w:hAnsi="Arial" w:cs="Arial"/>
          <w:color w:val="000000" w:themeColor="text1"/>
          <w:sz w:val="24"/>
        </w:rPr>
      </w:pPr>
      <w:r w:rsidRPr="00F91ACD">
        <w:rPr>
          <w:rFonts w:ascii="Arial" w:eastAsia="Calibri" w:hAnsi="Arial" w:cs="Arial"/>
          <w:color w:val="000000" w:themeColor="text1"/>
          <w:sz w:val="24"/>
        </w:rPr>
        <w:t>European languages can give students much more flexibility in where they will be able to work in future years. UK employers have a shortage of people with language skills and these are vital for the continued development of the United Kingdom economy. In addition to this, if you are thinking of going into higher education, universities and other institutions often look at GCSE qualifications in a foreign language as a valuable asset.</w:t>
      </w:r>
    </w:p>
    <w:p w14:paraId="5932A9C8" w14:textId="77777777" w:rsidR="00A51474" w:rsidRPr="00F91ACD" w:rsidRDefault="00A51474" w:rsidP="001B1F05">
      <w:pPr>
        <w:jc w:val="both"/>
        <w:rPr>
          <w:rFonts w:ascii="Arial" w:eastAsia="Calibri" w:hAnsi="Arial" w:cs="Arial"/>
          <w:color w:val="000000" w:themeColor="text1"/>
          <w:sz w:val="24"/>
        </w:rPr>
      </w:pPr>
    </w:p>
    <w:p w14:paraId="07A831BB" w14:textId="77777777" w:rsidR="001B1F05" w:rsidRPr="00F91ACD" w:rsidRDefault="001B1F05" w:rsidP="001B1F05">
      <w:pPr>
        <w:jc w:val="both"/>
        <w:rPr>
          <w:rFonts w:ascii="Arial" w:eastAsia="Calibri" w:hAnsi="Arial" w:cs="Arial"/>
          <w:color w:val="000000" w:themeColor="text1"/>
          <w:sz w:val="24"/>
        </w:rPr>
      </w:pPr>
      <w:r w:rsidRPr="00F91ACD">
        <w:rPr>
          <w:rFonts w:ascii="Arial" w:eastAsia="Calibri" w:hAnsi="Arial" w:cs="Arial"/>
          <w:color w:val="000000" w:themeColor="text1"/>
          <w:sz w:val="24"/>
        </w:rPr>
        <w:t xml:space="preserve">For more information </w:t>
      </w:r>
      <w:r w:rsidR="00A51474" w:rsidRPr="00F91ACD">
        <w:rPr>
          <w:rFonts w:ascii="Arial" w:eastAsia="Calibri" w:hAnsi="Arial" w:cs="Arial"/>
          <w:color w:val="000000" w:themeColor="text1"/>
          <w:sz w:val="24"/>
        </w:rPr>
        <w:t>contact</w:t>
      </w:r>
      <w:r w:rsidRPr="00F91ACD">
        <w:rPr>
          <w:rFonts w:ascii="Arial" w:eastAsia="Calibri" w:hAnsi="Arial" w:cs="Arial"/>
          <w:color w:val="000000" w:themeColor="text1"/>
          <w:sz w:val="24"/>
        </w:rPr>
        <w:t xml:space="preserve"> Mrs Austin</w:t>
      </w:r>
      <w:r w:rsidR="00F357A5" w:rsidRPr="00F91ACD">
        <w:rPr>
          <w:rFonts w:ascii="Arial" w:eastAsia="Calibri" w:hAnsi="Arial" w:cs="Arial"/>
          <w:color w:val="000000" w:themeColor="text1"/>
          <w:sz w:val="24"/>
        </w:rPr>
        <w:t xml:space="preserve"> (Head of Modern Foreign Languages)</w:t>
      </w:r>
    </w:p>
    <w:bookmarkEnd w:id="14"/>
    <w:p w14:paraId="5A887EC4" w14:textId="77777777" w:rsidR="001B1F05" w:rsidRPr="00AC0AC0" w:rsidRDefault="001B1F05" w:rsidP="001B1F05">
      <w:pPr>
        <w:spacing w:after="200" w:line="276" w:lineRule="auto"/>
        <w:jc w:val="both"/>
        <w:rPr>
          <w:rFonts w:eastAsia="Calibri" w:cs="Arial"/>
          <w:color w:val="EE0000"/>
          <w:sz w:val="24"/>
        </w:rPr>
      </w:pPr>
    </w:p>
    <w:bookmarkEnd w:id="15"/>
    <w:p w14:paraId="41740902" w14:textId="77777777" w:rsidR="001B1F05" w:rsidRPr="00AC0AC0" w:rsidRDefault="001B1F05" w:rsidP="001B1F05">
      <w:pPr>
        <w:jc w:val="both"/>
        <w:rPr>
          <w:b/>
          <w:bCs/>
          <w:color w:val="EE0000"/>
          <w:sz w:val="24"/>
          <w:u w:val="single"/>
          <w:lang w:val="en-AU"/>
        </w:rPr>
      </w:pPr>
    </w:p>
    <w:p w14:paraId="1B8A6978" w14:textId="77777777" w:rsidR="001B1F05" w:rsidRPr="00AC0AC0" w:rsidRDefault="001B1F05" w:rsidP="001B1F05">
      <w:pPr>
        <w:jc w:val="both"/>
        <w:rPr>
          <w:b/>
          <w:bCs/>
          <w:color w:val="EE0000"/>
          <w:sz w:val="24"/>
          <w:u w:val="single"/>
          <w:lang w:val="en-AU"/>
        </w:rPr>
      </w:pPr>
    </w:p>
    <w:p w14:paraId="27FCEEF8" w14:textId="77777777" w:rsidR="001B1F05" w:rsidRPr="00AC0AC0" w:rsidRDefault="001B1F05" w:rsidP="001B1F05">
      <w:pPr>
        <w:jc w:val="both"/>
        <w:rPr>
          <w:b/>
          <w:bCs/>
          <w:color w:val="EE0000"/>
          <w:sz w:val="24"/>
          <w:u w:val="single"/>
          <w:lang w:val="en-AU"/>
        </w:rPr>
      </w:pPr>
    </w:p>
    <w:p w14:paraId="2D6879C9" w14:textId="77777777" w:rsidR="001B1F05" w:rsidRDefault="001B1F05" w:rsidP="001B1F05">
      <w:pPr>
        <w:jc w:val="both"/>
        <w:rPr>
          <w:b/>
          <w:bCs/>
          <w:color w:val="EE0000"/>
          <w:sz w:val="24"/>
          <w:u w:val="single"/>
          <w:lang w:val="en-AU"/>
        </w:rPr>
      </w:pPr>
    </w:p>
    <w:p w14:paraId="31B65226" w14:textId="77777777" w:rsidR="001503ED" w:rsidRPr="00AC0AC0" w:rsidRDefault="001503ED" w:rsidP="001B1F05">
      <w:pPr>
        <w:jc w:val="both"/>
        <w:rPr>
          <w:b/>
          <w:bCs/>
          <w:color w:val="EE0000"/>
          <w:sz w:val="24"/>
          <w:u w:val="single"/>
          <w:lang w:val="en-AU"/>
        </w:rPr>
      </w:pPr>
    </w:p>
    <w:p w14:paraId="1C14D7C2" w14:textId="77777777" w:rsidR="006B282A" w:rsidRPr="00AC0AC0" w:rsidRDefault="006B282A" w:rsidP="001B1F05">
      <w:pPr>
        <w:rPr>
          <w:color w:val="EE0000"/>
        </w:rPr>
      </w:pPr>
    </w:p>
    <w:p w14:paraId="47FE5023" w14:textId="77777777" w:rsidR="00B05F2A" w:rsidRPr="008F0B86" w:rsidRDefault="00B05F2A" w:rsidP="00C95C2E">
      <w:pPr>
        <w:spacing w:after="0" w:line="240" w:lineRule="auto"/>
        <w:jc w:val="center"/>
        <w:rPr>
          <w:color w:val="000000" w:themeColor="text1"/>
        </w:rPr>
      </w:pPr>
      <w:bookmarkStart w:id="16" w:name="_Hlk218692396"/>
      <w:r w:rsidRPr="008F0B86">
        <w:rPr>
          <w:rFonts w:ascii="Arial" w:eastAsiaTheme="minorHAnsi" w:hAnsi="Arial" w:cs="Arial"/>
          <w:b/>
          <w:color w:val="000000" w:themeColor="text1"/>
          <w:sz w:val="32"/>
        </w:rPr>
        <w:lastRenderedPageBreak/>
        <w:t>MUSIC</w:t>
      </w:r>
    </w:p>
    <w:p w14:paraId="02552D81" w14:textId="77777777" w:rsidR="00B05F2A" w:rsidRPr="008F0B86" w:rsidRDefault="00C95C2E" w:rsidP="00C95C2E">
      <w:pPr>
        <w:pStyle w:val="NoSpacing"/>
        <w:jc w:val="center"/>
        <w:rPr>
          <w:rFonts w:ascii="Arial" w:hAnsi="Arial" w:cs="Arial"/>
          <w:b/>
          <w:bCs/>
          <w:color w:val="000000" w:themeColor="text1"/>
          <w:sz w:val="32"/>
        </w:rPr>
      </w:pPr>
      <w:r w:rsidRPr="008F0B86">
        <w:rPr>
          <w:rFonts w:ascii="Arial" w:hAnsi="Arial" w:cs="Arial"/>
          <w:b/>
          <w:bCs/>
          <w:color w:val="000000" w:themeColor="text1"/>
          <w:sz w:val="32"/>
        </w:rPr>
        <w:t>GCSE</w:t>
      </w:r>
    </w:p>
    <w:p w14:paraId="18BF58BA" w14:textId="77777777" w:rsidR="00150119" w:rsidRPr="008F0B86" w:rsidRDefault="00150119" w:rsidP="00C95C2E">
      <w:pPr>
        <w:pStyle w:val="NoSpacing"/>
        <w:jc w:val="center"/>
        <w:rPr>
          <w:rFonts w:ascii="Arial" w:hAnsi="Arial" w:cs="Arial"/>
          <w:b/>
          <w:color w:val="000000" w:themeColor="text1"/>
          <w:sz w:val="24"/>
          <w:szCs w:val="24"/>
        </w:rPr>
      </w:pPr>
    </w:p>
    <w:p w14:paraId="7FBB8726" w14:textId="77777777" w:rsidR="00150119" w:rsidRPr="008F0B86" w:rsidRDefault="00150119" w:rsidP="00150119">
      <w:pPr>
        <w:jc w:val="both"/>
        <w:rPr>
          <w:rFonts w:ascii="Arial" w:hAnsi="Arial" w:cs="Arial"/>
          <w:b/>
          <w:color w:val="000000" w:themeColor="text1"/>
          <w:sz w:val="24"/>
          <w:szCs w:val="24"/>
        </w:rPr>
      </w:pPr>
      <w:r w:rsidRPr="008F0B86">
        <w:rPr>
          <w:rFonts w:ascii="Arial" w:hAnsi="Arial" w:cs="Arial"/>
          <w:b/>
          <w:color w:val="000000" w:themeColor="text1"/>
          <w:sz w:val="24"/>
          <w:szCs w:val="24"/>
        </w:rPr>
        <w:t>This course would suit students who:</w:t>
      </w:r>
      <w:r w:rsidR="00070400" w:rsidRPr="008F0B86">
        <w:rPr>
          <w:rFonts w:ascii="Arial" w:hAnsi="Arial" w:cs="Arial"/>
          <w:b/>
          <w:color w:val="000000" w:themeColor="text1"/>
          <w:sz w:val="24"/>
          <w:szCs w:val="24"/>
        </w:rPr>
        <w:t xml:space="preserve"> </w:t>
      </w:r>
    </w:p>
    <w:p w14:paraId="583CBAC2" w14:textId="04AE9E19" w:rsidR="00AF5019" w:rsidRPr="008F0B86" w:rsidRDefault="00150119" w:rsidP="00AF5019">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Would like to study a</w:t>
      </w:r>
      <w:r w:rsidR="00C95C2E" w:rsidRPr="008F0B86">
        <w:rPr>
          <w:rFonts w:ascii="Arial" w:hAnsi="Arial" w:cs="Arial"/>
          <w:color w:val="000000" w:themeColor="text1"/>
          <w:szCs w:val="24"/>
        </w:rPr>
        <w:t xml:space="preserve"> qualification </w:t>
      </w:r>
      <w:r w:rsidRPr="008F0B86">
        <w:rPr>
          <w:rFonts w:ascii="Arial" w:hAnsi="Arial" w:cs="Arial"/>
          <w:color w:val="000000" w:themeColor="text1"/>
          <w:szCs w:val="24"/>
        </w:rPr>
        <w:t xml:space="preserve">that </w:t>
      </w:r>
      <w:r w:rsidR="00C95C2E" w:rsidRPr="008F0B86">
        <w:rPr>
          <w:rFonts w:ascii="Arial" w:hAnsi="Arial" w:cs="Arial"/>
          <w:color w:val="000000" w:themeColor="text1"/>
          <w:szCs w:val="24"/>
        </w:rPr>
        <w:t xml:space="preserve">allows </w:t>
      </w:r>
      <w:r w:rsidR="00AF5019" w:rsidRPr="008F0B86">
        <w:rPr>
          <w:rFonts w:ascii="Arial" w:hAnsi="Arial" w:cs="Arial"/>
          <w:color w:val="000000" w:themeColor="text1"/>
          <w:szCs w:val="24"/>
        </w:rPr>
        <w:t>you</w:t>
      </w:r>
      <w:r w:rsidR="00C95C2E" w:rsidRPr="008F0B86">
        <w:rPr>
          <w:rFonts w:ascii="Arial" w:hAnsi="Arial" w:cs="Arial"/>
          <w:color w:val="000000" w:themeColor="text1"/>
          <w:szCs w:val="24"/>
        </w:rPr>
        <w:t xml:space="preserve"> to develop </w:t>
      </w:r>
      <w:r w:rsidR="008F0B86" w:rsidRPr="008F0B86">
        <w:rPr>
          <w:rFonts w:ascii="Arial" w:hAnsi="Arial" w:cs="Arial"/>
          <w:color w:val="000000" w:themeColor="text1"/>
          <w:szCs w:val="24"/>
        </w:rPr>
        <w:t xml:space="preserve">practical music skills and who also - </w:t>
      </w:r>
    </w:p>
    <w:p w14:paraId="6EA606DB" w14:textId="77777777" w:rsidR="008F0B86" w:rsidRPr="008F0B86" w:rsidRDefault="008F0B86" w:rsidP="00AF5019">
      <w:pPr>
        <w:pStyle w:val="NormalWeb"/>
        <w:spacing w:before="0" w:beforeAutospacing="0" w:after="0" w:afterAutospacing="0"/>
        <w:rPr>
          <w:rFonts w:ascii="Arial" w:hAnsi="Arial" w:cs="Arial"/>
          <w:color w:val="000000" w:themeColor="text1"/>
          <w:szCs w:val="24"/>
        </w:rPr>
      </w:pPr>
    </w:p>
    <w:p w14:paraId="2CD58B5B" w14:textId="77777777" w:rsidR="00AF5019" w:rsidRPr="008F0B86" w:rsidRDefault="00AF5019" w:rsidP="00EE05A0">
      <w:pPr>
        <w:pStyle w:val="ListParagraph"/>
        <w:numPr>
          <w:ilvl w:val="0"/>
          <w:numId w:val="44"/>
        </w:numPr>
        <w:spacing w:after="0" w:line="240" w:lineRule="auto"/>
        <w:rPr>
          <w:rFonts w:ascii="Arial" w:hAnsi="Arial" w:cs="Arial"/>
          <w:color w:val="000000" w:themeColor="text1"/>
          <w:sz w:val="24"/>
          <w:szCs w:val="24"/>
        </w:rPr>
      </w:pPr>
      <w:r w:rsidRPr="008F0B86">
        <w:rPr>
          <w:rFonts w:ascii="Arial" w:hAnsi="Arial" w:cs="Arial"/>
          <w:color w:val="000000" w:themeColor="text1"/>
          <w:sz w:val="24"/>
          <w:szCs w:val="24"/>
        </w:rPr>
        <w:t>have a passion for performing and/or composing music</w:t>
      </w:r>
    </w:p>
    <w:p w14:paraId="174FE499" w14:textId="77777777" w:rsidR="00AF5019" w:rsidRPr="008F0B86" w:rsidRDefault="00AF5019" w:rsidP="00EE05A0">
      <w:pPr>
        <w:pStyle w:val="ListParagraph"/>
        <w:numPr>
          <w:ilvl w:val="0"/>
          <w:numId w:val="44"/>
        </w:numPr>
        <w:spacing w:after="0" w:line="240" w:lineRule="auto"/>
        <w:rPr>
          <w:rFonts w:ascii="Arial" w:hAnsi="Arial" w:cs="Arial"/>
          <w:color w:val="000000" w:themeColor="text1"/>
          <w:sz w:val="24"/>
          <w:szCs w:val="24"/>
        </w:rPr>
      </w:pPr>
      <w:r w:rsidRPr="008F0B86">
        <w:rPr>
          <w:rFonts w:ascii="Arial" w:hAnsi="Arial" w:cs="Arial"/>
          <w:color w:val="000000" w:themeColor="text1"/>
          <w:sz w:val="24"/>
          <w:szCs w:val="24"/>
        </w:rPr>
        <w:t>enjoy working creatively with others</w:t>
      </w:r>
    </w:p>
    <w:p w14:paraId="6F018072" w14:textId="77777777" w:rsidR="00AF5019" w:rsidRPr="008F0B86" w:rsidRDefault="00AF5019" w:rsidP="00EE05A0">
      <w:pPr>
        <w:pStyle w:val="ListParagraph"/>
        <w:numPr>
          <w:ilvl w:val="0"/>
          <w:numId w:val="44"/>
        </w:numPr>
        <w:spacing w:after="0" w:line="240" w:lineRule="auto"/>
        <w:rPr>
          <w:rFonts w:ascii="Arial" w:hAnsi="Arial" w:cs="Arial"/>
          <w:color w:val="000000" w:themeColor="text1"/>
          <w:sz w:val="24"/>
          <w:szCs w:val="24"/>
        </w:rPr>
      </w:pPr>
      <w:r w:rsidRPr="008F0B86">
        <w:rPr>
          <w:rFonts w:ascii="Arial" w:hAnsi="Arial" w:cs="Arial"/>
          <w:color w:val="000000" w:themeColor="text1"/>
          <w:sz w:val="24"/>
          <w:szCs w:val="24"/>
        </w:rPr>
        <w:t>enjoy learning about and listening to music from a variety of genres</w:t>
      </w:r>
    </w:p>
    <w:p w14:paraId="27A97E77" w14:textId="77777777" w:rsidR="00AF5019" w:rsidRPr="008F0B86" w:rsidRDefault="00AF5019" w:rsidP="00AF5019">
      <w:pPr>
        <w:pStyle w:val="NormalWeb"/>
        <w:spacing w:before="0" w:beforeAutospacing="0" w:after="0" w:afterAutospacing="0"/>
        <w:rPr>
          <w:rFonts w:ascii="Arial" w:hAnsi="Arial" w:cs="Arial"/>
          <w:color w:val="000000" w:themeColor="text1"/>
          <w:szCs w:val="24"/>
        </w:rPr>
      </w:pPr>
    </w:p>
    <w:p w14:paraId="2C65682F" w14:textId="77777777" w:rsidR="00AF5019" w:rsidRPr="008F0B86" w:rsidRDefault="00AF5019" w:rsidP="00AF5019">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Learners will learn to refine their work and will demonstrate creativity, reflection and resilience, as well as developing confidence and presentation skills.</w:t>
      </w:r>
    </w:p>
    <w:p w14:paraId="495A9B74" w14:textId="77777777" w:rsidR="00AF5019" w:rsidRPr="008F0B86" w:rsidRDefault="00AF5019" w:rsidP="00AF5019">
      <w:pPr>
        <w:spacing w:after="0" w:line="240" w:lineRule="auto"/>
        <w:rPr>
          <w:rFonts w:ascii="Arial" w:hAnsi="Arial" w:cs="Arial"/>
          <w:color w:val="000000" w:themeColor="text1"/>
          <w:sz w:val="24"/>
          <w:szCs w:val="24"/>
        </w:rPr>
      </w:pPr>
    </w:p>
    <w:p w14:paraId="340A9CD0"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 xml:space="preserve">If you already play an instrument or sing, you can develop your skills and get a GCSE out of it! If you don’t already play an instrument or sing, you can take the opportunity to learn new skills which could stay with you for life. </w:t>
      </w:r>
    </w:p>
    <w:p w14:paraId="162EB214"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 xml:space="preserve">If you already enjoy writing your own music or songs, you can use this ability and experience towards your GCSE. If you are a creative person who wants to learn to make music, this course will give you that chance. </w:t>
      </w:r>
    </w:p>
    <w:p w14:paraId="18726CEE" w14:textId="77777777" w:rsidR="0071736A" w:rsidRPr="008F0B86" w:rsidRDefault="00C95C2E" w:rsidP="00AF5019">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If you love listening to music, and can spot all the details, sing every riff and “air-drum” every beat you have already developed some of the abilities you need.</w:t>
      </w:r>
    </w:p>
    <w:p w14:paraId="78C99AC2" w14:textId="77777777" w:rsidR="00C95C2E" w:rsidRPr="008F0B86" w:rsidRDefault="00C95C2E" w:rsidP="002E533F">
      <w:pPr>
        <w:pStyle w:val="NoSpacing"/>
        <w:rPr>
          <w:rFonts w:ascii="Arial" w:hAnsi="Arial" w:cs="Arial"/>
          <w:color w:val="000000" w:themeColor="text1"/>
          <w:sz w:val="24"/>
          <w:szCs w:val="24"/>
        </w:rPr>
      </w:pPr>
    </w:p>
    <w:p w14:paraId="6942FC6F" w14:textId="77777777" w:rsidR="0071736A" w:rsidRPr="008F0B86" w:rsidRDefault="00AF5019" w:rsidP="002E533F">
      <w:pPr>
        <w:pStyle w:val="NoSpacing"/>
        <w:rPr>
          <w:rFonts w:ascii="Arial" w:hAnsi="Arial" w:cs="Arial"/>
          <w:color w:val="000000" w:themeColor="text1"/>
          <w:sz w:val="24"/>
          <w:szCs w:val="24"/>
        </w:rPr>
      </w:pPr>
      <w:r w:rsidRPr="008F0B86">
        <w:rPr>
          <w:rFonts w:ascii="Arial" w:hAnsi="Arial" w:cs="Arial"/>
          <w:color w:val="000000" w:themeColor="text1"/>
          <w:sz w:val="24"/>
          <w:szCs w:val="24"/>
        </w:rPr>
        <w:t>Learners</w:t>
      </w:r>
      <w:r w:rsidR="0071736A" w:rsidRPr="008F0B86">
        <w:rPr>
          <w:rFonts w:ascii="Arial" w:hAnsi="Arial" w:cs="Arial"/>
          <w:color w:val="000000" w:themeColor="text1"/>
          <w:sz w:val="24"/>
          <w:szCs w:val="24"/>
        </w:rPr>
        <w:t xml:space="preserve"> will:</w:t>
      </w:r>
    </w:p>
    <w:p w14:paraId="49DB272F" w14:textId="77777777" w:rsidR="00C95C2E" w:rsidRPr="008F0B86" w:rsidRDefault="00C95C2E" w:rsidP="00EE05A0">
      <w:pPr>
        <w:numPr>
          <w:ilvl w:val="0"/>
          <w:numId w:val="45"/>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 xml:space="preserve">develop performing skills individually and in groups to communicate musically with fluency and control </w:t>
      </w:r>
    </w:p>
    <w:p w14:paraId="777B0F63" w14:textId="77777777" w:rsidR="00C95C2E" w:rsidRPr="008F0B86" w:rsidRDefault="00C95C2E" w:rsidP="00EE05A0">
      <w:pPr>
        <w:numPr>
          <w:ilvl w:val="0"/>
          <w:numId w:val="46"/>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develop composing skills to organise musical ideas and make use of appropriate resources</w:t>
      </w:r>
    </w:p>
    <w:p w14:paraId="470A3696" w14:textId="77777777" w:rsidR="00C95C2E" w:rsidRPr="008F0B86" w:rsidRDefault="00C95C2E" w:rsidP="00EE05A0">
      <w:pPr>
        <w:numPr>
          <w:ilvl w:val="0"/>
          <w:numId w:val="47"/>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recognise links between the integrated activities of performing, composing and appraising and how this informs the development of music</w:t>
      </w:r>
    </w:p>
    <w:p w14:paraId="6DDCE870" w14:textId="77777777" w:rsidR="00C95C2E" w:rsidRPr="008F0B86" w:rsidRDefault="00C95C2E" w:rsidP="00EE05A0">
      <w:pPr>
        <w:numPr>
          <w:ilvl w:val="0"/>
          <w:numId w:val="48"/>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broaden musical experience and interests, develop imagination and foster creativity</w:t>
      </w:r>
    </w:p>
    <w:p w14:paraId="4ECE099F" w14:textId="77777777" w:rsidR="00C95C2E" w:rsidRPr="008F0B86" w:rsidRDefault="00C95C2E" w:rsidP="00EE05A0">
      <w:pPr>
        <w:numPr>
          <w:ilvl w:val="0"/>
          <w:numId w:val="49"/>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develop knowledge, understanding and skills needed to communicate effectively as musicians</w:t>
      </w:r>
    </w:p>
    <w:p w14:paraId="5153F932" w14:textId="77777777" w:rsidR="00C95C2E" w:rsidRPr="008F0B86" w:rsidRDefault="00C95C2E" w:rsidP="00EE05A0">
      <w:pPr>
        <w:numPr>
          <w:ilvl w:val="0"/>
          <w:numId w:val="50"/>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develop awareness of a variety of instruments, styles and approaches to performing and composing</w:t>
      </w:r>
    </w:p>
    <w:p w14:paraId="1D8BC43D" w14:textId="77777777" w:rsidR="00C95C2E" w:rsidRPr="008F0B86" w:rsidRDefault="00C95C2E" w:rsidP="00EE05A0">
      <w:pPr>
        <w:numPr>
          <w:ilvl w:val="0"/>
          <w:numId w:val="51"/>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develop awareness of music technologies and their use in the creation and presentation of music</w:t>
      </w:r>
    </w:p>
    <w:p w14:paraId="15F4202B" w14:textId="77777777" w:rsidR="00C95C2E" w:rsidRPr="008F0B86" w:rsidRDefault="00C95C2E" w:rsidP="00EE05A0">
      <w:pPr>
        <w:numPr>
          <w:ilvl w:val="0"/>
          <w:numId w:val="52"/>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recognise contrasting genres, styles and traditions of music, and develop some awareness of musical chronology</w:t>
      </w:r>
    </w:p>
    <w:p w14:paraId="5182DA73" w14:textId="77777777" w:rsidR="00C95C2E" w:rsidRPr="008F0B86" w:rsidRDefault="00C95C2E" w:rsidP="00EE05A0">
      <w:pPr>
        <w:numPr>
          <w:ilvl w:val="0"/>
          <w:numId w:val="53"/>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reflect upon and evaluate their own and others’ music</w:t>
      </w:r>
    </w:p>
    <w:p w14:paraId="24035CE6" w14:textId="0437A5DA" w:rsidR="0071736A" w:rsidRPr="008F0B86" w:rsidRDefault="00C95C2E" w:rsidP="00EE05A0">
      <w:pPr>
        <w:numPr>
          <w:ilvl w:val="0"/>
          <w:numId w:val="53"/>
        </w:numPr>
        <w:spacing w:after="0" w:line="240" w:lineRule="auto"/>
        <w:rPr>
          <w:rFonts w:ascii="Arial" w:eastAsia="Times New Roman" w:hAnsi="Arial" w:cs="Arial"/>
          <w:color w:val="000000" w:themeColor="text1"/>
          <w:sz w:val="24"/>
          <w:szCs w:val="24"/>
        </w:rPr>
      </w:pPr>
      <w:r w:rsidRPr="008F0B86">
        <w:rPr>
          <w:rFonts w:ascii="Arial" w:eastAsia="Times New Roman" w:hAnsi="Arial" w:cs="Arial"/>
          <w:color w:val="000000" w:themeColor="text1"/>
          <w:sz w:val="24"/>
          <w:szCs w:val="24"/>
        </w:rPr>
        <w:t>engage with and appreciate the diverse heritage of music in order to promote personal, social, intellectual and cultural development</w:t>
      </w:r>
    </w:p>
    <w:p w14:paraId="300FA558" w14:textId="77777777" w:rsidR="0071736A" w:rsidRPr="008F0B86" w:rsidRDefault="0071736A" w:rsidP="002E533F">
      <w:pPr>
        <w:pStyle w:val="NoSpacing"/>
        <w:rPr>
          <w:rFonts w:ascii="Arial" w:hAnsi="Arial" w:cs="Arial"/>
          <w:color w:val="000000" w:themeColor="text1"/>
          <w:sz w:val="24"/>
          <w:szCs w:val="24"/>
        </w:rPr>
      </w:pPr>
    </w:p>
    <w:p w14:paraId="6346E6E0" w14:textId="77777777" w:rsidR="00F357A5" w:rsidRPr="008F0B86" w:rsidRDefault="00F357A5" w:rsidP="002E533F">
      <w:pPr>
        <w:pStyle w:val="NoSpacing"/>
        <w:rPr>
          <w:rFonts w:ascii="Arial" w:hAnsi="Arial" w:cs="Arial"/>
          <w:color w:val="000000" w:themeColor="text1"/>
          <w:sz w:val="24"/>
          <w:szCs w:val="24"/>
        </w:rPr>
      </w:pPr>
    </w:p>
    <w:p w14:paraId="32140B46" w14:textId="77777777" w:rsidR="00C95C2E" w:rsidRPr="008F0B86" w:rsidRDefault="00C95C2E" w:rsidP="002E533F">
      <w:pPr>
        <w:pStyle w:val="NoSpacing"/>
        <w:rPr>
          <w:rFonts w:ascii="Arial" w:hAnsi="Arial" w:cs="Arial"/>
          <w:b/>
          <w:color w:val="000000" w:themeColor="text1"/>
          <w:sz w:val="24"/>
          <w:szCs w:val="24"/>
        </w:rPr>
      </w:pPr>
    </w:p>
    <w:p w14:paraId="4601457C" w14:textId="77777777" w:rsidR="00AF5019" w:rsidRPr="008F0B86" w:rsidRDefault="00AF5019" w:rsidP="002E533F">
      <w:pPr>
        <w:pStyle w:val="NoSpacing"/>
        <w:rPr>
          <w:rFonts w:ascii="Arial" w:hAnsi="Arial" w:cs="Arial"/>
          <w:b/>
          <w:color w:val="000000" w:themeColor="text1"/>
          <w:sz w:val="24"/>
          <w:szCs w:val="24"/>
        </w:rPr>
      </w:pPr>
    </w:p>
    <w:p w14:paraId="39D383B5" w14:textId="77777777" w:rsidR="00AF5019" w:rsidRPr="008F0B86" w:rsidRDefault="00AF5019" w:rsidP="002E533F">
      <w:pPr>
        <w:pStyle w:val="NoSpacing"/>
        <w:rPr>
          <w:rFonts w:ascii="Arial" w:hAnsi="Arial" w:cs="Arial"/>
          <w:b/>
          <w:color w:val="000000" w:themeColor="text1"/>
          <w:sz w:val="24"/>
          <w:szCs w:val="24"/>
        </w:rPr>
      </w:pPr>
    </w:p>
    <w:p w14:paraId="0270928C" w14:textId="77777777" w:rsidR="00AF5019" w:rsidRPr="008F0B86" w:rsidRDefault="00AF5019" w:rsidP="002E533F">
      <w:pPr>
        <w:pStyle w:val="NoSpacing"/>
        <w:rPr>
          <w:rFonts w:ascii="Arial" w:hAnsi="Arial" w:cs="Arial"/>
          <w:b/>
          <w:color w:val="000000" w:themeColor="text1"/>
          <w:sz w:val="24"/>
          <w:szCs w:val="24"/>
        </w:rPr>
      </w:pPr>
    </w:p>
    <w:p w14:paraId="33B2A587" w14:textId="77777777" w:rsidR="00AF5019" w:rsidRPr="008F0B86" w:rsidRDefault="00AF5019" w:rsidP="002E533F">
      <w:pPr>
        <w:pStyle w:val="NoSpacing"/>
        <w:rPr>
          <w:rFonts w:ascii="Arial" w:hAnsi="Arial" w:cs="Arial"/>
          <w:b/>
          <w:color w:val="000000" w:themeColor="text1"/>
          <w:sz w:val="24"/>
          <w:szCs w:val="24"/>
        </w:rPr>
      </w:pPr>
    </w:p>
    <w:p w14:paraId="67850D60" w14:textId="77777777" w:rsidR="0071736A" w:rsidRPr="008F0B86" w:rsidRDefault="0071736A" w:rsidP="002E533F">
      <w:pPr>
        <w:pStyle w:val="NoSpacing"/>
        <w:rPr>
          <w:rFonts w:ascii="Arial" w:hAnsi="Arial" w:cs="Arial"/>
          <w:b/>
          <w:color w:val="000000" w:themeColor="text1"/>
          <w:sz w:val="24"/>
          <w:szCs w:val="24"/>
        </w:rPr>
      </w:pPr>
      <w:r w:rsidRPr="008F0B86">
        <w:rPr>
          <w:rFonts w:ascii="Arial" w:hAnsi="Arial" w:cs="Arial"/>
          <w:b/>
          <w:color w:val="000000" w:themeColor="text1"/>
          <w:sz w:val="24"/>
          <w:szCs w:val="24"/>
        </w:rPr>
        <w:t>Course Content</w:t>
      </w:r>
    </w:p>
    <w:p w14:paraId="765F0AD7" w14:textId="77777777" w:rsidR="00F357A5" w:rsidRPr="008F0B86" w:rsidRDefault="00F357A5" w:rsidP="002E533F">
      <w:pPr>
        <w:pStyle w:val="NoSpacing"/>
        <w:rPr>
          <w:rFonts w:ascii="Arial" w:hAnsi="Arial" w:cs="Arial"/>
          <w:b/>
          <w:color w:val="000000" w:themeColor="text1"/>
          <w:sz w:val="24"/>
          <w:szCs w:val="24"/>
        </w:rPr>
      </w:pPr>
    </w:p>
    <w:p w14:paraId="372FDAAF" w14:textId="77777777" w:rsidR="00C95C2E" w:rsidRPr="008F0B86" w:rsidRDefault="00C95C2E" w:rsidP="00C95C2E">
      <w:pPr>
        <w:pStyle w:val="NormalWeb"/>
        <w:shd w:val="clear" w:color="auto" w:fill="FFFFFF"/>
        <w:spacing w:before="0" w:beforeAutospacing="0" w:after="0" w:afterAutospacing="0"/>
        <w:rPr>
          <w:rFonts w:ascii="Arial" w:hAnsi="Arial" w:cs="Arial"/>
          <w:b/>
          <w:bCs/>
          <w:color w:val="000000" w:themeColor="text1"/>
          <w:szCs w:val="24"/>
        </w:rPr>
      </w:pPr>
      <w:r w:rsidRPr="008F0B86">
        <w:rPr>
          <w:rFonts w:ascii="Arial" w:hAnsi="Arial" w:cs="Arial"/>
          <w:b/>
          <w:bCs/>
          <w:color w:val="000000" w:themeColor="text1"/>
          <w:szCs w:val="24"/>
        </w:rPr>
        <w:t>Component 1: Performing (30%)</w:t>
      </w:r>
    </w:p>
    <w:p w14:paraId="41E539BA"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 xml:space="preserve">A minimum of two pieces (learner’s own choice), lasting a total of 4-6 minutes, recorded in the year of assessment: </w:t>
      </w:r>
    </w:p>
    <w:p w14:paraId="11E4595C"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One piece must be an ensemble (group piece) lasting at least one minute</w:t>
      </w:r>
      <w:r w:rsidRPr="008F0B86">
        <w:rPr>
          <w:rFonts w:ascii="Arial" w:hAnsi="Arial" w:cs="Arial"/>
          <w:color w:val="000000" w:themeColor="text1"/>
          <w:szCs w:val="24"/>
        </w:rPr>
        <w:br/>
        <w:t>One piece linked to an Area of Study (see below)</w:t>
      </w:r>
      <w:r w:rsidRPr="008F0B86">
        <w:rPr>
          <w:rFonts w:ascii="Arial" w:hAnsi="Arial" w:cs="Arial"/>
          <w:color w:val="000000" w:themeColor="text1"/>
          <w:szCs w:val="24"/>
        </w:rPr>
        <w:br/>
        <w:t xml:space="preserve">Grade 3 standard allows learners to access full marks </w:t>
      </w:r>
    </w:p>
    <w:p w14:paraId="0044C829"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You can use any instrument or voice</w:t>
      </w:r>
    </w:p>
    <w:p w14:paraId="69BF8709" w14:textId="77777777" w:rsidR="0071736A" w:rsidRPr="008F0B86" w:rsidRDefault="0071736A" w:rsidP="002E533F">
      <w:pPr>
        <w:pStyle w:val="NoSpacing"/>
        <w:jc w:val="both"/>
        <w:rPr>
          <w:rFonts w:ascii="Arial" w:hAnsi="Arial" w:cs="Arial"/>
          <w:color w:val="000000" w:themeColor="text1"/>
          <w:sz w:val="24"/>
          <w:szCs w:val="24"/>
        </w:rPr>
      </w:pPr>
    </w:p>
    <w:p w14:paraId="73AC62AC"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b/>
          <w:bCs/>
          <w:color w:val="000000" w:themeColor="text1"/>
          <w:szCs w:val="24"/>
        </w:rPr>
        <w:t>Component 2: Composing (30%)</w:t>
      </w:r>
    </w:p>
    <w:p w14:paraId="3752591F"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Learners will compose two pieces of music:</w:t>
      </w:r>
    </w:p>
    <w:p w14:paraId="6D31BED2" w14:textId="77777777" w:rsidR="00C95C2E" w:rsidRPr="008F0B86" w:rsidRDefault="00C95C2E" w:rsidP="00EE05A0">
      <w:pPr>
        <w:pStyle w:val="NormalWeb"/>
        <w:numPr>
          <w:ilvl w:val="0"/>
          <w:numId w:val="55"/>
        </w:numPr>
        <w:spacing w:before="0" w:beforeAutospacing="0" w:after="0" w:afterAutospacing="0" w:line="240" w:lineRule="auto"/>
        <w:rPr>
          <w:rFonts w:ascii="Arial" w:hAnsi="Arial" w:cs="Arial"/>
          <w:color w:val="000000" w:themeColor="text1"/>
          <w:szCs w:val="24"/>
        </w:rPr>
      </w:pPr>
      <w:r w:rsidRPr="008F0B86">
        <w:rPr>
          <w:rFonts w:ascii="Arial" w:hAnsi="Arial" w:cs="Arial"/>
          <w:color w:val="000000" w:themeColor="text1"/>
          <w:szCs w:val="24"/>
        </w:rPr>
        <w:t xml:space="preserve">one in response to a brief set by the exam board – there are 4 to choose from each year. </w:t>
      </w:r>
    </w:p>
    <w:p w14:paraId="28725FD9" w14:textId="77777777" w:rsidR="00C95C2E" w:rsidRPr="008F0B86" w:rsidRDefault="00C95C2E" w:rsidP="00EE05A0">
      <w:pPr>
        <w:pStyle w:val="NormalWeb"/>
        <w:numPr>
          <w:ilvl w:val="0"/>
          <w:numId w:val="54"/>
        </w:numPr>
        <w:spacing w:before="0" w:beforeAutospacing="0" w:after="0" w:afterAutospacing="0" w:line="240" w:lineRule="auto"/>
        <w:rPr>
          <w:rFonts w:ascii="Arial" w:hAnsi="Arial" w:cs="Arial"/>
          <w:color w:val="000000" w:themeColor="text1"/>
          <w:szCs w:val="24"/>
        </w:rPr>
      </w:pPr>
      <w:r w:rsidRPr="008F0B86">
        <w:rPr>
          <w:rFonts w:ascii="Arial" w:hAnsi="Arial" w:cs="Arial"/>
          <w:color w:val="000000" w:themeColor="text1"/>
          <w:szCs w:val="24"/>
        </w:rPr>
        <w:t xml:space="preserve">one free composition – ANY style/genre; for any instrument or group of instruments. </w:t>
      </w:r>
    </w:p>
    <w:p w14:paraId="46D3CE7D"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p>
    <w:p w14:paraId="46A57643" w14:textId="77777777" w:rsidR="00C95C2E" w:rsidRPr="008F0B86" w:rsidRDefault="00C95C2E" w:rsidP="00C95C2E">
      <w:pPr>
        <w:pStyle w:val="NormalWeb"/>
        <w:shd w:val="clear" w:color="auto" w:fill="FFFFFF"/>
        <w:spacing w:before="0" w:beforeAutospacing="0" w:after="0" w:afterAutospacing="0"/>
        <w:rPr>
          <w:rFonts w:ascii="Arial" w:hAnsi="Arial" w:cs="Arial"/>
          <w:b/>
          <w:bCs/>
          <w:color w:val="000000" w:themeColor="text1"/>
          <w:szCs w:val="24"/>
        </w:rPr>
      </w:pPr>
      <w:r w:rsidRPr="008F0B86">
        <w:rPr>
          <w:rFonts w:ascii="Arial" w:hAnsi="Arial" w:cs="Arial"/>
          <w:b/>
          <w:bCs/>
          <w:color w:val="000000" w:themeColor="text1"/>
          <w:szCs w:val="24"/>
        </w:rPr>
        <w:t>Component 3: Listening (40%)</w:t>
      </w:r>
    </w:p>
    <w:p w14:paraId="54B6D4E9"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Listening examination in Year 11:</w:t>
      </w:r>
      <w:r w:rsidRPr="008F0B86">
        <w:rPr>
          <w:rFonts w:ascii="Arial" w:hAnsi="Arial" w:cs="Arial"/>
          <w:color w:val="000000" w:themeColor="text1"/>
          <w:szCs w:val="24"/>
        </w:rPr>
        <w:br/>
        <w:t>8 questions, 2 on each area of study:</w:t>
      </w:r>
      <w:r w:rsidRPr="008F0B86">
        <w:rPr>
          <w:rFonts w:ascii="Arial" w:hAnsi="Arial" w:cs="Arial"/>
          <w:color w:val="000000" w:themeColor="text1"/>
          <w:szCs w:val="24"/>
        </w:rPr>
        <w:br/>
      </w:r>
    </w:p>
    <w:p w14:paraId="0512D00E"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proofErr w:type="spellStart"/>
      <w:r w:rsidRPr="008F0B86">
        <w:rPr>
          <w:rFonts w:ascii="Arial" w:hAnsi="Arial" w:cs="Arial"/>
          <w:color w:val="000000" w:themeColor="text1"/>
          <w:szCs w:val="24"/>
        </w:rPr>
        <w:t>AoS</w:t>
      </w:r>
      <w:proofErr w:type="spellEnd"/>
      <w:r w:rsidRPr="008F0B86">
        <w:rPr>
          <w:rFonts w:ascii="Arial" w:hAnsi="Arial" w:cs="Arial"/>
          <w:color w:val="000000" w:themeColor="text1"/>
          <w:szCs w:val="24"/>
        </w:rPr>
        <w:t xml:space="preserve"> 1 Musical Forms and Devices (including a set work) </w:t>
      </w:r>
    </w:p>
    <w:p w14:paraId="3DC461A8"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proofErr w:type="spellStart"/>
      <w:r w:rsidRPr="008F0B86">
        <w:rPr>
          <w:rFonts w:ascii="Arial" w:hAnsi="Arial" w:cs="Arial"/>
          <w:color w:val="000000" w:themeColor="text1"/>
          <w:szCs w:val="24"/>
        </w:rPr>
        <w:t>AoS</w:t>
      </w:r>
      <w:proofErr w:type="spellEnd"/>
      <w:r w:rsidRPr="008F0B86">
        <w:rPr>
          <w:rFonts w:ascii="Arial" w:hAnsi="Arial" w:cs="Arial"/>
          <w:color w:val="000000" w:themeColor="text1"/>
          <w:szCs w:val="24"/>
        </w:rPr>
        <w:t xml:space="preserve"> 2 Music for Ensemble</w:t>
      </w:r>
      <w:r w:rsidRPr="008F0B86">
        <w:rPr>
          <w:rFonts w:ascii="Arial" w:hAnsi="Arial" w:cs="Arial"/>
          <w:color w:val="000000" w:themeColor="text1"/>
          <w:szCs w:val="24"/>
        </w:rPr>
        <w:br/>
      </w:r>
      <w:proofErr w:type="spellStart"/>
      <w:r w:rsidRPr="008F0B86">
        <w:rPr>
          <w:rFonts w:ascii="Arial" w:hAnsi="Arial" w:cs="Arial"/>
          <w:color w:val="000000" w:themeColor="text1"/>
          <w:szCs w:val="24"/>
        </w:rPr>
        <w:t>AoS</w:t>
      </w:r>
      <w:proofErr w:type="spellEnd"/>
      <w:r w:rsidRPr="008F0B86">
        <w:rPr>
          <w:rFonts w:ascii="Arial" w:hAnsi="Arial" w:cs="Arial"/>
          <w:color w:val="000000" w:themeColor="text1"/>
          <w:szCs w:val="24"/>
        </w:rPr>
        <w:t xml:space="preserve"> 3 Film Music</w:t>
      </w:r>
      <w:r w:rsidRPr="008F0B86">
        <w:rPr>
          <w:rFonts w:ascii="Arial" w:hAnsi="Arial" w:cs="Arial"/>
          <w:color w:val="000000" w:themeColor="text1"/>
          <w:szCs w:val="24"/>
        </w:rPr>
        <w:br/>
      </w:r>
      <w:proofErr w:type="spellStart"/>
      <w:r w:rsidRPr="008F0B86">
        <w:rPr>
          <w:rFonts w:ascii="Arial" w:hAnsi="Arial" w:cs="Arial"/>
          <w:color w:val="000000" w:themeColor="text1"/>
          <w:szCs w:val="24"/>
        </w:rPr>
        <w:t>AoS</w:t>
      </w:r>
      <w:proofErr w:type="spellEnd"/>
      <w:r w:rsidRPr="008F0B86">
        <w:rPr>
          <w:rFonts w:ascii="Arial" w:hAnsi="Arial" w:cs="Arial"/>
          <w:color w:val="000000" w:themeColor="text1"/>
          <w:szCs w:val="24"/>
        </w:rPr>
        <w:t xml:space="preserve"> 4 Popular Music (including a set work) </w:t>
      </w:r>
    </w:p>
    <w:p w14:paraId="31E34931" w14:textId="77777777" w:rsidR="0071736A" w:rsidRPr="008F0B86" w:rsidRDefault="0071736A" w:rsidP="002E533F">
      <w:pPr>
        <w:pStyle w:val="NoSpacing"/>
        <w:rPr>
          <w:rFonts w:ascii="Arial" w:hAnsi="Arial" w:cs="Arial"/>
          <w:color w:val="000000" w:themeColor="text1"/>
          <w:sz w:val="24"/>
          <w:szCs w:val="24"/>
        </w:rPr>
      </w:pPr>
    </w:p>
    <w:p w14:paraId="777BAA80"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The four areas of study are designed to develop knowledge and understanding of music through the study of a variety of genres and styles in a wider context. The Western Classical Tradition forms the basis of Musical Forms and Devices (area of study 1). Music for Ensemble (area of study 2) allows learners to look more closely at texture and sonority within jazz and musical theatre. Film Music (area of study 3) and Popular Music (area of study 4) provide an opportunity to look at contrasting styles and genres of music.</w:t>
      </w:r>
    </w:p>
    <w:p w14:paraId="5E48D833" w14:textId="77777777" w:rsidR="001B0538" w:rsidRPr="008F0B86" w:rsidRDefault="001B0538" w:rsidP="00C95C2E">
      <w:pPr>
        <w:autoSpaceDE w:val="0"/>
        <w:autoSpaceDN w:val="0"/>
        <w:adjustRightInd w:val="0"/>
        <w:spacing w:after="0"/>
        <w:jc w:val="both"/>
        <w:rPr>
          <w:rFonts w:ascii="Arial" w:hAnsi="Arial" w:cs="Arial"/>
          <w:color w:val="000000" w:themeColor="text1"/>
          <w:sz w:val="24"/>
          <w:szCs w:val="24"/>
        </w:rPr>
      </w:pPr>
    </w:p>
    <w:p w14:paraId="2B9B055B" w14:textId="77777777" w:rsidR="002E533F" w:rsidRPr="008F0B86" w:rsidRDefault="002E533F" w:rsidP="002E533F">
      <w:pPr>
        <w:pStyle w:val="NoSpacing"/>
        <w:rPr>
          <w:rFonts w:ascii="Arial" w:hAnsi="Arial" w:cs="Arial"/>
          <w:b/>
          <w:color w:val="000000" w:themeColor="text1"/>
          <w:sz w:val="24"/>
          <w:szCs w:val="24"/>
        </w:rPr>
      </w:pPr>
    </w:p>
    <w:p w14:paraId="75292BF4" w14:textId="77777777" w:rsidR="0071736A" w:rsidRPr="008F0B86" w:rsidRDefault="00C95C2E" w:rsidP="002E533F">
      <w:pPr>
        <w:pStyle w:val="NoSpacing"/>
        <w:rPr>
          <w:rFonts w:ascii="Arial" w:hAnsi="Arial" w:cs="Arial"/>
          <w:b/>
          <w:color w:val="000000" w:themeColor="text1"/>
          <w:sz w:val="24"/>
          <w:szCs w:val="24"/>
        </w:rPr>
      </w:pPr>
      <w:r w:rsidRPr="008F0B86">
        <w:rPr>
          <w:rFonts w:ascii="Arial" w:hAnsi="Arial" w:cs="Arial"/>
          <w:b/>
          <w:color w:val="000000" w:themeColor="text1"/>
          <w:sz w:val="24"/>
          <w:szCs w:val="24"/>
        </w:rPr>
        <w:t>P</w:t>
      </w:r>
      <w:r w:rsidR="0071736A" w:rsidRPr="008F0B86">
        <w:rPr>
          <w:rFonts w:ascii="Arial" w:hAnsi="Arial" w:cs="Arial"/>
          <w:b/>
          <w:color w:val="000000" w:themeColor="text1"/>
          <w:sz w:val="24"/>
          <w:szCs w:val="24"/>
        </w:rPr>
        <w:t>rogression routes for this course could include:</w:t>
      </w:r>
    </w:p>
    <w:p w14:paraId="47881CD0" w14:textId="77777777" w:rsidR="00F357A5" w:rsidRPr="008F0B86" w:rsidRDefault="00F357A5" w:rsidP="002E533F">
      <w:pPr>
        <w:pStyle w:val="NoSpacing"/>
        <w:rPr>
          <w:rFonts w:ascii="Arial" w:hAnsi="Arial" w:cs="Arial"/>
          <w:b/>
          <w:color w:val="000000" w:themeColor="text1"/>
          <w:sz w:val="24"/>
          <w:szCs w:val="24"/>
        </w:rPr>
      </w:pPr>
    </w:p>
    <w:p w14:paraId="4BC62410"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Level 3 Music courses including A Level, BTEC and RSL Level 3 qualification for Music Practitioners. College/University courses in Music or associated performing arts. Typical employment progression is to areas such as performing/recording artist, music producer, composer, music entrepreneur or industry professional.</w:t>
      </w:r>
    </w:p>
    <w:p w14:paraId="0B62651D"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p>
    <w:p w14:paraId="58CDC135" w14:textId="77777777" w:rsidR="00C95C2E" w:rsidRPr="008F0B86" w:rsidRDefault="00C95C2E" w:rsidP="00C95C2E">
      <w:pPr>
        <w:pStyle w:val="NormalWeb"/>
        <w:spacing w:before="0" w:beforeAutospacing="0" w:after="0" w:afterAutospacing="0"/>
        <w:rPr>
          <w:rFonts w:ascii="Arial" w:hAnsi="Arial" w:cs="Arial"/>
          <w:color w:val="000000" w:themeColor="text1"/>
          <w:szCs w:val="24"/>
        </w:rPr>
      </w:pPr>
      <w:r w:rsidRPr="008F0B86">
        <w:rPr>
          <w:rFonts w:ascii="Arial" w:hAnsi="Arial" w:cs="Arial"/>
          <w:color w:val="000000" w:themeColor="text1"/>
          <w:szCs w:val="24"/>
        </w:rPr>
        <w:t xml:space="preserve">The possibilities are endless. Music will enable you to demonstrate many skills which employers, colleges and universities are looking for. It can also give you opportunities to travel, meet people and get the most out of life. </w:t>
      </w:r>
    </w:p>
    <w:p w14:paraId="6879E684" w14:textId="77777777" w:rsidR="0071736A" w:rsidRPr="008F0B86" w:rsidRDefault="0071736A" w:rsidP="002E533F">
      <w:pPr>
        <w:pStyle w:val="NoSpacing"/>
        <w:jc w:val="both"/>
        <w:rPr>
          <w:rFonts w:ascii="Arial" w:hAnsi="Arial" w:cs="Arial"/>
          <w:color w:val="000000" w:themeColor="text1"/>
          <w:sz w:val="24"/>
          <w:szCs w:val="24"/>
        </w:rPr>
      </w:pPr>
    </w:p>
    <w:p w14:paraId="278D551C" w14:textId="77777777" w:rsidR="00100FFB" w:rsidRPr="008F0B86" w:rsidRDefault="00100FFB" w:rsidP="002E533F">
      <w:pPr>
        <w:spacing w:after="0"/>
        <w:rPr>
          <w:rFonts w:ascii="Arial" w:hAnsi="Arial" w:cs="Arial"/>
          <w:color w:val="000000" w:themeColor="text1"/>
          <w:sz w:val="24"/>
          <w:szCs w:val="24"/>
        </w:rPr>
      </w:pPr>
    </w:p>
    <w:p w14:paraId="7406D003" w14:textId="77777777" w:rsidR="0071736A" w:rsidRPr="008F0B86" w:rsidRDefault="0071736A" w:rsidP="002E533F">
      <w:pPr>
        <w:spacing w:after="0"/>
        <w:rPr>
          <w:rFonts w:ascii="Arial" w:hAnsi="Arial" w:cs="Arial"/>
          <w:color w:val="000000" w:themeColor="text1"/>
          <w:sz w:val="24"/>
          <w:szCs w:val="24"/>
        </w:rPr>
      </w:pPr>
      <w:r w:rsidRPr="008F0B86">
        <w:rPr>
          <w:rFonts w:ascii="Arial" w:hAnsi="Arial" w:cs="Arial"/>
          <w:color w:val="000000" w:themeColor="text1"/>
          <w:sz w:val="24"/>
          <w:szCs w:val="24"/>
        </w:rPr>
        <w:t xml:space="preserve">For more information see Mrs </w:t>
      </w:r>
      <w:r w:rsidR="00F357A5" w:rsidRPr="008F0B86">
        <w:rPr>
          <w:rFonts w:ascii="Arial" w:hAnsi="Arial" w:cs="Arial"/>
          <w:color w:val="000000" w:themeColor="text1"/>
          <w:sz w:val="24"/>
          <w:szCs w:val="24"/>
        </w:rPr>
        <w:t>Priest (Head of Music)</w:t>
      </w:r>
    </w:p>
    <w:bookmarkEnd w:id="16"/>
    <w:p w14:paraId="4466EFD0" w14:textId="77777777" w:rsidR="00100FFB" w:rsidRPr="00AC0AC0" w:rsidRDefault="00100FFB" w:rsidP="002E533F">
      <w:pPr>
        <w:spacing w:after="0"/>
        <w:rPr>
          <w:rFonts w:ascii="Arial" w:hAnsi="Arial" w:cs="Arial"/>
          <w:color w:val="EE0000"/>
          <w:sz w:val="24"/>
          <w:szCs w:val="24"/>
        </w:rPr>
      </w:pPr>
    </w:p>
    <w:p w14:paraId="0498D610" w14:textId="77777777" w:rsidR="00150119" w:rsidRPr="00766B86" w:rsidRDefault="00150119" w:rsidP="00150119">
      <w:pPr>
        <w:spacing w:after="0"/>
        <w:jc w:val="center"/>
        <w:rPr>
          <w:rFonts w:ascii="Arial" w:hAnsi="Arial" w:cs="Arial"/>
          <w:b/>
          <w:color w:val="000000" w:themeColor="text1"/>
          <w:sz w:val="24"/>
        </w:rPr>
      </w:pPr>
      <w:r w:rsidRPr="00766B86">
        <w:rPr>
          <w:rFonts w:ascii="Arial" w:hAnsi="Arial" w:cs="Arial"/>
          <w:b/>
          <w:color w:val="000000" w:themeColor="text1"/>
          <w:sz w:val="32"/>
          <w:szCs w:val="32"/>
        </w:rPr>
        <w:lastRenderedPageBreak/>
        <w:t>PHILOSOPHY AND ETHICS</w:t>
      </w:r>
    </w:p>
    <w:p w14:paraId="7658D93C" w14:textId="77777777" w:rsidR="00150119" w:rsidRPr="00766B86" w:rsidRDefault="00150119" w:rsidP="00150119">
      <w:pPr>
        <w:spacing w:after="0"/>
        <w:jc w:val="center"/>
        <w:rPr>
          <w:rFonts w:ascii="Arial" w:hAnsi="Arial" w:cs="Arial"/>
          <w:b/>
          <w:color w:val="000000" w:themeColor="text1"/>
          <w:sz w:val="32"/>
          <w:szCs w:val="32"/>
        </w:rPr>
      </w:pPr>
      <w:r w:rsidRPr="00766B86">
        <w:rPr>
          <w:rFonts w:ascii="Arial" w:hAnsi="Arial" w:cs="Arial"/>
          <w:b/>
          <w:color w:val="000000" w:themeColor="text1"/>
          <w:sz w:val="32"/>
          <w:szCs w:val="32"/>
        </w:rPr>
        <w:t>GCSE</w:t>
      </w:r>
    </w:p>
    <w:p w14:paraId="4992C031" w14:textId="77777777" w:rsidR="00150119" w:rsidRPr="00766B86" w:rsidRDefault="00150119" w:rsidP="00150119">
      <w:pPr>
        <w:jc w:val="both"/>
        <w:rPr>
          <w:rFonts w:ascii="Arial" w:hAnsi="Arial" w:cs="Arial"/>
          <w:b/>
          <w:color w:val="000000" w:themeColor="text1"/>
          <w:sz w:val="24"/>
          <w:szCs w:val="24"/>
        </w:rPr>
      </w:pPr>
      <w:r w:rsidRPr="00766B86">
        <w:rPr>
          <w:rFonts w:ascii="Arial" w:hAnsi="Arial" w:cs="Arial"/>
          <w:b/>
          <w:color w:val="000000" w:themeColor="text1"/>
          <w:sz w:val="24"/>
          <w:szCs w:val="24"/>
        </w:rPr>
        <w:t>This course would suit students who:</w:t>
      </w:r>
    </w:p>
    <w:p w14:paraId="4DD96551" w14:textId="77777777" w:rsidR="00150119" w:rsidRPr="00766B86" w:rsidRDefault="00150119" w:rsidP="00150119">
      <w:pPr>
        <w:rPr>
          <w:rFonts w:ascii="Arial" w:hAnsi="Arial" w:cs="Arial"/>
          <w:color w:val="000000" w:themeColor="text1"/>
          <w:sz w:val="24"/>
          <w:szCs w:val="24"/>
        </w:rPr>
      </w:pPr>
      <w:r w:rsidRPr="00766B86">
        <w:rPr>
          <w:rFonts w:ascii="Arial" w:hAnsi="Arial" w:cs="Arial"/>
          <w:color w:val="000000" w:themeColor="text1"/>
          <w:sz w:val="24"/>
          <w:szCs w:val="24"/>
        </w:rPr>
        <w:t>W</w:t>
      </w:r>
      <w:r w:rsidR="00AF5019" w:rsidRPr="00766B86">
        <w:rPr>
          <w:rFonts w:ascii="Arial" w:hAnsi="Arial" w:cs="Arial"/>
          <w:color w:val="000000" w:themeColor="text1"/>
          <w:sz w:val="24"/>
          <w:szCs w:val="24"/>
        </w:rPr>
        <w:t>ould like</w:t>
      </w:r>
      <w:r w:rsidRPr="00766B86">
        <w:rPr>
          <w:rFonts w:ascii="Arial" w:hAnsi="Arial" w:cs="Arial"/>
          <w:color w:val="000000" w:themeColor="text1"/>
          <w:sz w:val="24"/>
          <w:szCs w:val="24"/>
        </w:rPr>
        <w:t xml:space="preserve"> </w:t>
      </w:r>
      <w:proofErr w:type="gramStart"/>
      <w:r w:rsidRPr="00766B86">
        <w:rPr>
          <w:rFonts w:ascii="Arial" w:hAnsi="Arial" w:cs="Arial"/>
          <w:color w:val="000000" w:themeColor="text1"/>
          <w:sz w:val="24"/>
          <w:szCs w:val="24"/>
        </w:rPr>
        <w:t>follow</w:t>
      </w:r>
      <w:proofErr w:type="gramEnd"/>
      <w:r w:rsidRPr="00766B86">
        <w:rPr>
          <w:rFonts w:ascii="Arial" w:hAnsi="Arial" w:cs="Arial"/>
          <w:color w:val="000000" w:themeColor="text1"/>
          <w:sz w:val="24"/>
          <w:szCs w:val="24"/>
        </w:rPr>
        <w:t xml:space="preserve"> an exciting, engaging and highly relevant course that is specifically designed to develop critical thinking and communication skills, suitably preparing the foundation for success in every career path, but especially the career paths of law, medicine, public services, journalism and humanitarian work.  </w:t>
      </w:r>
    </w:p>
    <w:p w14:paraId="2810B7B5" w14:textId="77777777" w:rsidR="00AF5019" w:rsidRPr="00766B86" w:rsidRDefault="00AF5019" w:rsidP="00150119">
      <w:pPr>
        <w:rPr>
          <w:rFonts w:ascii="Arial" w:hAnsi="Arial" w:cs="Arial"/>
          <w:b/>
          <w:color w:val="000000" w:themeColor="text1"/>
          <w:sz w:val="24"/>
          <w:szCs w:val="24"/>
        </w:rPr>
      </w:pPr>
      <w:r w:rsidRPr="00766B86">
        <w:rPr>
          <w:rFonts w:ascii="Arial" w:hAnsi="Arial" w:cs="Arial"/>
          <w:b/>
          <w:color w:val="000000" w:themeColor="text1"/>
          <w:sz w:val="24"/>
          <w:szCs w:val="24"/>
        </w:rPr>
        <w:t>Course Content</w:t>
      </w:r>
    </w:p>
    <w:p w14:paraId="6AF65D9E" w14:textId="77777777" w:rsidR="00766B86" w:rsidRPr="00766B86" w:rsidRDefault="00150119" w:rsidP="00150119">
      <w:pPr>
        <w:spacing w:after="0"/>
        <w:rPr>
          <w:rFonts w:ascii="Arial" w:hAnsi="Arial" w:cs="Arial"/>
          <w:color w:val="000000" w:themeColor="text1"/>
          <w:sz w:val="24"/>
          <w:szCs w:val="24"/>
        </w:rPr>
      </w:pPr>
      <w:r w:rsidRPr="00766B86">
        <w:rPr>
          <w:rFonts w:ascii="Arial" w:hAnsi="Arial" w:cs="Arial"/>
          <w:color w:val="000000" w:themeColor="text1"/>
          <w:sz w:val="24"/>
          <w:szCs w:val="24"/>
        </w:rPr>
        <w:t>We study the AQA GCSE syllabus for Religious Studies: Specification A, which explores philosophical and ethical themes from a diverse range of belief</w:t>
      </w:r>
      <w:r w:rsidR="00766B86" w:rsidRPr="00766B86">
        <w:rPr>
          <w:rFonts w:ascii="Arial" w:hAnsi="Arial" w:cs="Arial"/>
          <w:color w:val="000000" w:themeColor="text1"/>
          <w:sz w:val="24"/>
          <w:szCs w:val="24"/>
        </w:rPr>
        <w:t xml:space="preserve">s </w:t>
      </w:r>
      <w:r w:rsidRPr="00766B86">
        <w:rPr>
          <w:rFonts w:ascii="Arial" w:hAnsi="Arial" w:cs="Arial"/>
          <w:color w:val="000000" w:themeColor="text1"/>
          <w:sz w:val="24"/>
          <w:szCs w:val="24"/>
        </w:rPr>
        <w:t xml:space="preserve">  </w:t>
      </w:r>
    </w:p>
    <w:p w14:paraId="29C9C8DE" w14:textId="77777777" w:rsidR="00766B86" w:rsidRPr="00766B86" w:rsidRDefault="00766B86" w:rsidP="00150119">
      <w:pPr>
        <w:spacing w:after="0"/>
        <w:rPr>
          <w:rFonts w:ascii="Arial" w:hAnsi="Arial" w:cs="Arial"/>
          <w:color w:val="000000" w:themeColor="text1"/>
          <w:sz w:val="24"/>
          <w:szCs w:val="24"/>
        </w:rPr>
      </w:pPr>
    </w:p>
    <w:p w14:paraId="24646815" w14:textId="0872739B" w:rsidR="00150119" w:rsidRPr="00766B86" w:rsidRDefault="00150119" w:rsidP="00150119">
      <w:pPr>
        <w:spacing w:after="0"/>
        <w:rPr>
          <w:rFonts w:ascii="Arial" w:hAnsi="Arial" w:cs="Arial"/>
          <w:color w:val="000000" w:themeColor="text1"/>
          <w:sz w:val="24"/>
          <w:szCs w:val="24"/>
        </w:rPr>
      </w:pPr>
      <w:r w:rsidRPr="00766B86">
        <w:rPr>
          <w:rFonts w:ascii="Arial" w:hAnsi="Arial" w:cs="Arial"/>
          <w:color w:val="000000" w:themeColor="text1"/>
          <w:sz w:val="24"/>
          <w:szCs w:val="24"/>
        </w:rPr>
        <w:t>Content includes:</w:t>
      </w:r>
    </w:p>
    <w:p w14:paraId="3AF9B27D" w14:textId="65E24A46"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color w:val="000000" w:themeColor="text1"/>
          <w:sz w:val="24"/>
          <w:szCs w:val="24"/>
        </w:rPr>
        <w:t xml:space="preserve">Arguments for the </w:t>
      </w:r>
      <w:r w:rsidRPr="00766B86">
        <w:rPr>
          <w:rFonts w:ascii="Arial" w:hAnsi="Arial" w:cs="Arial"/>
          <w:b/>
          <w:bCs/>
          <w:color w:val="000000" w:themeColor="text1"/>
          <w:sz w:val="24"/>
          <w:szCs w:val="24"/>
        </w:rPr>
        <w:t>Existence and Non-Existence of God</w:t>
      </w:r>
      <w:r w:rsidR="00EC314F" w:rsidRPr="00766B86">
        <w:rPr>
          <w:rFonts w:ascii="Arial" w:hAnsi="Arial" w:cs="Arial"/>
          <w:b/>
          <w:bCs/>
          <w:color w:val="000000" w:themeColor="text1"/>
          <w:sz w:val="24"/>
          <w:szCs w:val="24"/>
        </w:rPr>
        <w:t>.</w:t>
      </w:r>
    </w:p>
    <w:p w14:paraId="18413C7B" w14:textId="35485478"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Life</w:t>
      </w:r>
      <w:r w:rsidRPr="00766B86">
        <w:rPr>
          <w:rFonts w:ascii="Arial" w:hAnsi="Arial" w:cs="Arial"/>
          <w:color w:val="000000" w:themeColor="text1"/>
          <w:sz w:val="24"/>
          <w:szCs w:val="24"/>
        </w:rPr>
        <w:t xml:space="preserve"> </w:t>
      </w:r>
      <w:r w:rsidRPr="00766B86">
        <w:rPr>
          <w:rFonts w:ascii="Arial" w:hAnsi="Arial" w:cs="Arial"/>
          <w:b/>
          <w:bCs/>
          <w:color w:val="000000" w:themeColor="text1"/>
          <w:sz w:val="24"/>
          <w:szCs w:val="24"/>
        </w:rPr>
        <w:t>Issues</w:t>
      </w:r>
      <w:r w:rsidRPr="00766B86">
        <w:rPr>
          <w:rFonts w:ascii="Arial" w:hAnsi="Arial" w:cs="Arial"/>
          <w:color w:val="000000" w:themeColor="text1"/>
          <w:sz w:val="24"/>
          <w:szCs w:val="24"/>
        </w:rPr>
        <w:t>, including Animal Rights, the Environment, Abortion and Euthanasia</w:t>
      </w:r>
      <w:r w:rsidR="00EC314F" w:rsidRPr="00766B86">
        <w:rPr>
          <w:rFonts w:ascii="Arial" w:hAnsi="Arial" w:cs="Arial"/>
          <w:color w:val="000000" w:themeColor="text1"/>
          <w:sz w:val="24"/>
          <w:szCs w:val="24"/>
        </w:rPr>
        <w:t>.</w:t>
      </w:r>
    </w:p>
    <w:p w14:paraId="19B9F0B6" w14:textId="32DD4ECB"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Relationships</w:t>
      </w:r>
      <w:r w:rsidRPr="00766B86">
        <w:rPr>
          <w:rFonts w:ascii="Arial" w:hAnsi="Arial" w:cs="Arial"/>
          <w:color w:val="000000" w:themeColor="text1"/>
          <w:sz w:val="24"/>
          <w:szCs w:val="24"/>
        </w:rPr>
        <w:t>, including Sex, Contraception, Families and Gender Ethics</w:t>
      </w:r>
      <w:r w:rsidR="00EC314F" w:rsidRPr="00766B86">
        <w:rPr>
          <w:rFonts w:ascii="Arial" w:hAnsi="Arial" w:cs="Arial"/>
          <w:color w:val="000000" w:themeColor="text1"/>
          <w:sz w:val="24"/>
          <w:szCs w:val="24"/>
        </w:rPr>
        <w:t>.</w:t>
      </w:r>
    </w:p>
    <w:p w14:paraId="0D54282C" w14:textId="77777777"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Crime and Punishment</w:t>
      </w:r>
      <w:r w:rsidRPr="00766B86">
        <w:rPr>
          <w:rFonts w:ascii="Arial" w:hAnsi="Arial" w:cs="Arial"/>
          <w:color w:val="000000" w:themeColor="text1"/>
          <w:sz w:val="24"/>
          <w:szCs w:val="24"/>
        </w:rPr>
        <w:t>, including Crime, Punishment, Corporal Punishment and the Death Penalty.</w:t>
      </w:r>
    </w:p>
    <w:p w14:paraId="7095E058" w14:textId="77777777"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 xml:space="preserve">Peace and Conflict, </w:t>
      </w:r>
      <w:r w:rsidRPr="00766B86">
        <w:rPr>
          <w:rFonts w:ascii="Arial" w:hAnsi="Arial" w:cs="Arial"/>
          <w:color w:val="000000" w:themeColor="text1"/>
          <w:sz w:val="24"/>
          <w:szCs w:val="24"/>
        </w:rPr>
        <w:t>including War, Protest, Terrorism, Weapons of Mass Destruction and Peace-making.</w:t>
      </w:r>
    </w:p>
    <w:p w14:paraId="40CC914C" w14:textId="5887360D"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 xml:space="preserve">Human Rights and Social Justice, </w:t>
      </w:r>
      <w:r w:rsidRPr="00766B86">
        <w:rPr>
          <w:rFonts w:ascii="Arial" w:hAnsi="Arial" w:cs="Arial"/>
          <w:color w:val="000000" w:themeColor="text1"/>
          <w:sz w:val="24"/>
          <w:szCs w:val="24"/>
        </w:rPr>
        <w:t>including Freedom of Expression, Discrimination, Wealth and Working for Social Justice</w:t>
      </w:r>
      <w:r w:rsidR="00EC314F" w:rsidRPr="00766B86">
        <w:rPr>
          <w:rFonts w:ascii="Arial" w:hAnsi="Arial" w:cs="Arial"/>
          <w:color w:val="000000" w:themeColor="text1"/>
          <w:sz w:val="24"/>
          <w:szCs w:val="24"/>
        </w:rPr>
        <w:t>.</w:t>
      </w:r>
    </w:p>
    <w:p w14:paraId="02EED7DF" w14:textId="563164CB" w:rsidR="00150119" w:rsidRPr="00766B86" w:rsidRDefault="00150119" w:rsidP="00EE05A0">
      <w:pPr>
        <w:pStyle w:val="ListParagraph"/>
        <w:numPr>
          <w:ilvl w:val="0"/>
          <w:numId w:val="41"/>
        </w:numPr>
        <w:spacing w:after="0"/>
        <w:rPr>
          <w:rFonts w:ascii="Arial" w:hAnsi="Arial" w:cs="Arial"/>
          <w:color w:val="000000" w:themeColor="text1"/>
          <w:sz w:val="24"/>
          <w:szCs w:val="24"/>
        </w:rPr>
      </w:pPr>
      <w:r w:rsidRPr="00766B86">
        <w:rPr>
          <w:rFonts w:ascii="Arial" w:hAnsi="Arial" w:cs="Arial"/>
          <w:b/>
          <w:bCs/>
          <w:color w:val="000000" w:themeColor="text1"/>
          <w:sz w:val="24"/>
          <w:szCs w:val="24"/>
        </w:rPr>
        <w:t xml:space="preserve">Study of Religions, </w:t>
      </w:r>
      <w:r w:rsidR="00F133D2" w:rsidRPr="00766B86">
        <w:rPr>
          <w:rFonts w:ascii="Arial" w:hAnsi="Arial" w:cs="Arial"/>
          <w:bCs/>
          <w:color w:val="000000" w:themeColor="text1"/>
          <w:sz w:val="24"/>
          <w:szCs w:val="24"/>
        </w:rPr>
        <w:t xml:space="preserve">(Christianity and Buddhism) </w:t>
      </w:r>
      <w:r w:rsidRPr="00766B86">
        <w:rPr>
          <w:rFonts w:ascii="Arial" w:hAnsi="Arial" w:cs="Arial"/>
          <w:color w:val="000000" w:themeColor="text1"/>
          <w:sz w:val="24"/>
          <w:szCs w:val="24"/>
        </w:rPr>
        <w:t>including the Nature of God, the Problem of Evil and the Role of Religion in the Modern World</w:t>
      </w:r>
      <w:r w:rsidR="00EC314F" w:rsidRPr="00766B86">
        <w:rPr>
          <w:rFonts w:ascii="Arial" w:hAnsi="Arial" w:cs="Arial"/>
          <w:color w:val="000000" w:themeColor="text1"/>
          <w:sz w:val="24"/>
          <w:szCs w:val="24"/>
        </w:rPr>
        <w:t>.</w:t>
      </w:r>
    </w:p>
    <w:p w14:paraId="1FDC2F86" w14:textId="77777777" w:rsidR="00150119" w:rsidRPr="00766B86" w:rsidRDefault="00150119" w:rsidP="00150119">
      <w:pPr>
        <w:spacing w:after="0" w:line="240" w:lineRule="auto"/>
        <w:jc w:val="both"/>
        <w:rPr>
          <w:rFonts w:ascii="Arial" w:hAnsi="Arial" w:cs="Arial"/>
          <w:b/>
          <w:color w:val="000000" w:themeColor="text1"/>
          <w:sz w:val="16"/>
          <w:szCs w:val="16"/>
          <w:lang w:val="en-AU"/>
        </w:rPr>
      </w:pPr>
    </w:p>
    <w:p w14:paraId="5D17F349" w14:textId="77777777" w:rsidR="00150119" w:rsidRPr="00766B86" w:rsidRDefault="00150119" w:rsidP="00150119">
      <w:pPr>
        <w:spacing w:after="0" w:line="240" w:lineRule="auto"/>
        <w:jc w:val="both"/>
        <w:rPr>
          <w:rFonts w:ascii="Arial" w:hAnsi="Arial" w:cs="Arial"/>
          <w:b/>
          <w:color w:val="000000" w:themeColor="text1"/>
          <w:sz w:val="24"/>
          <w:lang w:val="en-AU"/>
        </w:rPr>
      </w:pPr>
      <w:r w:rsidRPr="00766B86">
        <w:rPr>
          <w:rFonts w:ascii="Arial" w:hAnsi="Arial" w:cs="Arial"/>
          <w:b/>
          <w:color w:val="000000" w:themeColor="text1"/>
          <w:sz w:val="24"/>
          <w:lang w:val="en-AU"/>
        </w:rPr>
        <w:t>Assessment</w:t>
      </w:r>
    </w:p>
    <w:p w14:paraId="7ADD0C8F" w14:textId="77777777" w:rsidR="00150119" w:rsidRPr="00766B86" w:rsidRDefault="00150119" w:rsidP="00EE05A0">
      <w:pPr>
        <w:pStyle w:val="ListParagraph"/>
        <w:numPr>
          <w:ilvl w:val="0"/>
          <w:numId w:val="42"/>
        </w:numPr>
        <w:rPr>
          <w:rFonts w:ascii="Arial" w:hAnsi="Arial" w:cs="Arial"/>
          <w:color w:val="000000" w:themeColor="text1"/>
          <w:sz w:val="24"/>
          <w:szCs w:val="24"/>
        </w:rPr>
      </w:pPr>
      <w:r w:rsidRPr="00766B86">
        <w:rPr>
          <w:rFonts w:ascii="Arial" w:hAnsi="Arial" w:cs="Arial"/>
          <w:b/>
          <w:bCs/>
          <w:color w:val="000000" w:themeColor="text1"/>
          <w:sz w:val="24"/>
          <w:szCs w:val="24"/>
        </w:rPr>
        <w:t>Paper 1 Exam</w:t>
      </w:r>
      <w:r w:rsidRPr="00766B86">
        <w:rPr>
          <w:rFonts w:ascii="Arial" w:hAnsi="Arial" w:cs="Arial"/>
          <w:color w:val="000000" w:themeColor="text1"/>
          <w:sz w:val="24"/>
          <w:szCs w:val="24"/>
        </w:rPr>
        <w:t xml:space="preserve">: Study of Religions.  </w:t>
      </w:r>
      <w:r w:rsidRPr="00766B86">
        <w:rPr>
          <w:rFonts w:ascii="Arial" w:hAnsi="Arial" w:cs="Arial"/>
          <w:b/>
          <w:bCs/>
          <w:color w:val="000000" w:themeColor="text1"/>
          <w:sz w:val="24"/>
          <w:szCs w:val="24"/>
        </w:rPr>
        <w:t>Duration</w:t>
      </w:r>
      <w:r w:rsidRPr="00766B86">
        <w:rPr>
          <w:rFonts w:ascii="Arial" w:hAnsi="Arial" w:cs="Arial"/>
          <w:color w:val="000000" w:themeColor="text1"/>
          <w:sz w:val="24"/>
          <w:szCs w:val="24"/>
        </w:rPr>
        <w:t>: 1 hour 45 minutes.</w:t>
      </w:r>
    </w:p>
    <w:p w14:paraId="0D37D060" w14:textId="77777777" w:rsidR="00150119" w:rsidRPr="00766B86" w:rsidRDefault="00150119" w:rsidP="00150119">
      <w:pPr>
        <w:pStyle w:val="ListParagraph"/>
        <w:rPr>
          <w:rFonts w:ascii="Arial" w:hAnsi="Arial" w:cs="Arial"/>
          <w:color w:val="000000" w:themeColor="text1"/>
          <w:sz w:val="24"/>
          <w:szCs w:val="24"/>
        </w:rPr>
      </w:pPr>
      <w:r w:rsidRPr="00766B86">
        <w:rPr>
          <w:rFonts w:ascii="Arial" w:hAnsi="Arial" w:cs="Arial"/>
          <w:b/>
          <w:bCs/>
          <w:color w:val="000000" w:themeColor="text1"/>
          <w:sz w:val="24"/>
          <w:szCs w:val="24"/>
        </w:rPr>
        <w:t>What is being assessed?</w:t>
      </w:r>
      <w:r w:rsidRPr="00766B86">
        <w:rPr>
          <w:rFonts w:ascii="Arial" w:hAnsi="Arial" w:cs="Arial"/>
          <w:color w:val="000000" w:themeColor="text1"/>
          <w:sz w:val="24"/>
          <w:szCs w:val="24"/>
        </w:rPr>
        <w:t xml:space="preserve"> </w:t>
      </w:r>
      <w:r w:rsidRPr="00766B86">
        <w:rPr>
          <w:rFonts w:ascii="Arial" w:hAnsi="Arial" w:cs="Arial"/>
          <w:color w:val="000000" w:themeColor="text1"/>
          <w:sz w:val="24"/>
          <w:szCs w:val="24"/>
        </w:rPr>
        <w:br/>
        <w:t>Students’ knowledge of religious belief and practice; Students’ ability to explain using evidence from sources of wisdom and authority; Students’ ability to formulate powerful and convincing arguments</w:t>
      </w:r>
    </w:p>
    <w:p w14:paraId="3141A142" w14:textId="77777777" w:rsidR="00150119" w:rsidRPr="00766B86" w:rsidRDefault="00150119" w:rsidP="00EE05A0">
      <w:pPr>
        <w:pStyle w:val="ListParagraph"/>
        <w:numPr>
          <w:ilvl w:val="0"/>
          <w:numId w:val="42"/>
        </w:numPr>
        <w:rPr>
          <w:rFonts w:ascii="Arial" w:hAnsi="Arial" w:cs="Arial"/>
          <w:color w:val="000000" w:themeColor="text1"/>
          <w:sz w:val="24"/>
          <w:szCs w:val="24"/>
        </w:rPr>
      </w:pPr>
      <w:r w:rsidRPr="00766B86">
        <w:rPr>
          <w:rFonts w:ascii="Arial" w:hAnsi="Arial" w:cs="Arial"/>
          <w:b/>
          <w:bCs/>
          <w:color w:val="000000" w:themeColor="text1"/>
          <w:sz w:val="24"/>
          <w:szCs w:val="24"/>
        </w:rPr>
        <w:t>Paper 2 Exam:</w:t>
      </w:r>
      <w:r w:rsidRPr="00766B86">
        <w:rPr>
          <w:rFonts w:ascii="Arial" w:hAnsi="Arial" w:cs="Arial"/>
          <w:color w:val="000000" w:themeColor="text1"/>
          <w:sz w:val="24"/>
          <w:szCs w:val="24"/>
        </w:rPr>
        <w:t xml:space="preserve"> Thematic Studies.  </w:t>
      </w:r>
      <w:r w:rsidRPr="00766B86">
        <w:rPr>
          <w:rFonts w:ascii="Arial" w:hAnsi="Arial" w:cs="Arial"/>
          <w:b/>
          <w:bCs/>
          <w:color w:val="000000" w:themeColor="text1"/>
          <w:sz w:val="24"/>
          <w:szCs w:val="24"/>
        </w:rPr>
        <w:t>Duration</w:t>
      </w:r>
      <w:r w:rsidRPr="00766B86">
        <w:rPr>
          <w:rFonts w:ascii="Arial" w:hAnsi="Arial" w:cs="Arial"/>
          <w:color w:val="000000" w:themeColor="text1"/>
          <w:sz w:val="24"/>
          <w:szCs w:val="24"/>
        </w:rPr>
        <w:t>: 1 hour 45 minutes</w:t>
      </w:r>
      <w:r w:rsidRPr="00766B86">
        <w:rPr>
          <w:rFonts w:ascii="Arial" w:hAnsi="Arial" w:cs="Arial"/>
          <w:b/>
          <w:bCs/>
          <w:color w:val="000000" w:themeColor="text1"/>
          <w:sz w:val="24"/>
          <w:szCs w:val="24"/>
        </w:rPr>
        <w:t>.</w:t>
      </w:r>
    </w:p>
    <w:p w14:paraId="3DD42529" w14:textId="77777777" w:rsidR="00150119" w:rsidRPr="00766B86" w:rsidRDefault="00150119" w:rsidP="00150119">
      <w:pPr>
        <w:pStyle w:val="ListParagraph"/>
        <w:rPr>
          <w:rFonts w:ascii="Arial" w:hAnsi="Arial" w:cs="Arial"/>
          <w:color w:val="000000" w:themeColor="text1"/>
          <w:sz w:val="24"/>
          <w:szCs w:val="24"/>
        </w:rPr>
      </w:pPr>
      <w:r w:rsidRPr="00766B86">
        <w:rPr>
          <w:rFonts w:ascii="Arial" w:hAnsi="Arial" w:cs="Arial"/>
          <w:b/>
          <w:bCs/>
          <w:color w:val="000000" w:themeColor="text1"/>
          <w:sz w:val="24"/>
          <w:szCs w:val="24"/>
        </w:rPr>
        <w:t>What is being assessed?</w:t>
      </w:r>
      <w:r w:rsidRPr="00766B86">
        <w:rPr>
          <w:rFonts w:ascii="Arial" w:hAnsi="Arial" w:cs="Arial"/>
          <w:color w:val="000000" w:themeColor="text1"/>
          <w:sz w:val="24"/>
          <w:szCs w:val="24"/>
        </w:rPr>
        <w:t xml:space="preserve"> </w:t>
      </w:r>
      <w:r w:rsidRPr="00766B86">
        <w:rPr>
          <w:rFonts w:ascii="Arial" w:hAnsi="Arial" w:cs="Arial"/>
          <w:color w:val="000000" w:themeColor="text1"/>
          <w:sz w:val="24"/>
          <w:szCs w:val="24"/>
        </w:rPr>
        <w:br/>
        <w:t>Students’ knowledge of ethical and philosophical approaches to modern contentious issues; Students’ ability to explain using evidence from sources of wisdom and authority; Students’ ability to formulate powerful and convincing arguments</w:t>
      </w:r>
    </w:p>
    <w:p w14:paraId="0EA27AFA" w14:textId="77777777" w:rsidR="00150119" w:rsidRPr="00766B86" w:rsidRDefault="00150119" w:rsidP="00EE05A0">
      <w:pPr>
        <w:pStyle w:val="ListParagraph"/>
        <w:numPr>
          <w:ilvl w:val="0"/>
          <w:numId w:val="42"/>
        </w:numPr>
        <w:rPr>
          <w:rFonts w:ascii="Arial" w:hAnsi="Arial" w:cs="Arial"/>
          <w:color w:val="000000" w:themeColor="text1"/>
          <w:sz w:val="24"/>
          <w:szCs w:val="24"/>
        </w:rPr>
      </w:pPr>
      <w:r w:rsidRPr="00766B86">
        <w:rPr>
          <w:rFonts w:ascii="Arial" w:hAnsi="Arial" w:cs="Arial"/>
          <w:b/>
          <w:bCs/>
          <w:color w:val="000000" w:themeColor="text1"/>
          <w:sz w:val="24"/>
          <w:szCs w:val="24"/>
        </w:rPr>
        <w:t>Achievement:</w:t>
      </w:r>
      <w:r w:rsidRPr="00766B86">
        <w:rPr>
          <w:rFonts w:ascii="Arial" w:hAnsi="Arial" w:cs="Arial"/>
          <w:color w:val="000000" w:themeColor="text1"/>
          <w:sz w:val="24"/>
          <w:szCs w:val="24"/>
        </w:rPr>
        <w:br/>
        <w:t xml:space="preserve">GCSE Grades 9 – 1 </w:t>
      </w:r>
    </w:p>
    <w:p w14:paraId="0A547D93" w14:textId="3129BB62" w:rsidR="00150119" w:rsidRPr="004E337F" w:rsidRDefault="007D54B9" w:rsidP="00150119">
      <w:pPr>
        <w:spacing w:after="0" w:line="240" w:lineRule="auto"/>
        <w:jc w:val="both"/>
        <w:rPr>
          <w:rFonts w:ascii="Arial" w:hAnsi="Arial" w:cs="Arial"/>
          <w:color w:val="000000" w:themeColor="text1"/>
          <w:sz w:val="24"/>
          <w:szCs w:val="24"/>
          <w:lang w:val="en-AU"/>
        </w:rPr>
      </w:pPr>
      <w:bookmarkStart w:id="17" w:name="_Hlk155866811"/>
      <w:r w:rsidRPr="004E337F">
        <w:rPr>
          <w:rFonts w:ascii="Arial" w:hAnsi="Arial" w:cs="Arial"/>
          <w:b/>
          <w:bCs/>
          <w:color w:val="000000" w:themeColor="text1"/>
          <w:sz w:val="24"/>
          <w:szCs w:val="24"/>
          <w:lang w:val="en-AU"/>
        </w:rPr>
        <w:t>T</w:t>
      </w:r>
      <w:r w:rsidRPr="004E337F">
        <w:rPr>
          <w:rFonts w:ascii="Arial" w:hAnsi="Arial" w:cs="Arial"/>
          <w:color w:val="000000" w:themeColor="text1"/>
          <w:sz w:val="24"/>
          <w:szCs w:val="24"/>
          <w:lang w:val="en-AU"/>
        </w:rPr>
        <w:t>he skills developed in Philosophy &amp; Ethics are strongly desired by universities and employers from a wide range of fields and pathways. Recent surveys have demonstrated that Philosophy students achieve higher in examinations and</w:t>
      </w:r>
      <w:r w:rsidR="004E337F">
        <w:rPr>
          <w:rFonts w:ascii="Arial" w:hAnsi="Arial" w:cs="Arial"/>
          <w:color w:val="000000" w:themeColor="text1"/>
          <w:sz w:val="24"/>
          <w:szCs w:val="24"/>
          <w:lang w:val="en-AU"/>
        </w:rPr>
        <w:t>,</w:t>
      </w:r>
      <w:r w:rsidRPr="004E337F">
        <w:rPr>
          <w:rFonts w:ascii="Arial" w:hAnsi="Arial" w:cs="Arial"/>
          <w:color w:val="000000" w:themeColor="text1"/>
          <w:sz w:val="24"/>
          <w:szCs w:val="24"/>
          <w:lang w:val="en-AU"/>
        </w:rPr>
        <w:t xml:space="preserve"> on average</w:t>
      </w:r>
      <w:r w:rsidR="004E337F">
        <w:rPr>
          <w:rFonts w:ascii="Arial" w:hAnsi="Arial" w:cs="Arial"/>
          <w:color w:val="000000" w:themeColor="text1"/>
          <w:sz w:val="24"/>
          <w:szCs w:val="24"/>
          <w:lang w:val="en-AU"/>
        </w:rPr>
        <w:t>,</w:t>
      </w:r>
      <w:r w:rsidRPr="004E337F">
        <w:rPr>
          <w:rFonts w:ascii="Arial" w:hAnsi="Arial" w:cs="Arial"/>
          <w:color w:val="000000" w:themeColor="text1"/>
          <w:sz w:val="24"/>
          <w:szCs w:val="24"/>
          <w:lang w:val="en-AU"/>
        </w:rPr>
        <w:t xml:space="preserve"> earn higher salaries due to their super critical thinking, local reasoning and intellectual curiosity. </w:t>
      </w:r>
    </w:p>
    <w:bookmarkEnd w:id="17"/>
    <w:p w14:paraId="05E5DE40" w14:textId="77777777" w:rsidR="007D54B9" w:rsidRPr="004E337F" w:rsidRDefault="007D54B9" w:rsidP="00150119">
      <w:pPr>
        <w:spacing w:after="0" w:line="240" w:lineRule="auto"/>
        <w:jc w:val="both"/>
        <w:rPr>
          <w:rFonts w:ascii="Arial" w:hAnsi="Arial" w:cs="Arial"/>
          <w:color w:val="000000" w:themeColor="text1"/>
          <w:sz w:val="24"/>
          <w:szCs w:val="24"/>
          <w:lang w:val="en-AU"/>
        </w:rPr>
      </w:pPr>
    </w:p>
    <w:p w14:paraId="45A45C88" w14:textId="5E8BE662" w:rsidR="00150119" w:rsidRPr="004E337F" w:rsidRDefault="00150119" w:rsidP="00150119">
      <w:pPr>
        <w:spacing w:after="0" w:line="240" w:lineRule="auto"/>
        <w:jc w:val="both"/>
        <w:rPr>
          <w:rFonts w:ascii="Arial" w:hAnsi="Arial" w:cs="Arial"/>
          <w:color w:val="000000" w:themeColor="text1"/>
          <w:sz w:val="24"/>
          <w:szCs w:val="24"/>
          <w:lang w:val="en-AU"/>
        </w:rPr>
      </w:pPr>
      <w:r w:rsidRPr="004E337F">
        <w:rPr>
          <w:rFonts w:ascii="Arial" w:hAnsi="Arial" w:cs="Arial"/>
          <w:color w:val="000000" w:themeColor="text1"/>
          <w:sz w:val="24"/>
          <w:szCs w:val="24"/>
          <w:lang w:val="en-AU"/>
        </w:rPr>
        <w:t>For more information see Miss Carr (Head of Philosophy and Ethics)</w:t>
      </w:r>
    </w:p>
    <w:p w14:paraId="5D250340" w14:textId="77777777" w:rsidR="007D54B9" w:rsidRPr="004E337F" w:rsidRDefault="007D54B9" w:rsidP="00150119">
      <w:pPr>
        <w:spacing w:after="0" w:line="240" w:lineRule="auto"/>
        <w:jc w:val="both"/>
        <w:rPr>
          <w:rFonts w:ascii="Arial" w:hAnsi="Arial" w:cs="Arial"/>
          <w:color w:val="000000" w:themeColor="text1"/>
          <w:sz w:val="24"/>
          <w:szCs w:val="24"/>
          <w:lang w:val="en-AU"/>
        </w:rPr>
      </w:pPr>
    </w:p>
    <w:p w14:paraId="4D7EAA04" w14:textId="77777777" w:rsidR="00100FFB" w:rsidRPr="00091537" w:rsidRDefault="00100FFB" w:rsidP="008D2D1C">
      <w:pPr>
        <w:spacing w:after="0"/>
        <w:jc w:val="center"/>
        <w:rPr>
          <w:rFonts w:ascii="Arial" w:hAnsi="Arial" w:cs="Arial"/>
          <w:b/>
          <w:color w:val="000000" w:themeColor="text1"/>
          <w:sz w:val="32"/>
          <w:szCs w:val="32"/>
        </w:rPr>
      </w:pPr>
      <w:r w:rsidRPr="00091537">
        <w:rPr>
          <w:rFonts w:ascii="Arial" w:hAnsi="Arial" w:cs="Arial"/>
          <w:b/>
          <w:color w:val="000000" w:themeColor="text1"/>
          <w:sz w:val="32"/>
          <w:szCs w:val="32"/>
        </w:rPr>
        <w:lastRenderedPageBreak/>
        <w:t>PHYSICAL EDUCATION AND SPORT</w:t>
      </w:r>
    </w:p>
    <w:p w14:paraId="0F4D48C7" w14:textId="77777777" w:rsidR="00100FFB" w:rsidRPr="00091537" w:rsidRDefault="00100FFB" w:rsidP="002E533F">
      <w:pPr>
        <w:spacing w:after="0"/>
        <w:jc w:val="center"/>
        <w:rPr>
          <w:rFonts w:ascii="Arial" w:hAnsi="Arial" w:cs="Arial"/>
          <w:b/>
          <w:color w:val="000000" w:themeColor="text1"/>
          <w:sz w:val="32"/>
          <w:szCs w:val="32"/>
        </w:rPr>
      </w:pPr>
      <w:r w:rsidRPr="00091537">
        <w:rPr>
          <w:rFonts w:ascii="Arial" w:hAnsi="Arial" w:cs="Arial"/>
          <w:b/>
          <w:bCs/>
          <w:color w:val="000000" w:themeColor="text1"/>
          <w:sz w:val="32"/>
          <w:szCs w:val="32"/>
        </w:rPr>
        <w:t>GCSE</w:t>
      </w:r>
    </w:p>
    <w:p w14:paraId="22EDAE4C" w14:textId="77777777" w:rsidR="00C35150" w:rsidRPr="00091537" w:rsidRDefault="00995CC4" w:rsidP="00C95C2E">
      <w:pPr>
        <w:spacing w:after="0"/>
        <w:jc w:val="center"/>
        <w:rPr>
          <w:rFonts w:ascii="Arial" w:hAnsi="Arial" w:cs="Arial"/>
          <w:color w:val="000000" w:themeColor="text1"/>
          <w:sz w:val="24"/>
          <w:szCs w:val="24"/>
        </w:rPr>
      </w:pPr>
      <w:r w:rsidRPr="00091537">
        <w:rPr>
          <w:rFonts w:ascii="Arial" w:hAnsi="Arial" w:cs="Arial"/>
          <w:color w:val="000000" w:themeColor="text1"/>
          <w:sz w:val="24"/>
          <w:szCs w:val="24"/>
        </w:rPr>
        <w:t xml:space="preserve"> </w:t>
      </w:r>
    </w:p>
    <w:p w14:paraId="13444F56" w14:textId="77777777" w:rsidR="00100FFB" w:rsidRPr="00091537" w:rsidRDefault="00100FFB" w:rsidP="002E533F">
      <w:pPr>
        <w:spacing w:after="0"/>
        <w:rPr>
          <w:rFonts w:ascii="Arial" w:hAnsi="Arial" w:cs="Arial"/>
          <w:b/>
          <w:color w:val="000000" w:themeColor="text1"/>
          <w:sz w:val="24"/>
          <w:szCs w:val="24"/>
        </w:rPr>
      </w:pPr>
      <w:r w:rsidRPr="00091537">
        <w:rPr>
          <w:rFonts w:ascii="Arial" w:hAnsi="Arial" w:cs="Arial"/>
          <w:b/>
          <w:color w:val="000000" w:themeColor="text1"/>
          <w:sz w:val="24"/>
          <w:szCs w:val="24"/>
        </w:rPr>
        <w:t>This course would suit students who:</w:t>
      </w:r>
    </w:p>
    <w:p w14:paraId="39E95539" w14:textId="77777777" w:rsidR="0001422D" w:rsidRPr="00091537" w:rsidRDefault="00100FFB" w:rsidP="00EE05A0">
      <w:pPr>
        <w:pStyle w:val="ListParagraph"/>
        <w:numPr>
          <w:ilvl w:val="0"/>
          <w:numId w:val="42"/>
        </w:numPr>
        <w:spacing w:after="0"/>
        <w:rPr>
          <w:rFonts w:ascii="Arial" w:hAnsi="Arial" w:cs="Arial"/>
          <w:color w:val="000000" w:themeColor="text1"/>
          <w:sz w:val="24"/>
          <w:szCs w:val="24"/>
        </w:rPr>
      </w:pPr>
      <w:r w:rsidRPr="00091537">
        <w:rPr>
          <w:rFonts w:ascii="Arial" w:hAnsi="Arial" w:cs="Arial"/>
          <w:color w:val="000000" w:themeColor="text1"/>
          <w:sz w:val="24"/>
          <w:szCs w:val="24"/>
        </w:rPr>
        <w:t>Are enthusiastic, committed and competent in a variety of sporting contexts.</w:t>
      </w:r>
      <w:r w:rsidR="001B0538" w:rsidRPr="00091537">
        <w:rPr>
          <w:rFonts w:ascii="Arial" w:hAnsi="Arial" w:cs="Arial"/>
          <w:color w:val="000000" w:themeColor="text1"/>
          <w:sz w:val="24"/>
          <w:szCs w:val="24"/>
        </w:rPr>
        <w:t xml:space="preserve"> </w:t>
      </w:r>
    </w:p>
    <w:p w14:paraId="0B3B99FD" w14:textId="77777777" w:rsidR="0001422D" w:rsidRPr="00091537" w:rsidRDefault="00100FFB" w:rsidP="00EE05A0">
      <w:pPr>
        <w:pStyle w:val="ListParagraph"/>
        <w:numPr>
          <w:ilvl w:val="0"/>
          <w:numId w:val="42"/>
        </w:numPr>
        <w:spacing w:after="0"/>
        <w:rPr>
          <w:rFonts w:ascii="Arial" w:hAnsi="Arial" w:cs="Arial"/>
          <w:color w:val="000000" w:themeColor="text1"/>
          <w:sz w:val="24"/>
          <w:szCs w:val="24"/>
        </w:rPr>
      </w:pPr>
      <w:r w:rsidRPr="00091537">
        <w:rPr>
          <w:rFonts w:ascii="Arial" w:hAnsi="Arial" w:cs="Arial"/>
          <w:color w:val="000000" w:themeColor="text1"/>
          <w:sz w:val="24"/>
          <w:szCs w:val="24"/>
        </w:rPr>
        <w:t>Have a conscientious and hardworking approach to the theory aspect of the course.</w:t>
      </w:r>
    </w:p>
    <w:p w14:paraId="3EA452C9" w14:textId="41FC6857" w:rsidR="00100FFB" w:rsidRPr="00091537" w:rsidRDefault="00100FFB" w:rsidP="00EE05A0">
      <w:pPr>
        <w:pStyle w:val="ListParagraph"/>
        <w:numPr>
          <w:ilvl w:val="0"/>
          <w:numId w:val="42"/>
        </w:numPr>
        <w:spacing w:after="0"/>
        <w:rPr>
          <w:rFonts w:ascii="Arial" w:hAnsi="Arial" w:cs="Arial"/>
          <w:color w:val="000000" w:themeColor="text1"/>
          <w:sz w:val="24"/>
          <w:szCs w:val="24"/>
        </w:rPr>
      </w:pPr>
      <w:r w:rsidRPr="00091537">
        <w:rPr>
          <w:rFonts w:ascii="Arial" w:hAnsi="Arial" w:cs="Arial"/>
          <w:color w:val="000000" w:themeColor="text1"/>
          <w:sz w:val="24"/>
          <w:szCs w:val="24"/>
        </w:rPr>
        <w:t>Have the ability to work independently to produce a quality piece of coursework in a chosen sport.</w:t>
      </w:r>
    </w:p>
    <w:p w14:paraId="4108B9DE" w14:textId="77777777" w:rsidR="00100FFB" w:rsidRPr="00091537" w:rsidRDefault="00100FFB" w:rsidP="002E533F">
      <w:pPr>
        <w:spacing w:after="0"/>
        <w:rPr>
          <w:rFonts w:ascii="Arial" w:hAnsi="Arial" w:cs="Arial"/>
          <w:color w:val="000000" w:themeColor="text1"/>
          <w:sz w:val="24"/>
          <w:szCs w:val="24"/>
        </w:rPr>
      </w:pPr>
    </w:p>
    <w:p w14:paraId="06CF531E" w14:textId="77777777" w:rsidR="00100FFB" w:rsidRPr="00091537" w:rsidRDefault="00100FFB" w:rsidP="002E533F">
      <w:pPr>
        <w:spacing w:after="0"/>
        <w:rPr>
          <w:rFonts w:ascii="Arial" w:hAnsi="Arial" w:cs="Arial"/>
          <w:b/>
          <w:color w:val="000000" w:themeColor="text1"/>
          <w:sz w:val="24"/>
          <w:szCs w:val="24"/>
        </w:rPr>
      </w:pPr>
      <w:r w:rsidRPr="00091537">
        <w:rPr>
          <w:rFonts w:ascii="Arial" w:hAnsi="Arial" w:cs="Arial"/>
          <w:b/>
          <w:color w:val="000000" w:themeColor="text1"/>
          <w:sz w:val="24"/>
          <w:szCs w:val="24"/>
        </w:rPr>
        <w:t>Course content</w:t>
      </w:r>
    </w:p>
    <w:p w14:paraId="5AB454BA"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1. The theoretical component – 60% of the overall mark</w:t>
      </w:r>
    </w:p>
    <w:p w14:paraId="53235190"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The areas of study in the theoretical component of the course are split into 2, each assessable by a one hour written examination at the end of the course</w:t>
      </w:r>
      <w:r w:rsidR="001B0538" w:rsidRPr="00091537">
        <w:rPr>
          <w:rFonts w:ascii="Arial" w:hAnsi="Arial" w:cs="Arial"/>
          <w:color w:val="000000" w:themeColor="text1"/>
          <w:sz w:val="24"/>
          <w:szCs w:val="24"/>
        </w:rPr>
        <w:t xml:space="preserve"> ‘Physical factors affecting performance’ and ‘Socio-cultural issues and sports psychology’.</w:t>
      </w:r>
    </w:p>
    <w:p w14:paraId="0CFCF408"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Applied anatomy and physiology e.g. how the human body works and functions during physical activity and the physiological adaptations that can occur due to diet and training.</w:t>
      </w:r>
    </w:p>
    <w:p w14:paraId="5F2A8DE7"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Physical training e.g. develop knowledge and understanding of the principles of training, why we train in different ways and how training plans can be made to optimise results.</w:t>
      </w:r>
    </w:p>
    <w:p w14:paraId="7E92BD31"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Socio-cultural influences e.g. develop an understanding of how sport impacts on society and exploring the influences of sponsorship and the media.</w:t>
      </w:r>
    </w:p>
    <w:p w14:paraId="5E70FEAE"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Sports psychology and health e.g. theories related to acquiring movement skills and key psychological concepts affecting performance.</w:t>
      </w:r>
    </w:p>
    <w:p w14:paraId="2FE7390C"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Fitness and well-being e.g. the physical, emotional and social benefits of sports participation will be understood as well as the consequences of a sedentary lifestyle.</w:t>
      </w:r>
    </w:p>
    <w:p w14:paraId="5484410C" w14:textId="77777777" w:rsidR="00100FFB" w:rsidRPr="00091537" w:rsidRDefault="00100FFB" w:rsidP="002E533F">
      <w:pPr>
        <w:spacing w:after="0"/>
        <w:rPr>
          <w:rFonts w:ascii="Arial" w:hAnsi="Arial" w:cs="Arial"/>
          <w:color w:val="000000" w:themeColor="text1"/>
          <w:sz w:val="24"/>
          <w:szCs w:val="24"/>
        </w:rPr>
      </w:pPr>
    </w:p>
    <w:p w14:paraId="70C05255"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b/>
          <w:color w:val="000000" w:themeColor="text1"/>
          <w:sz w:val="24"/>
          <w:szCs w:val="24"/>
        </w:rPr>
        <w:t>The practical component</w:t>
      </w:r>
      <w:r w:rsidRPr="00091537">
        <w:rPr>
          <w:rFonts w:ascii="Arial" w:hAnsi="Arial" w:cs="Arial"/>
          <w:color w:val="000000" w:themeColor="text1"/>
          <w:sz w:val="24"/>
          <w:szCs w:val="24"/>
        </w:rPr>
        <w:t xml:space="preserve"> – 40% of the overall mark</w:t>
      </w:r>
    </w:p>
    <w:p w14:paraId="1D237314" w14:textId="77777777" w:rsidR="000F5E25"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Students will study a minimum of 3 different activities (1 team, 1 individual and 1 more from either list), each activity being worth 10% of the overall qualification. The list of activities is stipulated by the Department for Education. Here are examples of some of the activities we may offer / assess as part of our course delivery at BCS:</w:t>
      </w:r>
    </w:p>
    <w:p w14:paraId="740284D4" w14:textId="77777777" w:rsidR="00C35150" w:rsidRPr="00091537" w:rsidRDefault="00C35150" w:rsidP="002E533F">
      <w:pPr>
        <w:spacing w:after="0"/>
        <w:rPr>
          <w:rFonts w:ascii="Arial" w:hAnsi="Arial" w:cs="Arial"/>
          <w:color w:val="000000" w:themeColor="text1"/>
          <w:sz w:val="24"/>
          <w:szCs w:val="24"/>
        </w:rPr>
      </w:pPr>
    </w:p>
    <w:p w14:paraId="1FAEAC8F" w14:textId="77777777" w:rsidR="00775713" w:rsidRPr="00091537" w:rsidRDefault="00775713" w:rsidP="002E533F">
      <w:pPr>
        <w:spacing w:after="0"/>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091537" w:rsidRPr="00091537" w14:paraId="6D9E7B35" w14:textId="77777777" w:rsidTr="002269E3">
        <w:tc>
          <w:tcPr>
            <w:tcW w:w="4261" w:type="dxa"/>
          </w:tcPr>
          <w:p w14:paraId="0B1EA106"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Team Activity</w:t>
            </w:r>
          </w:p>
        </w:tc>
        <w:tc>
          <w:tcPr>
            <w:tcW w:w="4261" w:type="dxa"/>
          </w:tcPr>
          <w:p w14:paraId="31142A10"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Individual Activity</w:t>
            </w:r>
          </w:p>
        </w:tc>
      </w:tr>
      <w:tr w:rsidR="00091537" w:rsidRPr="00091537" w14:paraId="64924A7F" w14:textId="77777777" w:rsidTr="002269E3">
        <w:tc>
          <w:tcPr>
            <w:tcW w:w="4261" w:type="dxa"/>
          </w:tcPr>
          <w:p w14:paraId="73E98076"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Association Football</w:t>
            </w:r>
          </w:p>
        </w:tc>
        <w:tc>
          <w:tcPr>
            <w:tcW w:w="4261" w:type="dxa"/>
          </w:tcPr>
          <w:p w14:paraId="5FF21165"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Amateur Boxing</w:t>
            </w:r>
          </w:p>
        </w:tc>
      </w:tr>
      <w:tr w:rsidR="00091537" w:rsidRPr="00091537" w14:paraId="43BC2479" w14:textId="77777777" w:rsidTr="002269E3">
        <w:tc>
          <w:tcPr>
            <w:tcW w:w="4261" w:type="dxa"/>
          </w:tcPr>
          <w:p w14:paraId="5B40DF2C"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Badminton - doubles</w:t>
            </w:r>
          </w:p>
        </w:tc>
        <w:tc>
          <w:tcPr>
            <w:tcW w:w="4261" w:type="dxa"/>
          </w:tcPr>
          <w:p w14:paraId="62BE908C"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Athletics</w:t>
            </w:r>
          </w:p>
        </w:tc>
      </w:tr>
      <w:tr w:rsidR="00091537" w:rsidRPr="00091537" w14:paraId="3F29DA7D" w14:textId="77777777" w:rsidTr="002269E3">
        <w:tc>
          <w:tcPr>
            <w:tcW w:w="4261" w:type="dxa"/>
          </w:tcPr>
          <w:p w14:paraId="23D01917"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Basketball</w:t>
            </w:r>
          </w:p>
        </w:tc>
        <w:tc>
          <w:tcPr>
            <w:tcW w:w="4261" w:type="dxa"/>
          </w:tcPr>
          <w:p w14:paraId="015F46C0"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Badminton - singles</w:t>
            </w:r>
          </w:p>
        </w:tc>
      </w:tr>
      <w:tr w:rsidR="00091537" w:rsidRPr="00091537" w14:paraId="6C7C9979" w14:textId="77777777" w:rsidTr="002269E3">
        <w:tc>
          <w:tcPr>
            <w:tcW w:w="4261" w:type="dxa"/>
          </w:tcPr>
          <w:p w14:paraId="43AFC3BB"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Cricket</w:t>
            </w:r>
          </w:p>
        </w:tc>
        <w:tc>
          <w:tcPr>
            <w:tcW w:w="4261" w:type="dxa"/>
          </w:tcPr>
          <w:p w14:paraId="48F4A577"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Golf</w:t>
            </w:r>
          </w:p>
        </w:tc>
      </w:tr>
      <w:tr w:rsidR="00091537" w:rsidRPr="00091537" w14:paraId="764A99D9" w14:textId="77777777" w:rsidTr="002269E3">
        <w:tc>
          <w:tcPr>
            <w:tcW w:w="4261" w:type="dxa"/>
          </w:tcPr>
          <w:p w14:paraId="0318AF98"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Dance</w:t>
            </w:r>
          </w:p>
        </w:tc>
        <w:tc>
          <w:tcPr>
            <w:tcW w:w="4261" w:type="dxa"/>
          </w:tcPr>
          <w:p w14:paraId="65151EC7"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Rock Climbing</w:t>
            </w:r>
          </w:p>
        </w:tc>
      </w:tr>
      <w:tr w:rsidR="00091537" w:rsidRPr="00091537" w14:paraId="03F7E796" w14:textId="77777777" w:rsidTr="002269E3">
        <w:tc>
          <w:tcPr>
            <w:tcW w:w="4261" w:type="dxa"/>
          </w:tcPr>
          <w:p w14:paraId="26FD1DB5"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Hockey</w:t>
            </w:r>
          </w:p>
        </w:tc>
        <w:tc>
          <w:tcPr>
            <w:tcW w:w="4261" w:type="dxa"/>
          </w:tcPr>
          <w:p w14:paraId="5769769A"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Rowing</w:t>
            </w:r>
          </w:p>
        </w:tc>
      </w:tr>
      <w:tr w:rsidR="00091537" w:rsidRPr="00091537" w14:paraId="2B7C79C1" w14:textId="77777777" w:rsidTr="002269E3">
        <w:tc>
          <w:tcPr>
            <w:tcW w:w="4261" w:type="dxa"/>
          </w:tcPr>
          <w:p w14:paraId="587C1FB6"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Netball</w:t>
            </w:r>
          </w:p>
        </w:tc>
        <w:tc>
          <w:tcPr>
            <w:tcW w:w="4261" w:type="dxa"/>
          </w:tcPr>
          <w:p w14:paraId="2CD96821"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Skiing / Snowboarding</w:t>
            </w:r>
          </w:p>
        </w:tc>
      </w:tr>
      <w:tr w:rsidR="00091537" w:rsidRPr="00091537" w14:paraId="4F18B82D" w14:textId="77777777" w:rsidTr="002269E3">
        <w:tc>
          <w:tcPr>
            <w:tcW w:w="4261" w:type="dxa"/>
          </w:tcPr>
          <w:p w14:paraId="6157AAB1"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Rugby Union</w:t>
            </w:r>
          </w:p>
        </w:tc>
        <w:tc>
          <w:tcPr>
            <w:tcW w:w="4261" w:type="dxa"/>
          </w:tcPr>
          <w:p w14:paraId="7B3C305F"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Swimming</w:t>
            </w:r>
          </w:p>
        </w:tc>
      </w:tr>
      <w:tr w:rsidR="00091537" w:rsidRPr="00091537" w14:paraId="10088234" w14:textId="77777777" w:rsidTr="002269E3">
        <w:tc>
          <w:tcPr>
            <w:tcW w:w="4261" w:type="dxa"/>
          </w:tcPr>
          <w:p w14:paraId="025E865F"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Table tennis - doubles</w:t>
            </w:r>
          </w:p>
        </w:tc>
        <w:tc>
          <w:tcPr>
            <w:tcW w:w="4261" w:type="dxa"/>
          </w:tcPr>
          <w:p w14:paraId="7F558CD3"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Table tennis – singles</w:t>
            </w:r>
          </w:p>
        </w:tc>
      </w:tr>
      <w:tr w:rsidR="00091537" w:rsidRPr="00091537" w14:paraId="4E7B6A2E" w14:textId="77777777" w:rsidTr="002269E3">
        <w:tc>
          <w:tcPr>
            <w:tcW w:w="4261" w:type="dxa"/>
          </w:tcPr>
          <w:p w14:paraId="3177BF90"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Tennis - doubles</w:t>
            </w:r>
          </w:p>
        </w:tc>
        <w:tc>
          <w:tcPr>
            <w:tcW w:w="4261" w:type="dxa"/>
          </w:tcPr>
          <w:p w14:paraId="59FCB367"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Tennis – singles</w:t>
            </w:r>
          </w:p>
        </w:tc>
      </w:tr>
      <w:tr w:rsidR="00100FFB" w:rsidRPr="00091537" w14:paraId="68D3C31F" w14:textId="77777777" w:rsidTr="002269E3">
        <w:tc>
          <w:tcPr>
            <w:tcW w:w="4261" w:type="dxa"/>
          </w:tcPr>
          <w:p w14:paraId="6FA558E6"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Volleyball</w:t>
            </w:r>
          </w:p>
        </w:tc>
        <w:tc>
          <w:tcPr>
            <w:tcW w:w="4261" w:type="dxa"/>
          </w:tcPr>
          <w:p w14:paraId="355068DD"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Trampolining</w:t>
            </w:r>
          </w:p>
        </w:tc>
      </w:tr>
    </w:tbl>
    <w:p w14:paraId="1EF15820" w14:textId="77777777" w:rsidR="00100FFB" w:rsidRPr="00091537" w:rsidRDefault="00100FFB" w:rsidP="002E533F">
      <w:pPr>
        <w:spacing w:after="0"/>
        <w:rPr>
          <w:rFonts w:ascii="Arial" w:hAnsi="Arial" w:cs="Arial"/>
          <w:color w:val="000000" w:themeColor="text1"/>
          <w:sz w:val="24"/>
          <w:szCs w:val="24"/>
        </w:rPr>
      </w:pPr>
    </w:p>
    <w:p w14:paraId="2BCE91A0" w14:textId="77777777" w:rsidR="00775713" w:rsidRPr="00091537" w:rsidRDefault="00775713"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lastRenderedPageBreak/>
        <w:t>A comprehensive list of assessable activities can be found</w:t>
      </w:r>
      <w:r w:rsidR="00897A9A" w:rsidRPr="00091537">
        <w:rPr>
          <w:rFonts w:ascii="Arial" w:hAnsi="Arial" w:cs="Arial"/>
          <w:color w:val="000000" w:themeColor="text1"/>
          <w:sz w:val="24"/>
          <w:szCs w:val="24"/>
        </w:rPr>
        <w:t xml:space="preserve"> on the OCR GCSE Physical Education website – these can be accessed</w:t>
      </w:r>
      <w:r w:rsidR="002900D8" w:rsidRPr="00091537">
        <w:rPr>
          <w:rFonts w:ascii="Arial" w:hAnsi="Arial" w:cs="Arial"/>
          <w:color w:val="000000" w:themeColor="text1"/>
          <w:sz w:val="24"/>
          <w:szCs w:val="24"/>
        </w:rPr>
        <w:t xml:space="preserve"> through the ‘Guide to non-exam assessment’ link.</w:t>
      </w:r>
    </w:p>
    <w:p w14:paraId="2EB58456"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The practical coursework is worth 10% of the qualification and consists of completing an analysing and evaluating performance task. Students have 14 hours of informal supervision whilst they analyse and evaluate their own performance in an activity (from the practical performance list), evaluating strengths and weaknesses of performance and producing an action plan for improvement.</w:t>
      </w:r>
    </w:p>
    <w:p w14:paraId="04A2AF96" w14:textId="77777777" w:rsidR="00100FFB" w:rsidRPr="00091537" w:rsidRDefault="00100FFB" w:rsidP="002E533F">
      <w:pPr>
        <w:spacing w:after="0"/>
        <w:rPr>
          <w:rFonts w:ascii="Arial" w:hAnsi="Arial" w:cs="Arial"/>
          <w:b/>
          <w:color w:val="000000" w:themeColor="text1"/>
          <w:sz w:val="24"/>
          <w:szCs w:val="24"/>
        </w:rPr>
      </w:pPr>
    </w:p>
    <w:p w14:paraId="7036C6E2" w14:textId="77777777" w:rsidR="00100FFB" w:rsidRPr="00091537" w:rsidRDefault="00100FFB" w:rsidP="002E533F">
      <w:pPr>
        <w:spacing w:after="0"/>
        <w:rPr>
          <w:rFonts w:ascii="Arial" w:hAnsi="Arial" w:cs="Arial"/>
          <w:b/>
          <w:color w:val="000000" w:themeColor="text1"/>
          <w:sz w:val="24"/>
          <w:szCs w:val="24"/>
        </w:rPr>
      </w:pPr>
      <w:r w:rsidRPr="00091537">
        <w:rPr>
          <w:rFonts w:ascii="Arial" w:hAnsi="Arial" w:cs="Arial"/>
          <w:b/>
          <w:color w:val="000000" w:themeColor="text1"/>
          <w:sz w:val="24"/>
          <w:szCs w:val="24"/>
        </w:rPr>
        <w:t>Assessment</w:t>
      </w:r>
    </w:p>
    <w:p w14:paraId="0078D18E" w14:textId="77777777" w:rsidR="007F336A" w:rsidRPr="00091537" w:rsidRDefault="007F336A" w:rsidP="002E533F">
      <w:pPr>
        <w:spacing w:after="0"/>
        <w:rPr>
          <w:rFonts w:ascii="Arial" w:hAnsi="Arial" w:cs="Arial"/>
          <w:color w:val="000000" w:themeColor="text1"/>
          <w:sz w:val="24"/>
          <w:szCs w:val="24"/>
          <w:u w:val="single"/>
        </w:rPr>
      </w:pPr>
    </w:p>
    <w:p w14:paraId="360BD508" w14:textId="77777777" w:rsidR="00100FFB" w:rsidRPr="00091537" w:rsidRDefault="00100FFB" w:rsidP="002E533F">
      <w:pPr>
        <w:spacing w:after="0"/>
        <w:rPr>
          <w:rFonts w:ascii="Arial" w:hAnsi="Arial" w:cs="Arial"/>
          <w:color w:val="000000" w:themeColor="text1"/>
          <w:sz w:val="24"/>
          <w:szCs w:val="24"/>
          <w:u w:val="single"/>
        </w:rPr>
      </w:pPr>
      <w:r w:rsidRPr="00091537">
        <w:rPr>
          <w:rFonts w:ascii="Arial" w:hAnsi="Arial" w:cs="Arial"/>
          <w:color w:val="000000" w:themeColor="text1"/>
          <w:sz w:val="24"/>
          <w:szCs w:val="24"/>
          <w:u w:val="single"/>
        </w:rPr>
        <w:t>Theory (60% of the total mark)</w:t>
      </w:r>
    </w:p>
    <w:p w14:paraId="7EF86055"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Students will sit TWO 1 hour written papers at the end of Year 11. The papers will assess knowledge, understanding and application and are worth 60% of the overall course mark (30% from each paper).</w:t>
      </w:r>
    </w:p>
    <w:p w14:paraId="19948CAD" w14:textId="77777777" w:rsidR="00100FFB" w:rsidRPr="00091537" w:rsidRDefault="00100FFB" w:rsidP="002E533F">
      <w:pPr>
        <w:spacing w:after="0"/>
        <w:rPr>
          <w:rFonts w:ascii="Arial" w:hAnsi="Arial" w:cs="Arial"/>
          <w:color w:val="000000" w:themeColor="text1"/>
          <w:sz w:val="24"/>
          <w:szCs w:val="24"/>
        </w:rPr>
      </w:pPr>
    </w:p>
    <w:p w14:paraId="72E57C9F" w14:textId="77777777" w:rsidR="00100FFB" w:rsidRPr="00091537" w:rsidRDefault="00100FFB" w:rsidP="002E533F">
      <w:pPr>
        <w:spacing w:after="0"/>
        <w:rPr>
          <w:rFonts w:ascii="Arial" w:hAnsi="Arial" w:cs="Arial"/>
          <w:color w:val="000000" w:themeColor="text1"/>
          <w:sz w:val="24"/>
          <w:szCs w:val="24"/>
          <w:u w:val="single"/>
        </w:rPr>
      </w:pPr>
      <w:r w:rsidRPr="00091537">
        <w:rPr>
          <w:rFonts w:ascii="Arial" w:hAnsi="Arial" w:cs="Arial"/>
          <w:color w:val="000000" w:themeColor="text1"/>
          <w:sz w:val="24"/>
          <w:szCs w:val="24"/>
          <w:u w:val="single"/>
        </w:rPr>
        <w:t>Practical (40% of the total mark)</w:t>
      </w:r>
    </w:p>
    <w:p w14:paraId="68EACD4E"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THREE different activities must be presented for assessment. All coursework is marked by the teacher, moderated across the Physical Education team in school and is then moderated by an external moderator in Year 11. This is worth 30% of the total course mark. The coursework component completed under controlled conditions is worth 10%.</w:t>
      </w:r>
    </w:p>
    <w:p w14:paraId="12D318C2" w14:textId="77777777" w:rsidR="00100FFB" w:rsidRPr="00091537" w:rsidRDefault="00100FFB" w:rsidP="002E533F">
      <w:pPr>
        <w:spacing w:after="0"/>
        <w:rPr>
          <w:rFonts w:ascii="Arial" w:hAnsi="Arial" w:cs="Arial"/>
          <w:color w:val="000000" w:themeColor="text1"/>
          <w:sz w:val="24"/>
          <w:szCs w:val="24"/>
        </w:rPr>
      </w:pPr>
    </w:p>
    <w:p w14:paraId="476981C6" w14:textId="77777777" w:rsidR="00100FFB" w:rsidRPr="00091537" w:rsidRDefault="00100FFB" w:rsidP="002E533F">
      <w:pPr>
        <w:spacing w:after="0"/>
        <w:rPr>
          <w:rFonts w:ascii="Arial" w:hAnsi="Arial" w:cs="Arial"/>
          <w:b/>
          <w:color w:val="000000" w:themeColor="text1"/>
          <w:sz w:val="24"/>
          <w:szCs w:val="24"/>
        </w:rPr>
      </w:pPr>
      <w:r w:rsidRPr="00091537">
        <w:rPr>
          <w:rFonts w:ascii="Arial" w:hAnsi="Arial" w:cs="Arial"/>
          <w:b/>
          <w:color w:val="000000" w:themeColor="text1"/>
          <w:sz w:val="24"/>
          <w:szCs w:val="24"/>
        </w:rPr>
        <w:t>Progression routes from this course could include:</w:t>
      </w:r>
    </w:p>
    <w:p w14:paraId="35A464B8"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A Level Physical Education in the sixth form at BCS.</w:t>
      </w:r>
      <w:r w:rsidR="00EE265C" w:rsidRPr="00091537">
        <w:rPr>
          <w:rFonts w:ascii="Arial" w:hAnsi="Arial" w:cs="Arial"/>
          <w:color w:val="000000" w:themeColor="text1"/>
          <w:sz w:val="24"/>
          <w:szCs w:val="24"/>
        </w:rPr>
        <w:t xml:space="preserve"> </w:t>
      </w:r>
      <w:r w:rsidRPr="00091537">
        <w:rPr>
          <w:rFonts w:ascii="Arial" w:hAnsi="Arial" w:cs="Arial"/>
          <w:color w:val="000000" w:themeColor="text1"/>
          <w:sz w:val="24"/>
          <w:szCs w:val="24"/>
        </w:rPr>
        <w:t>BTEC level 3 diploma in sport.</w:t>
      </w:r>
      <w:r w:rsidR="00EE265C" w:rsidRPr="00091537">
        <w:rPr>
          <w:rFonts w:ascii="Arial" w:hAnsi="Arial" w:cs="Arial"/>
          <w:color w:val="000000" w:themeColor="text1"/>
          <w:sz w:val="24"/>
          <w:szCs w:val="24"/>
        </w:rPr>
        <w:t xml:space="preserve"> </w:t>
      </w:r>
      <w:r w:rsidRPr="00091537">
        <w:rPr>
          <w:rFonts w:ascii="Arial" w:hAnsi="Arial" w:cs="Arial"/>
          <w:color w:val="000000" w:themeColor="text1"/>
          <w:sz w:val="24"/>
          <w:szCs w:val="24"/>
        </w:rPr>
        <w:t>Work based training in the sports and leisure industries.</w:t>
      </w:r>
    </w:p>
    <w:p w14:paraId="7EB8ADDF" w14:textId="07057349" w:rsidR="00100FFB" w:rsidRPr="00091537" w:rsidRDefault="00100FFB" w:rsidP="002E533F">
      <w:pPr>
        <w:spacing w:after="0"/>
        <w:rPr>
          <w:rFonts w:ascii="Arial" w:hAnsi="Arial" w:cs="Arial"/>
          <w:color w:val="000000" w:themeColor="text1"/>
          <w:sz w:val="24"/>
          <w:szCs w:val="24"/>
        </w:rPr>
      </w:pPr>
    </w:p>
    <w:p w14:paraId="3312FC1E" w14:textId="7A5ED5AC" w:rsidR="00573AEA" w:rsidRPr="00091537" w:rsidRDefault="00573AEA" w:rsidP="002E533F">
      <w:pPr>
        <w:spacing w:after="0"/>
        <w:rPr>
          <w:rFonts w:ascii="Arial" w:hAnsi="Arial" w:cs="Arial"/>
          <w:color w:val="000000" w:themeColor="text1"/>
          <w:sz w:val="24"/>
          <w:szCs w:val="24"/>
        </w:rPr>
      </w:pPr>
    </w:p>
    <w:p w14:paraId="5752CAB7" w14:textId="77777777" w:rsidR="00573AEA" w:rsidRPr="00091537" w:rsidRDefault="00573AEA" w:rsidP="00573AEA">
      <w:pPr>
        <w:rPr>
          <w:rFonts w:ascii="Arial" w:eastAsia="Times New Roman" w:hAnsi="Arial" w:cs="Arial"/>
          <w:color w:val="000000" w:themeColor="text1"/>
          <w:sz w:val="24"/>
          <w:szCs w:val="24"/>
        </w:rPr>
      </w:pPr>
      <w:r w:rsidRPr="00091537">
        <w:rPr>
          <w:rFonts w:ascii="Arial" w:eastAsia="Times New Roman" w:hAnsi="Arial" w:cs="Arial"/>
          <w:b/>
          <w:bCs/>
          <w:color w:val="000000" w:themeColor="text1"/>
          <w:sz w:val="24"/>
          <w:szCs w:val="24"/>
        </w:rPr>
        <w:t>Important note</w:t>
      </w:r>
    </w:p>
    <w:p w14:paraId="1E37C29F" w14:textId="0B020254" w:rsidR="00573AEA" w:rsidRPr="00091537" w:rsidRDefault="00573AEA" w:rsidP="00573AEA">
      <w:pPr>
        <w:rPr>
          <w:rFonts w:ascii="Arial" w:eastAsia="Times New Roman" w:hAnsi="Arial" w:cs="Arial"/>
          <w:color w:val="000000" w:themeColor="text1"/>
          <w:sz w:val="24"/>
          <w:szCs w:val="24"/>
        </w:rPr>
      </w:pPr>
      <w:r w:rsidRPr="00091537">
        <w:rPr>
          <w:rFonts w:ascii="Arial" w:eastAsia="Times New Roman" w:hAnsi="Arial" w:cs="Arial"/>
          <w:color w:val="000000" w:themeColor="text1"/>
          <w:sz w:val="24"/>
          <w:szCs w:val="24"/>
        </w:rPr>
        <w:t xml:space="preserve">The GCSE PE course will always be the main accredited course on offer at Key Stage 4. However, where we have two groups of </w:t>
      </w:r>
      <w:proofErr w:type="gramStart"/>
      <w:r w:rsidRPr="00091537">
        <w:rPr>
          <w:rFonts w:ascii="Arial" w:eastAsia="Times New Roman" w:hAnsi="Arial" w:cs="Arial"/>
          <w:color w:val="000000" w:themeColor="text1"/>
          <w:sz w:val="24"/>
          <w:szCs w:val="24"/>
        </w:rPr>
        <w:t>uptake</w:t>
      </w:r>
      <w:proofErr w:type="gramEnd"/>
      <w:r w:rsidRPr="00091537">
        <w:rPr>
          <w:rFonts w:ascii="Arial" w:eastAsia="Times New Roman" w:hAnsi="Arial" w:cs="Arial"/>
          <w:color w:val="000000" w:themeColor="text1"/>
          <w:sz w:val="24"/>
          <w:szCs w:val="24"/>
        </w:rPr>
        <w:t>, we feel it's important to consider the aptitudes of the cohort who have picked the qualification and consider running GCSE PE alongside a Level 2 equivalent qualification - the choice is between:</w:t>
      </w:r>
    </w:p>
    <w:p w14:paraId="5C321611" w14:textId="77777777" w:rsidR="00573AEA" w:rsidRPr="00091537" w:rsidRDefault="00573AEA" w:rsidP="00EE05A0">
      <w:pPr>
        <w:numPr>
          <w:ilvl w:val="0"/>
          <w:numId w:val="62"/>
        </w:numPr>
        <w:spacing w:before="100" w:beforeAutospacing="1" w:after="100" w:afterAutospacing="1" w:line="240" w:lineRule="auto"/>
        <w:rPr>
          <w:rFonts w:ascii="Arial" w:eastAsia="Times New Roman" w:hAnsi="Arial" w:cs="Arial"/>
          <w:color w:val="000000" w:themeColor="text1"/>
          <w:sz w:val="24"/>
          <w:szCs w:val="24"/>
        </w:rPr>
      </w:pPr>
      <w:r w:rsidRPr="00091537">
        <w:rPr>
          <w:rFonts w:ascii="Arial" w:eastAsia="Times New Roman" w:hAnsi="Arial" w:cs="Arial"/>
          <w:color w:val="000000" w:themeColor="text1"/>
          <w:sz w:val="24"/>
          <w:szCs w:val="24"/>
        </w:rPr>
        <w:t>BTEC Level 2 in Sport - Pearson qualifications</w:t>
      </w:r>
    </w:p>
    <w:p w14:paraId="08856EE2" w14:textId="77777777" w:rsidR="00573AEA" w:rsidRPr="00091537" w:rsidRDefault="00573AEA" w:rsidP="00EE05A0">
      <w:pPr>
        <w:numPr>
          <w:ilvl w:val="0"/>
          <w:numId w:val="62"/>
        </w:numPr>
        <w:spacing w:before="100" w:beforeAutospacing="1" w:after="100" w:afterAutospacing="1" w:line="240" w:lineRule="auto"/>
        <w:rPr>
          <w:rFonts w:ascii="Arial" w:eastAsia="Times New Roman" w:hAnsi="Arial" w:cs="Arial"/>
          <w:color w:val="000000" w:themeColor="text1"/>
          <w:sz w:val="24"/>
          <w:szCs w:val="24"/>
        </w:rPr>
      </w:pPr>
      <w:r w:rsidRPr="00091537">
        <w:rPr>
          <w:rFonts w:ascii="Arial" w:eastAsia="Times New Roman" w:hAnsi="Arial" w:cs="Arial"/>
          <w:color w:val="000000" w:themeColor="text1"/>
          <w:sz w:val="24"/>
          <w:szCs w:val="24"/>
        </w:rPr>
        <w:t>OCR Cambridge National in Sports Studies - Level 2</w:t>
      </w:r>
    </w:p>
    <w:p w14:paraId="01FB8C60" w14:textId="3720B0CD" w:rsidR="00573AEA" w:rsidRPr="00091537" w:rsidRDefault="00573AEA" w:rsidP="00573AEA">
      <w:pPr>
        <w:rPr>
          <w:rFonts w:ascii="Arial" w:eastAsia="Times New Roman" w:hAnsi="Arial" w:cs="Arial"/>
          <w:color w:val="000000" w:themeColor="text1"/>
          <w:sz w:val="24"/>
          <w:szCs w:val="24"/>
        </w:rPr>
      </w:pPr>
      <w:r w:rsidRPr="00091537">
        <w:rPr>
          <w:rFonts w:ascii="Arial" w:eastAsia="Times New Roman" w:hAnsi="Arial" w:cs="Arial"/>
          <w:color w:val="000000" w:themeColor="text1"/>
          <w:sz w:val="24"/>
          <w:szCs w:val="24"/>
        </w:rPr>
        <w:t>The student groupings for either the GCSE PE or vocational option will be decided based on the PE teams</w:t>
      </w:r>
      <w:r w:rsidR="00EC314F" w:rsidRPr="00091537">
        <w:rPr>
          <w:rFonts w:ascii="Arial" w:eastAsia="Times New Roman" w:hAnsi="Arial" w:cs="Arial"/>
          <w:color w:val="000000" w:themeColor="text1"/>
          <w:sz w:val="24"/>
          <w:szCs w:val="24"/>
        </w:rPr>
        <w:t>’</w:t>
      </w:r>
      <w:r w:rsidRPr="00091537">
        <w:rPr>
          <w:rFonts w:ascii="Arial" w:eastAsia="Times New Roman" w:hAnsi="Arial" w:cs="Arial"/>
          <w:color w:val="000000" w:themeColor="text1"/>
          <w:sz w:val="24"/>
          <w:szCs w:val="24"/>
        </w:rPr>
        <w:t xml:space="preserve"> prior assessments.</w:t>
      </w:r>
    </w:p>
    <w:p w14:paraId="23383254" w14:textId="77777777" w:rsidR="00573AEA" w:rsidRPr="00091537" w:rsidRDefault="00573AEA" w:rsidP="002E533F">
      <w:pPr>
        <w:spacing w:after="0"/>
        <w:rPr>
          <w:rFonts w:ascii="Arial" w:hAnsi="Arial" w:cs="Arial"/>
          <w:color w:val="000000" w:themeColor="text1"/>
          <w:sz w:val="24"/>
          <w:szCs w:val="24"/>
        </w:rPr>
      </w:pPr>
    </w:p>
    <w:p w14:paraId="0DF34BB6" w14:textId="77777777" w:rsidR="00C35150" w:rsidRPr="00091537" w:rsidRDefault="00C35150" w:rsidP="002E533F">
      <w:pPr>
        <w:spacing w:after="0"/>
        <w:rPr>
          <w:rFonts w:ascii="Arial" w:hAnsi="Arial" w:cs="Arial"/>
          <w:color w:val="000000" w:themeColor="text1"/>
          <w:sz w:val="24"/>
          <w:szCs w:val="24"/>
        </w:rPr>
      </w:pPr>
    </w:p>
    <w:p w14:paraId="49AC36CB" w14:textId="77777777" w:rsidR="00100FFB" w:rsidRPr="00091537" w:rsidRDefault="00100FFB" w:rsidP="002E533F">
      <w:pPr>
        <w:spacing w:after="0"/>
        <w:rPr>
          <w:rFonts w:ascii="Arial" w:hAnsi="Arial" w:cs="Arial"/>
          <w:color w:val="000000" w:themeColor="text1"/>
          <w:sz w:val="24"/>
          <w:szCs w:val="24"/>
        </w:rPr>
      </w:pPr>
      <w:r w:rsidRPr="00091537">
        <w:rPr>
          <w:rFonts w:ascii="Arial" w:hAnsi="Arial" w:cs="Arial"/>
          <w:color w:val="000000" w:themeColor="text1"/>
          <w:sz w:val="24"/>
          <w:szCs w:val="24"/>
        </w:rPr>
        <w:t xml:space="preserve">For more information contact </w:t>
      </w:r>
      <w:r w:rsidR="00EE265C" w:rsidRPr="00091537">
        <w:rPr>
          <w:rFonts w:ascii="Arial" w:hAnsi="Arial" w:cs="Arial"/>
          <w:color w:val="000000" w:themeColor="text1"/>
          <w:sz w:val="24"/>
          <w:szCs w:val="24"/>
        </w:rPr>
        <w:t>Mr O’Brien (Head of PE)</w:t>
      </w:r>
    </w:p>
    <w:p w14:paraId="6EBEF3FE" w14:textId="77777777" w:rsidR="00100FFB" w:rsidRPr="00091537" w:rsidRDefault="00100FFB" w:rsidP="002E533F">
      <w:pPr>
        <w:spacing w:after="0"/>
        <w:rPr>
          <w:rFonts w:ascii="Arial" w:hAnsi="Arial" w:cs="Arial"/>
          <w:color w:val="000000" w:themeColor="text1"/>
          <w:sz w:val="24"/>
          <w:szCs w:val="24"/>
        </w:rPr>
      </w:pPr>
    </w:p>
    <w:p w14:paraId="2EA346D8" w14:textId="77777777" w:rsidR="00100FFB" w:rsidRPr="00AC0AC0" w:rsidRDefault="00100FFB" w:rsidP="002E533F">
      <w:pPr>
        <w:spacing w:after="0"/>
        <w:rPr>
          <w:rFonts w:ascii="Arial" w:hAnsi="Arial" w:cs="Arial"/>
          <w:color w:val="EE0000"/>
          <w:sz w:val="24"/>
          <w:szCs w:val="24"/>
        </w:rPr>
      </w:pPr>
    </w:p>
    <w:p w14:paraId="48E191C7" w14:textId="77777777" w:rsidR="00100FFB" w:rsidRPr="00AC0AC0" w:rsidRDefault="00100FFB" w:rsidP="002E533F">
      <w:pPr>
        <w:spacing w:after="0"/>
        <w:rPr>
          <w:rFonts w:ascii="Arial" w:hAnsi="Arial" w:cs="Arial"/>
          <w:color w:val="EE0000"/>
          <w:sz w:val="24"/>
          <w:szCs w:val="24"/>
        </w:rPr>
      </w:pPr>
    </w:p>
    <w:p w14:paraId="08FDF138" w14:textId="77777777" w:rsidR="002E3F32" w:rsidRPr="00AC0AC0" w:rsidRDefault="002E3F32" w:rsidP="001B0538">
      <w:pPr>
        <w:rPr>
          <w:rFonts w:ascii="Arial" w:hAnsi="Arial" w:cs="Arial"/>
          <w:color w:val="EE0000"/>
          <w:sz w:val="24"/>
          <w:szCs w:val="24"/>
        </w:rPr>
      </w:pPr>
    </w:p>
    <w:p w14:paraId="111B9876" w14:textId="77777777" w:rsidR="00D94A38" w:rsidRPr="00DD4C8B" w:rsidRDefault="00D94A38" w:rsidP="004D6FFC">
      <w:pPr>
        <w:spacing w:after="0"/>
        <w:jc w:val="center"/>
        <w:rPr>
          <w:rFonts w:ascii="Arial" w:hAnsi="Arial" w:cs="Arial"/>
          <w:b/>
          <w:color w:val="000000" w:themeColor="text1"/>
          <w:sz w:val="32"/>
          <w:szCs w:val="32"/>
        </w:rPr>
      </w:pPr>
      <w:r w:rsidRPr="00DD4C8B">
        <w:rPr>
          <w:rFonts w:ascii="Arial" w:hAnsi="Arial" w:cs="Arial"/>
          <w:b/>
          <w:color w:val="000000" w:themeColor="text1"/>
          <w:sz w:val="32"/>
          <w:szCs w:val="32"/>
        </w:rPr>
        <w:lastRenderedPageBreak/>
        <w:t>PSYCHOLOGY</w:t>
      </w:r>
    </w:p>
    <w:p w14:paraId="6AB4934C" w14:textId="77777777" w:rsidR="00D94A38" w:rsidRPr="00DD4C8B" w:rsidRDefault="00D94A38" w:rsidP="00C35150">
      <w:pPr>
        <w:spacing w:after="0"/>
        <w:jc w:val="center"/>
        <w:rPr>
          <w:rFonts w:ascii="Arial" w:hAnsi="Arial" w:cs="Arial"/>
          <w:b/>
          <w:color w:val="000000" w:themeColor="text1"/>
          <w:sz w:val="32"/>
          <w:szCs w:val="32"/>
        </w:rPr>
      </w:pPr>
      <w:r w:rsidRPr="00DD4C8B">
        <w:rPr>
          <w:rFonts w:ascii="Arial" w:hAnsi="Arial" w:cs="Arial"/>
          <w:b/>
          <w:color w:val="000000" w:themeColor="text1"/>
          <w:sz w:val="32"/>
          <w:szCs w:val="32"/>
        </w:rPr>
        <w:t>GCSE</w:t>
      </w:r>
    </w:p>
    <w:p w14:paraId="2C83BFCC" w14:textId="77777777" w:rsidR="00C35150" w:rsidRPr="00DD4C8B" w:rsidRDefault="00995CC4" w:rsidP="004D6FFC">
      <w:pPr>
        <w:spacing w:after="0"/>
        <w:jc w:val="center"/>
        <w:rPr>
          <w:rFonts w:ascii="Arial" w:hAnsi="Arial" w:cs="Arial"/>
          <w:color w:val="000000" w:themeColor="text1"/>
          <w:sz w:val="24"/>
          <w:szCs w:val="24"/>
        </w:rPr>
      </w:pPr>
      <w:r w:rsidRPr="00DD4C8B">
        <w:rPr>
          <w:rFonts w:ascii="Arial" w:hAnsi="Arial" w:cs="Arial"/>
          <w:color w:val="000000" w:themeColor="text1"/>
          <w:sz w:val="24"/>
          <w:szCs w:val="24"/>
        </w:rPr>
        <w:t xml:space="preserve"> </w:t>
      </w:r>
    </w:p>
    <w:p w14:paraId="5561D23F" w14:textId="6CF4BE0D" w:rsidR="00C35150" w:rsidRPr="00DD4C8B" w:rsidRDefault="00EE265C" w:rsidP="00C35150">
      <w:pPr>
        <w:spacing w:after="0"/>
        <w:rPr>
          <w:rFonts w:ascii="Arial" w:hAnsi="Arial" w:cs="Arial"/>
          <w:b/>
          <w:color w:val="000000" w:themeColor="text1"/>
          <w:sz w:val="24"/>
          <w:szCs w:val="24"/>
        </w:rPr>
      </w:pPr>
      <w:r w:rsidRPr="00DD4C8B">
        <w:rPr>
          <w:rFonts w:ascii="Arial" w:hAnsi="Arial" w:cs="Arial"/>
          <w:b/>
          <w:color w:val="000000" w:themeColor="text1"/>
          <w:sz w:val="24"/>
          <w:szCs w:val="24"/>
        </w:rPr>
        <w:t>This course would suit students who:</w:t>
      </w:r>
    </w:p>
    <w:p w14:paraId="042BD749" w14:textId="77777777" w:rsidR="0001422D" w:rsidRPr="00DD4C8B" w:rsidRDefault="0001422D" w:rsidP="00C35150">
      <w:pPr>
        <w:spacing w:after="0"/>
        <w:rPr>
          <w:rFonts w:ascii="Arial" w:hAnsi="Arial" w:cs="Arial"/>
          <w:b/>
          <w:color w:val="000000" w:themeColor="text1"/>
          <w:sz w:val="24"/>
          <w:szCs w:val="24"/>
        </w:rPr>
      </w:pPr>
    </w:p>
    <w:p w14:paraId="1C2C0E6E" w14:textId="77777777" w:rsidR="0001422D"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Are interested in</w:t>
      </w:r>
      <w:r w:rsidR="0001422D" w:rsidRPr="00DD4C8B">
        <w:rPr>
          <w:rFonts w:ascii="Arial" w:hAnsi="Arial" w:cs="Arial"/>
          <w:color w:val="000000" w:themeColor="text1"/>
          <w:sz w:val="24"/>
          <w:szCs w:val="24"/>
        </w:rPr>
        <w:t>:</w:t>
      </w:r>
      <w:r w:rsidRPr="00DD4C8B">
        <w:rPr>
          <w:rFonts w:ascii="Arial" w:hAnsi="Arial" w:cs="Arial"/>
          <w:color w:val="000000" w:themeColor="text1"/>
          <w:sz w:val="24"/>
          <w:szCs w:val="24"/>
        </w:rPr>
        <w:t xml:space="preserve"> </w:t>
      </w:r>
    </w:p>
    <w:p w14:paraId="7F59A51C" w14:textId="2BECB22E" w:rsidR="0001422D" w:rsidRPr="00DD4C8B" w:rsidRDefault="007B7883" w:rsidP="00EE05A0">
      <w:pPr>
        <w:pStyle w:val="ListParagraph"/>
        <w:numPr>
          <w:ilvl w:val="0"/>
          <w:numId w:val="42"/>
        </w:numPr>
        <w:spacing w:after="0"/>
        <w:rPr>
          <w:rFonts w:ascii="Arial" w:hAnsi="Arial" w:cs="Arial"/>
          <w:b/>
          <w:color w:val="000000" w:themeColor="text1"/>
          <w:sz w:val="24"/>
          <w:szCs w:val="24"/>
        </w:rPr>
      </w:pPr>
      <w:r w:rsidRPr="00DD4C8B">
        <w:rPr>
          <w:rFonts w:ascii="Arial" w:hAnsi="Arial" w:cs="Arial"/>
          <w:color w:val="000000" w:themeColor="text1"/>
          <w:sz w:val="24"/>
          <w:szCs w:val="24"/>
        </w:rPr>
        <w:t xml:space="preserve">finding out about why people behave in the way that they </w:t>
      </w:r>
      <w:r w:rsidR="0001422D" w:rsidRPr="00DD4C8B">
        <w:rPr>
          <w:rFonts w:ascii="Arial" w:hAnsi="Arial" w:cs="Arial"/>
          <w:color w:val="000000" w:themeColor="text1"/>
          <w:sz w:val="24"/>
          <w:szCs w:val="24"/>
        </w:rPr>
        <w:t>do;</w:t>
      </w:r>
    </w:p>
    <w:p w14:paraId="56A754D9" w14:textId="4893E63E" w:rsidR="0001422D" w:rsidRPr="00DD4C8B" w:rsidRDefault="007B7883" w:rsidP="00EE05A0">
      <w:pPr>
        <w:pStyle w:val="NoSpacing"/>
        <w:numPr>
          <w:ilvl w:val="0"/>
          <w:numId w:val="42"/>
        </w:numPr>
        <w:rPr>
          <w:rFonts w:ascii="Arial" w:hAnsi="Arial" w:cs="Arial"/>
          <w:color w:val="000000" w:themeColor="text1"/>
          <w:sz w:val="24"/>
          <w:szCs w:val="24"/>
        </w:rPr>
      </w:pPr>
      <w:r w:rsidRPr="00DD4C8B">
        <w:rPr>
          <w:rFonts w:ascii="Arial" w:hAnsi="Arial" w:cs="Arial"/>
          <w:color w:val="000000" w:themeColor="text1"/>
          <w:sz w:val="24"/>
          <w:szCs w:val="24"/>
        </w:rPr>
        <w:t>learn</w:t>
      </w:r>
      <w:r w:rsidR="0001422D" w:rsidRPr="00DD4C8B">
        <w:rPr>
          <w:rFonts w:ascii="Arial" w:hAnsi="Arial" w:cs="Arial"/>
          <w:color w:val="000000" w:themeColor="text1"/>
          <w:sz w:val="24"/>
          <w:szCs w:val="24"/>
        </w:rPr>
        <w:t>ing</w:t>
      </w:r>
      <w:r w:rsidRPr="00DD4C8B">
        <w:rPr>
          <w:rFonts w:ascii="Arial" w:hAnsi="Arial" w:cs="Arial"/>
          <w:color w:val="000000" w:themeColor="text1"/>
          <w:sz w:val="24"/>
          <w:szCs w:val="24"/>
        </w:rPr>
        <w:t xml:space="preserve"> through </w:t>
      </w:r>
      <w:r w:rsidR="00EE265C" w:rsidRPr="00DD4C8B">
        <w:rPr>
          <w:rFonts w:ascii="Arial" w:hAnsi="Arial" w:cs="Arial"/>
          <w:color w:val="000000" w:themeColor="text1"/>
          <w:sz w:val="24"/>
          <w:szCs w:val="24"/>
        </w:rPr>
        <w:t>discussion-based</w:t>
      </w:r>
      <w:r w:rsidRPr="00DD4C8B">
        <w:rPr>
          <w:rFonts w:ascii="Arial" w:hAnsi="Arial" w:cs="Arial"/>
          <w:color w:val="000000" w:themeColor="text1"/>
          <w:sz w:val="24"/>
          <w:szCs w:val="24"/>
        </w:rPr>
        <w:t xml:space="preserve"> activities and enjoy doing practical </w:t>
      </w:r>
      <w:r w:rsidR="0001422D" w:rsidRPr="00DD4C8B">
        <w:rPr>
          <w:rFonts w:ascii="Arial" w:hAnsi="Arial" w:cs="Arial"/>
          <w:color w:val="000000" w:themeColor="text1"/>
          <w:sz w:val="24"/>
          <w:szCs w:val="24"/>
        </w:rPr>
        <w:t>work;</w:t>
      </w:r>
    </w:p>
    <w:p w14:paraId="722AE744" w14:textId="037AFECB" w:rsidR="007B7883" w:rsidRPr="00DD4C8B" w:rsidRDefault="0001422D" w:rsidP="00EE05A0">
      <w:pPr>
        <w:pStyle w:val="NoSpacing"/>
        <w:numPr>
          <w:ilvl w:val="0"/>
          <w:numId w:val="42"/>
        </w:numPr>
        <w:rPr>
          <w:rFonts w:ascii="Arial" w:hAnsi="Arial" w:cs="Arial"/>
          <w:color w:val="000000" w:themeColor="text1"/>
          <w:sz w:val="24"/>
          <w:szCs w:val="24"/>
        </w:rPr>
      </w:pPr>
      <w:r w:rsidRPr="00DD4C8B">
        <w:rPr>
          <w:rFonts w:ascii="Arial" w:hAnsi="Arial" w:cs="Arial"/>
          <w:color w:val="000000" w:themeColor="text1"/>
          <w:sz w:val="24"/>
          <w:szCs w:val="24"/>
        </w:rPr>
        <w:t>and a</w:t>
      </w:r>
      <w:r w:rsidR="007B7883" w:rsidRPr="00DD4C8B">
        <w:rPr>
          <w:rFonts w:ascii="Arial" w:hAnsi="Arial" w:cs="Arial"/>
          <w:color w:val="000000" w:themeColor="text1"/>
          <w:sz w:val="24"/>
          <w:szCs w:val="24"/>
        </w:rPr>
        <w:t>re highly motivated, organised and committed</w:t>
      </w:r>
      <w:r w:rsidRPr="00DD4C8B">
        <w:rPr>
          <w:rFonts w:ascii="Arial" w:hAnsi="Arial" w:cs="Arial"/>
          <w:color w:val="000000" w:themeColor="text1"/>
          <w:sz w:val="24"/>
          <w:szCs w:val="24"/>
        </w:rPr>
        <w:t>.</w:t>
      </w:r>
    </w:p>
    <w:p w14:paraId="72F70C51" w14:textId="77777777" w:rsidR="00C35150" w:rsidRPr="00DD4C8B" w:rsidRDefault="00C35150" w:rsidP="00C35150">
      <w:pPr>
        <w:pStyle w:val="NoSpacing"/>
        <w:rPr>
          <w:rFonts w:ascii="Arial" w:hAnsi="Arial" w:cs="Arial"/>
          <w:color w:val="000000" w:themeColor="text1"/>
          <w:sz w:val="24"/>
          <w:szCs w:val="24"/>
        </w:rPr>
      </w:pPr>
    </w:p>
    <w:p w14:paraId="0AA07FEE" w14:textId="77777777" w:rsidR="00C35150" w:rsidRPr="00DD4C8B" w:rsidRDefault="00C35150"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 xml:space="preserve">Psychology is the scientific study of human and animal behaviour. It is a popular subject to study at all levels (GCSE, A Level and degree). The skills gained from studying psychology are in growing demand in many professional areas including education, research, caring and healthcare professions such as working with children and adults, therapeutic and clinical roles and business. Psychology enables students to develop open, lively and enquiring minds. Students develop a sensitive and confident understanding of human behaviour and understand that the actions and communications of others should not be taken at face value. They do this through developing skills which apply to real world situations. </w:t>
      </w:r>
    </w:p>
    <w:p w14:paraId="4A5894B8" w14:textId="77777777" w:rsidR="007B7883" w:rsidRPr="00DD4C8B" w:rsidRDefault="007B7883" w:rsidP="00C35150">
      <w:pPr>
        <w:spacing w:after="0"/>
        <w:rPr>
          <w:rFonts w:ascii="Arial" w:hAnsi="Arial" w:cs="Arial"/>
          <w:b/>
          <w:i/>
          <w:color w:val="000000" w:themeColor="text1"/>
          <w:sz w:val="24"/>
          <w:szCs w:val="24"/>
        </w:rPr>
      </w:pPr>
    </w:p>
    <w:p w14:paraId="434E26B8" w14:textId="77777777" w:rsidR="007B7883" w:rsidRPr="00DD4C8B" w:rsidRDefault="007B7883" w:rsidP="00C35150">
      <w:pPr>
        <w:spacing w:after="0"/>
        <w:rPr>
          <w:rFonts w:ascii="Arial" w:hAnsi="Arial" w:cs="Arial"/>
          <w:b/>
          <w:color w:val="000000" w:themeColor="text1"/>
          <w:sz w:val="24"/>
          <w:szCs w:val="24"/>
        </w:rPr>
      </w:pPr>
      <w:r w:rsidRPr="00DD4C8B">
        <w:rPr>
          <w:rFonts w:ascii="Arial" w:hAnsi="Arial" w:cs="Arial"/>
          <w:b/>
          <w:color w:val="000000" w:themeColor="text1"/>
          <w:sz w:val="24"/>
          <w:szCs w:val="24"/>
        </w:rPr>
        <w:t>Course Content</w:t>
      </w:r>
    </w:p>
    <w:p w14:paraId="28302C73"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There are two units that make up the GCSE psychology course. The scientific principles which underpin psychology are an integral part of the course and students will have to learn how to present findings in a scientific manner. Students will study a neuropsychology topic where the knowledge will underpin topics listed below.  Research methods will feature as a section on both papers alongside 3 topic elements.</w:t>
      </w:r>
    </w:p>
    <w:p w14:paraId="5B25F5D1" w14:textId="77777777" w:rsidR="007B7883" w:rsidRPr="00DD4C8B" w:rsidRDefault="007B7883" w:rsidP="00C35150">
      <w:pPr>
        <w:spacing w:after="0"/>
        <w:rPr>
          <w:rFonts w:ascii="Arial" w:hAnsi="Arial" w:cs="Arial"/>
          <w:color w:val="000000" w:themeColor="text1"/>
          <w:sz w:val="24"/>
          <w:szCs w:val="24"/>
          <w:u w:val="single"/>
        </w:rPr>
      </w:pPr>
    </w:p>
    <w:p w14:paraId="5A543C0D"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 xml:space="preserve">Unit 1 </w:t>
      </w:r>
    </w:p>
    <w:p w14:paraId="6C90927D"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Criminal psychology</w:t>
      </w:r>
    </w:p>
    <w:p w14:paraId="0150C877"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Development</w:t>
      </w:r>
    </w:p>
    <w:p w14:paraId="132724DF"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Psychological problems</w:t>
      </w:r>
    </w:p>
    <w:p w14:paraId="5FBE35DC" w14:textId="77777777" w:rsidR="007B7883" w:rsidRPr="00DD4C8B" w:rsidRDefault="007B7883" w:rsidP="00C35150">
      <w:pPr>
        <w:spacing w:after="0"/>
        <w:rPr>
          <w:rFonts w:ascii="Arial" w:hAnsi="Arial" w:cs="Arial"/>
          <w:color w:val="000000" w:themeColor="text1"/>
          <w:sz w:val="24"/>
          <w:szCs w:val="24"/>
        </w:rPr>
      </w:pPr>
    </w:p>
    <w:p w14:paraId="1F251CC4"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 xml:space="preserve">Unit 2 </w:t>
      </w:r>
    </w:p>
    <w:p w14:paraId="6DCD5348"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Social influence</w:t>
      </w:r>
    </w:p>
    <w:p w14:paraId="7900E751"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Memory</w:t>
      </w:r>
    </w:p>
    <w:p w14:paraId="32B6F980" w14:textId="77777777" w:rsidR="007B7883" w:rsidRPr="00DD4C8B" w:rsidRDefault="007B7883" w:rsidP="00C35150">
      <w:pPr>
        <w:spacing w:after="0"/>
        <w:rPr>
          <w:rFonts w:ascii="Arial" w:hAnsi="Arial" w:cs="Arial"/>
          <w:color w:val="000000" w:themeColor="text1"/>
          <w:sz w:val="24"/>
          <w:szCs w:val="24"/>
        </w:rPr>
      </w:pPr>
      <w:r w:rsidRPr="00DD4C8B">
        <w:rPr>
          <w:rFonts w:ascii="Arial" w:hAnsi="Arial" w:cs="Arial"/>
          <w:color w:val="000000" w:themeColor="text1"/>
          <w:sz w:val="24"/>
          <w:szCs w:val="24"/>
        </w:rPr>
        <w:t>Sleep and dreaming</w:t>
      </w:r>
    </w:p>
    <w:p w14:paraId="308E6CB5" w14:textId="77777777" w:rsidR="007B7883" w:rsidRPr="00DD4C8B" w:rsidRDefault="007B7883" w:rsidP="00C35150">
      <w:pPr>
        <w:spacing w:after="0"/>
        <w:jc w:val="both"/>
        <w:rPr>
          <w:rFonts w:cs="Arial"/>
          <w:color w:val="000000" w:themeColor="text1"/>
          <w:sz w:val="24"/>
        </w:rPr>
      </w:pPr>
    </w:p>
    <w:p w14:paraId="62ED20FC" w14:textId="77777777" w:rsidR="007B7883" w:rsidRPr="00DD4C8B" w:rsidRDefault="007B7883" w:rsidP="00C35150">
      <w:pPr>
        <w:spacing w:after="0"/>
        <w:jc w:val="both"/>
        <w:rPr>
          <w:rFonts w:ascii="Arial" w:hAnsi="Arial" w:cs="Arial"/>
          <w:color w:val="000000" w:themeColor="text1"/>
          <w:sz w:val="24"/>
        </w:rPr>
      </w:pPr>
      <w:r w:rsidRPr="00DD4C8B">
        <w:rPr>
          <w:rFonts w:ascii="Arial" w:hAnsi="Arial" w:cs="Arial"/>
          <w:color w:val="000000" w:themeColor="text1"/>
          <w:sz w:val="24"/>
        </w:rPr>
        <w:t xml:space="preserve">For each of the topics studied, content will relate to: </w:t>
      </w:r>
    </w:p>
    <w:p w14:paraId="3E175D75" w14:textId="77777777" w:rsidR="007B7883" w:rsidRPr="00DD4C8B" w:rsidRDefault="007B7883" w:rsidP="00EE05A0">
      <w:pPr>
        <w:numPr>
          <w:ilvl w:val="0"/>
          <w:numId w:val="28"/>
        </w:numPr>
        <w:spacing w:after="0"/>
        <w:contextualSpacing/>
        <w:jc w:val="both"/>
        <w:rPr>
          <w:rFonts w:ascii="Arial" w:hAnsi="Arial" w:cs="Arial"/>
          <w:color w:val="000000" w:themeColor="text1"/>
          <w:sz w:val="24"/>
        </w:rPr>
      </w:pPr>
      <w:r w:rsidRPr="00DD4C8B">
        <w:rPr>
          <w:rFonts w:ascii="Arial" w:hAnsi="Arial" w:cs="Arial"/>
          <w:color w:val="000000" w:themeColor="text1"/>
          <w:sz w:val="24"/>
        </w:rPr>
        <w:t>key concepts</w:t>
      </w:r>
    </w:p>
    <w:p w14:paraId="2169194A" w14:textId="77777777" w:rsidR="007B7883" w:rsidRPr="00DD4C8B" w:rsidRDefault="007B7883" w:rsidP="00EE05A0">
      <w:pPr>
        <w:numPr>
          <w:ilvl w:val="0"/>
          <w:numId w:val="28"/>
        </w:numPr>
        <w:spacing w:after="0"/>
        <w:contextualSpacing/>
        <w:jc w:val="both"/>
        <w:rPr>
          <w:rFonts w:ascii="Arial" w:hAnsi="Arial" w:cs="Arial"/>
          <w:color w:val="000000" w:themeColor="text1"/>
          <w:sz w:val="24"/>
        </w:rPr>
      </w:pPr>
      <w:r w:rsidRPr="00DD4C8B">
        <w:rPr>
          <w:rFonts w:ascii="Arial" w:hAnsi="Arial" w:cs="Arial"/>
          <w:color w:val="000000" w:themeColor="text1"/>
          <w:sz w:val="24"/>
        </w:rPr>
        <w:t>theories/explanations</w:t>
      </w:r>
    </w:p>
    <w:p w14:paraId="57FBDFCF" w14:textId="77777777" w:rsidR="007B7883" w:rsidRPr="00DD4C8B" w:rsidRDefault="007B7883" w:rsidP="00EE05A0">
      <w:pPr>
        <w:numPr>
          <w:ilvl w:val="0"/>
          <w:numId w:val="28"/>
        </w:numPr>
        <w:spacing w:after="0"/>
        <w:contextualSpacing/>
        <w:jc w:val="both"/>
        <w:rPr>
          <w:rFonts w:ascii="Arial" w:hAnsi="Arial" w:cs="Arial"/>
          <w:color w:val="000000" w:themeColor="text1"/>
          <w:sz w:val="24"/>
        </w:rPr>
      </w:pPr>
      <w:r w:rsidRPr="00DD4C8B">
        <w:rPr>
          <w:rFonts w:ascii="Arial" w:hAnsi="Arial" w:cs="Arial"/>
          <w:color w:val="000000" w:themeColor="text1"/>
          <w:sz w:val="24"/>
        </w:rPr>
        <w:t>research studies</w:t>
      </w:r>
    </w:p>
    <w:p w14:paraId="74C5DD51" w14:textId="77777777" w:rsidR="007B7883" w:rsidRPr="00DD4C8B" w:rsidRDefault="007B7883" w:rsidP="00EE05A0">
      <w:pPr>
        <w:numPr>
          <w:ilvl w:val="0"/>
          <w:numId w:val="28"/>
        </w:numPr>
        <w:spacing w:after="0"/>
        <w:contextualSpacing/>
        <w:jc w:val="both"/>
        <w:rPr>
          <w:rFonts w:ascii="Arial" w:hAnsi="Arial" w:cs="Arial"/>
          <w:color w:val="000000" w:themeColor="text1"/>
          <w:sz w:val="24"/>
        </w:rPr>
      </w:pPr>
      <w:r w:rsidRPr="00DD4C8B">
        <w:rPr>
          <w:rFonts w:ascii="Arial" w:hAnsi="Arial" w:cs="Arial"/>
          <w:color w:val="000000" w:themeColor="text1"/>
          <w:sz w:val="24"/>
        </w:rPr>
        <w:t xml:space="preserve">real-life applications. </w:t>
      </w:r>
    </w:p>
    <w:p w14:paraId="65C85373" w14:textId="77777777" w:rsidR="007B7883" w:rsidRPr="00DD4C8B" w:rsidRDefault="007B7883" w:rsidP="00C35150">
      <w:pPr>
        <w:spacing w:after="0"/>
        <w:ind w:left="720"/>
        <w:contextualSpacing/>
        <w:jc w:val="both"/>
        <w:rPr>
          <w:rFonts w:ascii="Arial" w:hAnsi="Arial" w:cs="Arial"/>
          <w:color w:val="000000" w:themeColor="text1"/>
          <w:sz w:val="24"/>
        </w:rPr>
      </w:pPr>
    </w:p>
    <w:p w14:paraId="095702CB" w14:textId="77777777" w:rsidR="00E82CE8" w:rsidRPr="00DD4C8B" w:rsidRDefault="00E82CE8" w:rsidP="00C35150">
      <w:pPr>
        <w:spacing w:after="0"/>
        <w:jc w:val="both"/>
        <w:rPr>
          <w:rFonts w:ascii="Arial" w:hAnsi="Arial" w:cs="Arial"/>
          <w:color w:val="000000" w:themeColor="text1"/>
          <w:sz w:val="24"/>
        </w:rPr>
      </w:pPr>
    </w:p>
    <w:p w14:paraId="6EDF5FFD" w14:textId="77777777" w:rsidR="00E82CE8" w:rsidRPr="00DD4C8B" w:rsidRDefault="00E82CE8" w:rsidP="00C35150">
      <w:pPr>
        <w:spacing w:after="0"/>
        <w:jc w:val="both"/>
        <w:rPr>
          <w:rFonts w:ascii="Arial" w:hAnsi="Arial" w:cs="Arial"/>
          <w:color w:val="000000" w:themeColor="text1"/>
          <w:sz w:val="24"/>
        </w:rPr>
      </w:pPr>
    </w:p>
    <w:p w14:paraId="3B220DEC" w14:textId="77777777" w:rsidR="00DD4C8B" w:rsidRPr="00DD4C8B" w:rsidRDefault="00DD4C8B" w:rsidP="00C35150">
      <w:pPr>
        <w:spacing w:after="0"/>
        <w:jc w:val="both"/>
        <w:rPr>
          <w:rFonts w:ascii="Arial" w:hAnsi="Arial" w:cs="Arial"/>
          <w:color w:val="000000" w:themeColor="text1"/>
          <w:sz w:val="24"/>
        </w:rPr>
      </w:pPr>
    </w:p>
    <w:p w14:paraId="64BC3063" w14:textId="77777777" w:rsidR="00DD4C8B" w:rsidRPr="00DD4C8B" w:rsidRDefault="00DD4C8B" w:rsidP="00C35150">
      <w:pPr>
        <w:spacing w:after="0"/>
        <w:jc w:val="both"/>
        <w:rPr>
          <w:rFonts w:ascii="Arial" w:hAnsi="Arial" w:cs="Arial"/>
          <w:color w:val="000000" w:themeColor="text1"/>
          <w:sz w:val="24"/>
        </w:rPr>
      </w:pPr>
    </w:p>
    <w:p w14:paraId="2A7B3C86" w14:textId="247CD9CC" w:rsidR="00EC314F" w:rsidRPr="00DD4C8B" w:rsidRDefault="007B7883" w:rsidP="00C35150">
      <w:pPr>
        <w:spacing w:after="0"/>
        <w:jc w:val="both"/>
        <w:rPr>
          <w:rFonts w:ascii="Arial" w:hAnsi="Arial" w:cs="Arial"/>
          <w:color w:val="000000" w:themeColor="text1"/>
          <w:sz w:val="24"/>
        </w:rPr>
      </w:pPr>
      <w:r w:rsidRPr="00DD4C8B">
        <w:rPr>
          <w:rFonts w:ascii="Arial" w:hAnsi="Arial" w:cs="Arial"/>
          <w:color w:val="000000" w:themeColor="text1"/>
          <w:sz w:val="24"/>
        </w:rPr>
        <w:t xml:space="preserve">Learners will also be required to study two core studies to support the content of related theories. For each core study, learners should ‘tell the story’ in a scientific manner. Students will learn how to become critical thinkers and need to develop skills in evaluation. </w:t>
      </w:r>
    </w:p>
    <w:p w14:paraId="702C3802" w14:textId="77777777" w:rsidR="00EC314F" w:rsidRPr="00DD4C8B" w:rsidRDefault="00EC314F" w:rsidP="00C35150">
      <w:pPr>
        <w:spacing w:after="0"/>
        <w:jc w:val="both"/>
        <w:rPr>
          <w:rFonts w:ascii="Arial" w:hAnsi="Arial" w:cs="Arial"/>
          <w:b/>
          <w:color w:val="000000" w:themeColor="text1"/>
          <w:sz w:val="24"/>
        </w:rPr>
      </w:pPr>
    </w:p>
    <w:p w14:paraId="7E85C8DB" w14:textId="54CDA47D" w:rsidR="007B7883" w:rsidRPr="00DD4C8B" w:rsidRDefault="007B7883" w:rsidP="00C35150">
      <w:pPr>
        <w:spacing w:after="0"/>
        <w:jc w:val="both"/>
        <w:rPr>
          <w:rFonts w:ascii="Arial" w:hAnsi="Arial" w:cs="Arial"/>
          <w:color w:val="000000" w:themeColor="text1"/>
          <w:sz w:val="24"/>
        </w:rPr>
      </w:pPr>
      <w:r w:rsidRPr="00DD4C8B">
        <w:rPr>
          <w:rFonts w:ascii="Arial" w:hAnsi="Arial" w:cs="Arial"/>
          <w:b/>
          <w:color w:val="000000" w:themeColor="text1"/>
          <w:sz w:val="24"/>
        </w:rPr>
        <w:t>Methods of assessment</w:t>
      </w:r>
    </w:p>
    <w:p w14:paraId="6D7782FA" w14:textId="13FFC8C9" w:rsidR="007B7883" w:rsidRPr="00DD4C8B" w:rsidRDefault="007B7883" w:rsidP="00C35150">
      <w:pPr>
        <w:spacing w:after="0"/>
        <w:jc w:val="both"/>
        <w:rPr>
          <w:rFonts w:ascii="Arial" w:hAnsi="Arial" w:cs="Arial"/>
          <w:color w:val="000000" w:themeColor="text1"/>
          <w:sz w:val="24"/>
        </w:rPr>
      </w:pPr>
      <w:r w:rsidRPr="00DD4C8B">
        <w:rPr>
          <w:rFonts w:ascii="Arial" w:hAnsi="Arial" w:cs="Arial"/>
          <w:color w:val="000000" w:themeColor="text1"/>
          <w:sz w:val="24"/>
        </w:rPr>
        <w:t>There is one examination for unit 1 and one examination for unit 2.  Both examinations are 90 minutes long and are taken at the end of Year 11.  Each exam is worth 50% of the final GCSE grade and the GCSE grades available are from 9-1. There is no coursework element to the course, but students will undertake practical work as part of their learning about the different methods used by psychologists to study people and their behaviour.</w:t>
      </w:r>
      <w:r w:rsidR="00DD4C8B" w:rsidRPr="00DD4C8B">
        <w:rPr>
          <w:rFonts w:ascii="Arial" w:hAnsi="Arial" w:cs="Arial"/>
          <w:color w:val="000000" w:themeColor="text1"/>
          <w:sz w:val="24"/>
        </w:rPr>
        <w:t xml:space="preserve"> Students should also be aware that 10% of the exam will assess mathematical skills and they will have to produce an evaluative essay in both papers. </w:t>
      </w:r>
    </w:p>
    <w:p w14:paraId="1CE88FC2" w14:textId="77777777" w:rsidR="007B7883" w:rsidRPr="00DD4C8B" w:rsidRDefault="007B7883" w:rsidP="00C35150">
      <w:pPr>
        <w:spacing w:after="0"/>
        <w:jc w:val="both"/>
        <w:rPr>
          <w:rFonts w:ascii="Arial" w:hAnsi="Arial" w:cs="Arial"/>
          <w:color w:val="000000" w:themeColor="text1"/>
          <w:sz w:val="24"/>
        </w:rPr>
      </w:pPr>
    </w:p>
    <w:p w14:paraId="20DFBE59" w14:textId="77777777" w:rsidR="007B7883" w:rsidRPr="00DD4C8B" w:rsidRDefault="007B7883" w:rsidP="00C35150">
      <w:pPr>
        <w:spacing w:after="0"/>
        <w:jc w:val="both"/>
        <w:rPr>
          <w:rFonts w:ascii="Arial" w:hAnsi="Arial" w:cs="Arial"/>
          <w:b/>
          <w:color w:val="000000" w:themeColor="text1"/>
          <w:sz w:val="24"/>
        </w:rPr>
      </w:pPr>
      <w:r w:rsidRPr="00DD4C8B">
        <w:rPr>
          <w:rFonts w:ascii="Arial" w:hAnsi="Arial" w:cs="Arial"/>
          <w:b/>
          <w:color w:val="000000" w:themeColor="text1"/>
          <w:sz w:val="24"/>
        </w:rPr>
        <w:t>Progression routes from this course could include:</w:t>
      </w:r>
    </w:p>
    <w:p w14:paraId="42963100" w14:textId="77777777" w:rsidR="007B7883" w:rsidRPr="00DD4C8B" w:rsidRDefault="007B7883" w:rsidP="00C35150">
      <w:pPr>
        <w:spacing w:after="0"/>
        <w:jc w:val="both"/>
        <w:rPr>
          <w:rFonts w:ascii="Arial" w:hAnsi="Arial" w:cs="Arial"/>
          <w:color w:val="000000" w:themeColor="text1"/>
          <w:sz w:val="24"/>
        </w:rPr>
      </w:pPr>
      <w:r w:rsidRPr="00DD4C8B">
        <w:rPr>
          <w:rFonts w:ascii="Arial" w:hAnsi="Arial" w:cs="Arial"/>
          <w:color w:val="000000" w:themeColor="text1"/>
          <w:sz w:val="24"/>
        </w:rPr>
        <w:t>GCSE psychology provides students with the necessary skills required for most careers, if not all. The skills developed are highly transferable especially as psychology is now classified as a science subject. Many of our students stay with us in the sixth form to study A Level psychology. They then continue their journey to study psychology at university. Possible careers include any psychological career; clinical, forensic, health, sport, education, counselling (see the careers pages on the British Psychological Society website). Other pathways include courses that involve working with people of all ages (nurseries, teaching, and mental illness).</w:t>
      </w:r>
    </w:p>
    <w:p w14:paraId="16E2B095" w14:textId="77777777" w:rsidR="007B7883" w:rsidRPr="00DD4C8B" w:rsidRDefault="007B7883" w:rsidP="00C35150">
      <w:pPr>
        <w:spacing w:after="0"/>
        <w:jc w:val="both"/>
        <w:rPr>
          <w:rFonts w:ascii="Arial" w:hAnsi="Arial" w:cs="Arial"/>
          <w:color w:val="000000" w:themeColor="text1"/>
          <w:sz w:val="24"/>
        </w:rPr>
      </w:pPr>
    </w:p>
    <w:p w14:paraId="119D06F8" w14:textId="77777777" w:rsidR="007B7883" w:rsidRPr="00DD4C8B" w:rsidRDefault="007B7883" w:rsidP="00C35150">
      <w:pPr>
        <w:spacing w:after="0"/>
        <w:jc w:val="both"/>
        <w:rPr>
          <w:rFonts w:ascii="Arial" w:hAnsi="Arial" w:cs="Arial"/>
          <w:color w:val="000000" w:themeColor="text1"/>
          <w:sz w:val="24"/>
        </w:rPr>
      </w:pPr>
    </w:p>
    <w:p w14:paraId="50210C78" w14:textId="11DFB8DB" w:rsidR="007B7883" w:rsidRPr="00DD4C8B" w:rsidRDefault="007B7883" w:rsidP="00C35150">
      <w:pPr>
        <w:spacing w:after="0"/>
        <w:rPr>
          <w:rFonts w:ascii="Arial" w:hAnsi="Arial" w:cs="Arial"/>
          <w:color w:val="000000" w:themeColor="text1"/>
        </w:rPr>
      </w:pPr>
      <w:r w:rsidRPr="00DD4C8B">
        <w:rPr>
          <w:rFonts w:ascii="Arial" w:hAnsi="Arial" w:cs="Arial"/>
          <w:color w:val="000000" w:themeColor="text1"/>
          <w:sz w:val="24"/>
        </w:rPr>
        <w:t>For more information, please see M</w:t>
      </w:r>
      <w:r w:rsidR="0001422D" w:rsidRPr="00DD4C8B">
        <w:rPr>
          <w:rFonts w:ascii="Arial" w:hAnsi="Arial" w:cs="Arial"/>
          <w:color w:val="000000" w:themeColor="text1"/>
          <w:sz w:val="24"/>
        </w:rPr>
        <w:t>r</w:t>
      </w:r>
      <w:r w:rsidR="00DD4C8B" w:rsidRPr="00DD4C8B">
        <w:rPr>
          <w:rFonts w:ascii="Arial" w:hAnsi="Arial" w:cs="Arial"/>
          <w:color w:val="000000" w:themeColor="text1"/>
          <w:sz w:val="24"/>
        </w:rPr>
        <w:t xml:space="preserve">s </w:t>
      </w:r>
      <w:proofErr w:type="gramStart"/>
      <w:r w:rsidR="00DD4C8B" w:rsidRPr="00DD4C8B">
        <w:rPr>
          <w:rFonts w:ascii="Arial" w:hAnsi="Arial" w:cs="Arial"/>
          <w:color w:val="000000" w:themeColor="text1"/>
          <w:sz w:val="24"/>
        </w:rPr>
        <w:t xml:space="preserve">Holman </w:t>
      </w:r>
      <w:r w:rsidRPr="00DD4C8B">
        <w:rPr>
          <w:rFonts w:ascii="Arial" w:hAnsi="Arial" w:cs="Arial"/>
          <w:color w:val="000000" w:themeColor="text1"/>
          <w:sz w:val="24"/>
        </w:rPr>
        <w:t xml:space="preserve"> </w:t>
      </w:r>
      <w:r w:rsidR="00EE265C" w:rsidRPr="00DD4C8B">
        <w:rPr>
          <w:rFonts w:ascii="Arial" w:hAnsi="Arial" w:cs="Arial"/>
          <w:color w:val="000000" w:themeColor="text1"/>
          <w:sz w:val="24"/>
        </w:rPr>
        <w:t>(</w:t>
      </w:r>
      <w:proofErr w:type="gramEnd"/>
      <w:r w:rsidR="00EE265C" w:rsidRPr="00DD4C8B">
        <w:rPr>
          <w:rFonts w:ascii="Arial" w:hAnsi="Arial" w:cs="Arial"/>
          <w:color w:val="000000" w:themeColor="text1"/>
          <w:sz w:val="24"/>
        </w:rPr>
        <w:t>Head of Psychology)</w:t>
      </w:r>
    </w:p>
    <w:p w14:paraId="1EE83029" w14:textId="77777777" w:rsidR="00D94A38" w:rsidRPr="00AC0AC0" w:rsidRDefault="00D94A38" w:rsidP="00C35150">
      <w:pPr>
        <w:spacing w:after="0"/>
        <w:rPr>
          <w:rFonts w:ascii="Arial" w:hAnsi="Arial" w:cs="Arial"/>
          <w:color w:val="EE0000"/>
        </w:rPr>
      </w:pPr>
    </w:p>
    <w:p w14:paraId="4C8C6332" w14:textId="77777777" w:rsidR="00100FFB" w:rsidRPr="00AC0AC0" w:rsidRDefault="00100FFB" w:rsidP="00C35150">
      <w:pPr>
        <w:spacing w:after="0"/>
        <w:rPr>
          <w:rFonts w:ascii="Arial" w:hAnsi="Arial" w:cs="Arial"/>
          <w:color w:val="EE0000"/>
        </w:rPr>
      </w:pPr>
    </w:p>
    <w:p w14:paraId="40C647E3" w14:textId="77777777" w:rsidR="008018C0" w:rsidRPr="00AC0AC0" w:rsidRDefault="008018C0" w:rsidP="00C35150">
      <w:pPr>
        <w:spacing w:after="0"/>
        <w:rPr>
          <w:rFonts w:ascii="Arial" w:hAnsi="Arial" w:cs="Arial"/>
          <w:color w:val="EE0000"/>
        </w:rPr>
      </w:pPr>
    </w:p>
    <w:p w14:paraId="11C09753" w14:textId="77777777" w:rsidR="00AE04DB" w:rsidRPr="00AC0AC0" w:rsidRDefault="00AE04DB" w:rsidP="00C35150">
      <w:pPr>
        <w:spacing w:after="0"/>
        <w:rPr>
          <w:color w:val="EE0000"/>
        </w:rPr>
      </w:pPr>
    </w:p>
    <w:p w14:paraId="247A060C" w14:textId="77777777" w:rsidR="00410AFE" w:rsidRPr="00AC0AC0" w:rsidRDefault="00410AFE" w:rsidP="00C35150">
      <w:pPr>
        <w:spacing w:after="0"/>
        <w:rPr>
          <w:color w:val="EE0000"/>
        </w:rPr>
      </w:pPr>
    </w:p>
    <w:p w14:paraId="7846CB5B" w14:textId="77777777" w:rsidR="00410AFE" w:rsidRPr="00AC0AC0" w:rsidRDefault="00410AFE" w:rsidP="00C35150">
      <w:pPr>
        <w:spacing w:after="0"/>
        <w:rPr>
          <w:color w:val="EE0000"/>
        </w:rPr>
      </w:pPr>
    </w:p>
    <w:p w14:paraId="4EF44976" w14:textId="77777777" w:rsidR="00410AFE" w:rsidRPr="00AC0AC0" w:rsidRDefault="00410AFE" w:rsidP="00C35150">
      <w:pPr>
        <w:spacing w:after="0"/>
        <w:rPr>
          <w:color w:val="EE0000"/>
        </w:rPr>
      </w:pPr>
    </w:p>
    <w:p w14:paraId="0CB300D2" w14:textId="77777777" w:rsidR="00410AFE" w:rsidRPr="00AC0AC0" w:rsidRDefault="00410AFE" w:rsidP="00C35150">
      <w:pPr>
        <w:spacing w:after="0"/>
        <w:rPr>
          <w:color w:val="EE0000"/>
        </w:rPr>
      </w:pPr>
    </w:p>
    <w:p w14:paraId="4A3340AB" w14:textId="77777777" w:rsidR="00410AFE" w:rsidRPr="00AC0AC0" w:rsidRDefault="00410AFE" w:rsidP="00C35150">
      <w:pPr>
        <w:spacing w:after="0"/>
        <w:rPr>
          <w:color w:val="EE0000"/>
        </w:rPr>
      </w:pPr>
    </w:p>
    <w:p w14:paraId="2B44CBCB" w14:textId="77777777" w:rsidR="00410AFE" w:rsidRPr="00AC0AC0" w:rsidRDefault="00410AFE" w:rsidP="00C35150">
      <w:pPr>
        <w:spacing w:after="0"/>
        <w:rPr>
          <w:color w:val="EE0000"/>
        </w:rPr>
      </w:pPr>
    </w:p>
    <w:p w14:paraId="094B0543" w14:textId="77777777" w:rsidR="00410AFE" w:rsidRPr="00AC0AC0" w:rsidRDefault="00410AFE" w:rsidP="00C35150">
      <w:pPr>
        <w:spacing w:after="0"/>
        <w:rPr>
          <w:color w:val="EE0000"/>
        </w:rPr>
      </w:pPr>
    </w:p>
    <w:p w14:paraId="1E159F01" w14:textId="77777777" w:rsidR="00410AFE" w:rsidRPr="00AC0AC0" w:rsidRDefault="00410AFE" w:rsidP="00C35150">
      <w:pPr>
        <w:spacing w:after="0"/>
        <w:rPr>
          <w:color w:val="EE0000"/>
        </w:rPr>
      </w:pPr>
    </w:p>
    <w:p w14:paraId="3E819DAA" w14:textId="77777777" w:rsidR="00410AFE" w:rsidRPr="00AC0AC0" w:rsidRDefault="00410AFE" w:rsidP="00C35150">
      <w:pPr>
        <w:spacing w:after="0"/>
        <w:rPr>
          <w:color w:val="EE0000"/>
        </w:rPr>
      </w:pPr>
    </w:p>
    <w:p w14:paraId="0D8A545C" w14:textId="77777777" w:rsidR="00410AFE" w:rsidRPr="00AC0AC0" w:rsidRDefault="00410AFE" w:rsidP="00C35150">
      <w:pPr>
        <w:spacing w:after="0"/>
        <w:rPr>
          <w:color w:val="EE0000"/>
        </w:rPr>
      </w:pPr>
    </w:p>
    <w:p w14:paraId="0ED2F97C" w14:textId="77777777" w:rsidR="00410AFE" w:rsidRPr="00AC0AC0" w:rsidRDefault="00410AFE" w:rsidP="00C35150">
      <w:pPr>
        <w:spacing w:after="0"/>
        <w:rPr>
          <w:color w:val="EE0000"/>
        </w:rPr>
      </w:pPr>
    </w:p>
    <w:p w14:paraId="4EB9B607" w14:textId="77777777" w:rsidR="00410AFE" w:rsidRPr="00AC0AC0" w:rsidRDefault="00410AFE" w:rsidP="00C35150">
      <w:pPr>
        <w:spacing w:after="0"/>
        <w:rPr>
          <w:color w:val="EE0000"/>
        </w:rPr>
      </w:pPr>
    </w:p>
    <w:p w14:paraId="45891C49" w14:textId="77777777" w:rsidR="00410AFE" w:rsidRPr="00AC0AC0" w:rsidRDefault="00410AFE" w:rsidP="00C35150">
      <w:pPr>
        <w:spacing w:after="0"/>
        <w:rPr>
          <w:color w:val="EE0000"/>
        </w:rPr>
      </w:pPr>
    </w:p>
    <w:p w14:paraId="380EEC05" w14:textId="77777777" w:rsidR="00410AFE" w:rsidRPr="00AC0AC0" w:rsidRDefault="00410AFE" w:rsidP="00C35150">
      <w:pPr>
        <w:spacing w:after="0"/>
        <w:rPr>
          <w:color w:val="EE0000"/>
        </w:rPr>
      </w:pPr>
    </w:p>
    <w:p w14:paraId="2F814AF1" w14:textId="77777777" w:rsidR="00410AFE" w:rsidRPr="00AC0AC0" w:rsidRDefault="00410AFE" w:rsidP="00C35150">
      <w:pPr>
        <w:spacing w:after="0"/>
        <w:rPr>
          <w:color w:val="EE0000"/>
        </w:rPr>
      </w:pPr>
    </w:p>
    <w:p w14:paraId="0E24D233" w14:textId="77777777" w:rsidR="00410AFE" w:rsidRPr="00AC0AC0" w:rsidRDefault="00410AFE" w:rsidP="00C35150">
      <w:pPr>
        <w:spacing w:after="0"/>
        <w:rPr>
          <w:color w:val="EE0000"/>
        </w:rPr>
      </w:pPr>
    </w:p>
    <w:p w14:paraId="35A0AF6B" w14:textId="77777777" w:rsidR="00410AFE" w:rsidRPr="00AC0AC0" w:rsidRDefault="00410AFE" w:rsidP="00C35150">
      <w:pPr>
        <w:spacing w:after="0"/>
        <w:rPr>
          <w:color w:val="EE0000"/>
        </w:rPr>
      </w:pPr>
    </w:p>
    <w:p w14:paraId="70765AE2" w14:textId="77777777" w:rsidR="00410AFE" w:rsidRPr="00AC0AC0" w:rsidRDefault="00410AFE" w:rsidP="00C35150">
      <w:pPr>
        <w:spacing w:after="0"/>
        <w:rPr>
          <w:color w:val="EE0000"/>
        </w:rPr>
      </w:pPr>
    </w:p>
    <w:p w14:paraId="07898717" w14:textId="77777777" w:rsidR="00410AFE" w:rsidRPr="00AC0AC0" w:rsidRDefault="00410AFE" w:rsidP="00C35150">
      <w:pPr>
        <w:spacing w:after="0"/>
        <w:rPr>
          <w:color w:val="EE0000"/>
        </w:rPr>
      </w:pPr>
    </w:p>
    <w:p w14:paraId="421041EA" w14:textId="77777777" w:rsidR="00410AFE" w:rsidRPr="00AC0AC0" w:rsidRDefault="00410AFE" w:rsidP="00C35150">
      <w:pPr>
        <w:spacing w:after="0"/>
        <w:rPr>
          <w:color w:val="EE0000"/>
        </w:rPr>
      </w:pPr>
    </w:p>
    <w:p w14:paraId="2C9AF704" w14:textId="6B6D9471" w:rsidR="00410AFE" w:rsidRPr="00E576D2" w:rsidRDefault="00410AFE" w:rsidP="00C814C3">
      <w:pPr>
        <w:spacing w:after="0"/>
        <w:jc w:val="center"/>
        <w:rPr>
          <w:rFonts w:ascii="Arial" w:hAnsi="Arial" w:cs="Arial"/>
          <w:b/>
          <w:color w:val="000000" w:themeColor="text1"/>
          <w:sz w:val="24"/>
          <w:szCs w:val="24"/>
        </w:rPr>
      </w:pPr>
      <w:r w:rsidRPr="00E576D2">
        <w:rPr>
          <w:rFonts w:ascii="Arial" w:hAnsi="Arial" w:cs="Arial"/>
          <w:b/>
          <w:color w:val="000000" w:themeColor="text1"/>
          <w:sz w:val="24"/>
          <w:szCs w:val="24"/>
        </w:rPr>
        <w:lastRenderedPageBreak/>
        <w:t>ASSESSMENT OVERVIEW</w:t>
      </w:r>
    </w:p>
    <w:p w14:paraId="50031014" w14:textId="77777777" w:rsidR="00410AFE" w:rsidRPr="00E576D2" w:rsidRDefault="00410AFE" w:rsidP="00410AFE">
      <w:pPr>
        <w:spacing w:after="0"/>
        <w:jc w:val="center"/>
        <w:rPr>
          <w:rFonts w:ascii="Arial" w:hAnsi="Arial" w:cs="Arial"/>
          <w:b/>
          <w:color w:val="000000" w:themeColor="text1"/>
          <w:sz w:val="24"/>
          <w:szCs w:val="24"/>
        </w:rPr>
      </w:pPr>
    </w:p>
    <w:tbl>
      <w:tblPr>
        <w:tblStyle w:val="TableGrid"/>
        <w:tblW w:w="10490" w:type="dxa"/>
        <w:tblInd w:w="-572" w:type="dxa"/>
        <w:tblLook w:val="04A0" w:firstRow="1" w:lastRow="0" w:firstColumn="1" w:lastColumn="0" w:noHBand="0" w:noVBand="1"/>
      </w:tblPr>
      <w:tblGrid>
        <w:gridCol w:w="1513"/>
        <w:gridCol w:w="2356"/>
        <w:gridCol w:w="1232"/>
        <w:gridCol w:w="1854"/>
        <w:gridCol w:w="1293"/>
        <w:gridCol w:w="2356"/>
      </w:tblGrid>
      <w:tr w:rsidR="00E576D2" w:rsidRPr="00E576D2" w14:paraId="35BF77FE" w14:textId="77777777" w:rsidTr="00507F34">
        <w:tc>
          <w:tcPr>
            <w:tcW w:w="1513" w:type="dxa"/>
          </w:tcPr>
          <w:p w14:paraId="208CA117" w14:textId="77777777" w:rsidR="00410AFE" w:rsidRPr="00E576D2" w:rsidRDefault="00410AFE" w:rsidP="00EE1742">
            <w:pPr>
              <w:rPr>
                <w:b/>
                <w:color w:val="000000" w:themeColor="text1"/>
              </w:rPr>
            </w:pPr>
            <w:r w:rsidRPr="00E576D2">
              <w:rPr>
                <w:b/>
                <w:color w:val="000000" w:themeColor="text1"/>
              </w:rPr>
              <w:t>Subject</w:t>
            </w:r>
          </w:p>
        </w:tc>
        <w:tc>
          <w:tcPr>
            <w:tcW w:w="2185" w:type="dxa"/>
          </w:tcPr>
          <w:p w14:paraId="4E0CB051" w14:textId="77777777" w:rsidR="00410AFE" w:rsidRPr="00E576D2" w:rsidRDefault="00410AFE" w:rsidP="00EE1742">
            <w:pPr>
              <w:rPr>
                <w:b/>
                <w:color w:val="000000" w:themeColor="text1"/>
              </w:rPr>
            </w:pPr>
            <w:r w:rsidRPr="00E576D2">
              <w:rPr>
                <w:b/>
                <w:color w:val="000000" w:themeColor="text1"/>
              </w:rPr>
              <w:t xml:space="preserve">Controlled </w:t>
            </w:r>
          </w:p>
          <w:p w14:paraId="57D4FFC5" w14:textId="77777777" w:rsidR="00410AFE" w:rsidRPr="00E576D2" w:rsidRDefault="00410AFE" w:rsidP="00EE1742">
            <w:pPr>
              <w:rPr>
                <w:b/>
                <w:color w:val="000000" w:themeColor="text1"/>
              </w:rPr>
            </w:pPr>
            <w:r w:rsidRPr="00E576D2">
              <w:rPr>
                <w:b/>
                <w:color w:val="000000" w:themeColor="text1"/>
              </w:rPr>
              <w:t>Assessments, coursework</w:t>
            </w:r>
            <w:r w:rsidR="00253B2A" w:rsidRPr="00E576D2">
              <w:rPr>
                <w:b/>
                <w:color w:val="000000" w:themeColor="text1"/>
              </w:rPr>
              <w:t>/</w:t>
            </w:r>
            <w:r w:rsidRPr="00E576D2">
              <w:rPr>
                <w:b/>
                <w:color w:val="000000" w:themeColor="text1"/>
              </w:rPr>
              <w:t xml:space="preserve"> </w:t>
            </w:r>
          </w:p>
          <w:p w14:paraId="21651B6F" w14:textId="77777777" w:rsidR="00410AFE" w:rsidRPr="00E576D2" w:rsidRDefault="00410AFE" w:rsidP="00EE1742">
            <w:pPr>
              <w:rPr>
                <w:b/>
                <w:color w:val="000000" w:themeColor="text1"/>
              </w:rPr>
            </w:pPr>
            <w:r w:rsidRPr="00E576D2">
              <w:rPr>
                <w:b/>
                <w:color w:val="000000" w:themeColor="text1"/>
              </w:rPr>
              <w:t xml:space="preserve">external </w:t>
            </w:r>
          </w:p>
          <w:p w14:paraId="3EDA3642" w14:textId="77777777" w:rsidR="00410AFE" w:rsidRPr="00E576D2" w:rsidRDefault="00410AFE" w:rsidP="00EE1742">
            <w:pPr>
              <w:rPr>
                <w:b/>
                <w:color w:val="000000" w:themeColor="text1"/>
              </w:rPr>
            </w:pPr>
            <w:r w:rsidRPr="00E576D2">
              <w:rPr>
                <w:b/>
                <w:color w:val="000000" w:themeColor="text1"/>
              </w:rPr>
              <w:t>assessment</w:t>
            </w:r>
          </w:p>
        </w:tc>
        <w:tc>
          <w:tcPr>
            <w:tcW w:w="1237" w:type="dxa"/>
          </w:tcPr>
          <w:p w14:paraId="54606003" w14:textId="77777777" w:rsidR="00410AFE" w:rsidRPr="00E576D2" w:rsidRDefault="00410AFE" w:rsidP="00EE1742">
            <w:pPr>
              <w:rPr>
                <w:b/>
                <w:color w:val="000000" w:themeColor="text1"/>
              </w:rPr>
            </w:pPr>
            <w:r w:rsidRPr="00E576D2">
              <w:rPr>
                <w:b/>
                <w:color w:val="000000" w:themeColor="text1"/>
              </w:rPr>
              <w:t>Exam</w:t>
            </w:r>
          </w:p>
        </w:tc>
        <w:tc>
          <w:tcPr>
            <w:tcW w:w="1903" w:type="dxa"/>
          </w:tcPr>
          <w:p w14:paraId="10502B5C" w14:textId="77777777" w:rsidR="00410AFE" w:rsidRPr="00E576D2" w:rsidRDefault="00FF3C00" w:rsidP="00EE1742">
            <w:pPr>
              <w:rPr>
                <w:b/>
                <w:color w:val="000000" w:themeColor="text1"/>
              </w:rPr>
            </w:pPr>
            <w:r w:rsidRPr="00E576D2">
              <w:rPr>
                <w:b/>
                <w:color w:val="000000" w:themeColor="text1"/>
              </w:rPr>
              <w:t>Exam Overview</w:t>
            </w:r>
          </w:p>
        </w:tc>
        <w:tc>
          <w:tcPr>
            <w:tcW w:w="1293" w:type="dxa"/>
          </w:tcPr>
          <w:p w14:paraId="6E9C1AD9" w14:textId="77777777" w:rsidR="00410AFE" w:rsidRPr="00E576D2" w:rsidRDefault="00410AFE" w:rsidP="00EE1742">
            <w:pPr>
              <w:rPr>
                <w:b/>
                <w:color w:val="000000" w:themeColor="text1"/>
              </w:rPr>
            </w:pPr>
            <w:r w:rsidRPr="00E576D2">
              <w:rPr>
                <w:b/>
                <w:color w:val="000000" w:themeColor="text1"/>
              </w:rPr>
              <w:t>Exam Board</w:t>
            </w:r>
          </w:p>
        </w:tc>
        <w:tc>
          <w:tcPr>
            <w:tcW w:w="2359" w:type="dxa"/>
          </w:tcPr>
          <w:p w14:paraId="75BEDA09" w14:textId="77777777" w:rsidR="00410AFE" w:rsidRPr="00E576D2" w:rsidRDefault="00410AFE" w:rsidP="00EE1742">
            <w:pPr>
              <w:rPr>
                <w:b/>
                <w:color w:val="000000" w:themeColor="text1"/>
              </w:rPr>
            </w:pPr>
            <w:r w:rsidRPr="00E576D2">
              <w:rPr>
                <w:b/>
                <w:color w:val="000000" w:themeColor="text1"/>
              </w:rPr>
              <w:t>Level of Entry</w:t>
            </w:r>
          </w:p>
        </w:tc>
      </w:tr>
      <w:tr w:rsidR="00E576D2" w:rsidRPr="00E576D2" w14:paraId="5E8980F3" w14:textId="77777777" w:rsidTr="00507F34">
        <w:tc>
          <w:tcPr>
            <w:tcW w:w="1513" w:type="dxa"/>
          </w:tcPr>
          <w:p w14:paraId="0D6B1455" w14:textId="77777777" w:rsidR="00410AFE" w:rsidRPr="00E576D2" w:rsidRDefault="00410AFE" w:rsidP="00EE1742">
            <w:pPr>
              <w:rPr>
                <w:color w:val="000000" w:themeColor="text1"/>
              </w:rPr>
            </w:pPr>
            <w:r w:rsidRPr="00E576D2">
              <w:rPr>
                <w:color w:val="000000" w:themeColor="text1"/>
              </w:rPr>
              <w:t>English Language</w:t>
            </w:r>
          </w:p>
        </w:tc>
        <w:tc>
          <w:tcPr>
            <w:tcW w:w="2185" w:type="dxa"/>
          </w:tcPr>
          <w:p w14:paraId="5FF7B82D" w14:textId="77777777" w:rsidR="00410AFE" w:rsidRPr="00E576D2" w:rsidRDefault="00410AFE" w:rsidP="00EE1742">
            <w:pPr>
              <w:rPr>
                <w:color w:val="000000" w:themeColor="text1"/>
              </w:rPr>
            </w:pPr>
            <w:r w:rsidRPr="00E576D2">
              <w:rPr>
                <w:color w:val="000000" w:themeColor="text1"/>
              </w:rPr>
              <w:t>0%</w:t>
            </w:r>
          </w:p>
        </w:tc>
        <w:tc>
          <w:tcPr>
            <w:tcW w:w="1237" w:type="dxa"/>
          </w:tcPr>
          <w:p w14:paraId="3D617223" w14:textId="77777777" w:rsidR="00410AFE" w:rsidRPr="00E576D2" w:rsidRDefault="00410AFE" w:rsidP="00EE1742">
            <w:pPr>
              <w:rPr>
                <w:color w:val="000000" w:themeColor="text1"/>
              </w:rPr>
            </w:pPr>
            <w:r w:rsidRPr="00E576D2">
              <w:rPr>
                <w:color w:val="000000" w:themeColor="text1"/>
              </w:rPr>
              <w:t>100%</w:t>
            </w:r>
          </w:p>
        </w:tc>
        <w:tc>
          <w:tcPr>
            <w:tcW w:w="1903" w:type="dxa"/>
          </w:tcPr>
          <w:p w14:paraId="5E646FBF" w14:textId="77777777" w:rsidR="00410AFE" w:rsidRPr="00E576D2" w:rsidRDefault="00410AFE" w:rsidP="00EE1742">
            <w:pPr>
              <w:rPr>
                <w:color w:val="000000" w:themeColor="text1"/>
              </w:rPr>
            </w:pPr>
            <w:r w:rsidRPr="00E576D2">
              <w:rPr>
                <w:color w:val="000000" w:themeColor="text1"/>
              </w:rPr>
              <w:t>Paper 1: 1 hr 45 min (50%)</w:t>
            </w:r>
          </w:p>
          <w:p w14:paraId="4E1FD3B8" w14:textId="77777777" w:rsidR="00410AFE" w:rsidRPr="00E576D2" w:rsidRDefault="00410AFE" w:rsidP="00EE1742">
            <w:pPr>
              <w:rPr>
                <w:color w:val="000000" w:themeColor="text1"/>
              </w:rPr>
            </w:pPr>
            <w:r w:rsidRPr="00E576D2">
              <w:rPr>
                <w:color w:val="000000" w:themeColor="text1"/>
              </w:rPr>
              <w:t>Paper 2: 1 hr 45 min (50%)</w:t>
            </w:r>
          </w:p>
        </w:tc>
        <w:tc>
          <w:tcPr>
            <w:tcW w:w="1293" w:type="dxa"/>
          </w:tcPr>
          <w:p w14:paraId="360A11CF" w14:textId="77777777" w:rsidR="00410AFE" w:rsidRPr="00E576D2" w:rsidRDefault="00410AFE" w:rsidP="00EE1742">
            <w:pPr>
              <w:rPr>
                <w:color w:val="000000" w:themeColor="text1"/>
              </w:rPr>
            </w:pPr>
            <w:r w:rsidRPr="00E576D2">
              <w:rPr>
                <w:color w:val="000000" w:themeColor="text1"/>
              </w:rPr>
              <w:t>AQA</w:t>
            </w:r>
          </w:p>
        </w:tc>
        <w:tc>
          <w:tcPr>
            <w:tcW w:w="2359" w:type="dxa"/>
          </w:tcPr>
          <w:p w14:paraId="3B5A157B" w14:textId="77777777" w:rsidR="00410AFE" w:rsidRPr="00E576D2" w:rsidRDefault="00410AFE" w:rsidP="00EE1742">
            <w:pPr>
              <w:rPr>
                <w:color w:val="000000" w:themeColor="text1"/>
              </w:rPr>
            </w:pPr>
            <w:r w:rsidRPr="00E576D2">
              <w:rPr>
                <w:color w:val="000000" w:themeColor="text1"/>
              </w:rPr>
              <w:t xml:space="preserve">One entry </w:t>
            </w:r>
          </w:p>
          <w:p w14:paraId="09F6DD03" w14:textId="77777777" w:rsidR="00410AFE" w:rsidRPr="00E576D2" w:rsidRDefault="00410AFE" w:rsidP="00EE1742">
            <w:pPr>
              <w:rPr>
                <w:color w:val="000000" w:themeColor="text1"/>
              </w:rPr>
            </w:pPr>
            <w:r w:rsidRPr="00E576D2">
              <w:rPr>
                <w:color w:val="000000" w:themeColor="text1"/>
              </w:rPr>
              <w:t>Grades 9-1</w:t>
            </w:r>
          </w:p>
        </w:tc>
      </w:tr>
      <w:tr w:rsidR="00E576D2" w:rsidRPr="00E576D2" w14:paraId="383CD52E" w14:textId="77777777" w:rsidTr="00507F34">
        <w:tc>
          <w:tcPr>
            <w:tcW w:w="1513" w:type="dxa"/>
          </w:tcPr>
          <w:p w14:paraId="5C24C158" w14:textId="77777777" w:rsidR="00410AFE" w:rsidRPr="00E576D2" w:rsidRDefault="00410AFE" w:rsidP="00EE1742">
            <w:r w:rsidRPr="00E576D2">
              <w:t>English Literature</w:t>
            </w:r>
          </w:p>
        </w:tc>
        <w:tc>
          <w:tcPr>
            <w:tcW w:w="2185" w:type="dxa"/>
          </w:tcPr>
          <w:p w14:paraId="091A295C" w14:textId="77777777" w:rsidR="00410AFE" w:rsidRPr="00E576D2" w:rsidRDefault="00410AFE" w:rsidP="00EE1742">
            <w:r w:rsidRPr="00E576D2">
              <w:t>0%</w:t>
            </w:r>
          </w:p>
        </w:tc>
        <w:tc>
          <w:tcPr>
            <w:tcW w:w="1237" w:type="dxa"/>
          </w:tcPr>
          <w:p w14:paraId="4BB16079" w14:textId="77777777" w:rsidR="00410AFE" w:rsidRPr="00E576D2" w:rsidRDefault="00410AFE" w:rsidP="00EE1742">
            <w:r w:rsidRPr="00E576D2">
              <w:t>100%</w:t>
            </w:r>
          </w:p>
        </w:tc>
        <w:tc>
          <w:tcPr>
            <w:tcW w:w="1903" w:type="dxa"/>
          </w:tcPr>
          <w:p w14:paraId="6ECEE8AE" w14:textId="77777777" w:rsidR="00410AFE" w:rsidRPr="00E576D2" w:rsidRDefault="00410AFE" w:rsidP="00EE1742">
            <w:r w:rsidRPr="00E576D2">
              <w:t>Paper 1: 1 hr 45 min (40%)</w:t>
            </w:r>
          </w:p>
          <w:p w14:paraId="12C15C8A" w14:textId="77777777" w:rsidR="00410AFE" w:rsidRPr="00E576D2" w:rsidRDefault="00410AFE" w:rsidP="00EE1742">
            <w:r w:rsidRPr="00E576D2">
              <w:t>Paper 2: 2 hr 15 min (60%)</w:t>
            </w:r>
          </w:p>
        </w:tc>
        <w:tc>
          <w:tcPr>
            <w:tcW w:w="1293" w:type="dxa"/>
          </w:tcPr>
          <w:p w14:paraId="1F07E164" w14:textId="77777777" w:rsidR="00410AFE" w:rsidRPr="00E576D2" w:rsidRDefault="00410AFE" w:rsidP="00EE1742">
            <w:r w:rsidRPr="00E576D2">
              <w:t>AQA</w:t>
            </w:r>
          </w:p>
        </w:tc>
        <w:tc>
          <w:tcPr>
            <w:tcW w:w="2359" w:type="dxa"/>
          </w:tcPr>
          <w:p w14:paraId="0C5E8935" w14:textId="77777777" w:rsidR="00410AFE" w:rsidRPr="00E576D2" w:rsidRDefault="00410AFE" w:rsidP="00EE1742">
            <w:r w:rsidRPr="00E576D2">
              <w:t>One entry</w:t>
            </w:r>
          </w:p>
          <w:p w14:paraId="21C25B7F" w14:textId="77777777" w:rsidR="00410AFE" w:rsidRPr="00E576D2" w:rsidRDefault="00410AFE" w:rsidP="00EE1742">
            <w:r w:rsidRPr="00E576D2">
              <w:t xml:space="preserve">Grades 9-1 </w:t>
            </w:r>
          </w:p>
        </w:tc>
      </w:tr>
      <w:tr w:rsidR="00E576D2" w:rsidRPr="00E576D2" w14:paraId="2CB17E13" w14:textId="77777777" w:rsidTr="00507F34">
        <w:tc>
          <w:tcPr>
            <w:tcW w:w="1513" w:type="dxa"/>
          </w:tcPr>
          <w:p w14:paraId="10CB087A" w14:textId="77777777" w:rsidR="00410AFE" w:rsidRPr="00E576D2" w:rsidRDefault="00410AFE" w:rsidP="00EE1742">
            <w:pPr>
              <w:rPr>
                <w:color w:val="000000" w:themeColor="text1"/>
              </w:rPr>
            </w:pPr>
            <w:bookmarkStart w:id="18" w:name="_Hlk218680705"/>
            <w:r w:rsidRPr="00E576D2">
              <w:rPr>
                <w:color w:val="000000" w:themeColor="text1"/>
              </w:rPr>
              <w:t>Mathematics</w:t>
            </w:r>
          </w:p>
          <w:p w14:paraId="5810DDBA" w14:textId="77777777" w:rsidR="00410AFE" w:rsidRPr="00E576D2" w:rsidRDefault="00410AFE" w:rsidP="00EE1742">
            <w:pPr>
              <w:rPr>
                <w:color w:val="000000" w:themeColor="text1"/>
              </w:rPr>
            </w:pPr>
          </w:p>
        </w:tc>
        <w:tc>
          <w:tcPr>
            <w:tcW w:w="2185" w:type="dxa"/>
          </w:tcPr>
          <w:p w14:paraId="1A170542" w14:textId="77777777" w:rsidR="00410AFE" w:rsidRPr="00E576D2" w:rsidRDefault="00410AFE" w:rsidP="00EE1742">
            <w:pPr>
              <w:rPr>
                <w:color w:val="000000" w:themeColor="text1"/>
              </w:rPr>
            </w:pPr>
            <w:r w:rsidRPr="00E576D2">
              <w:rPr>
                <w:color w:val="000000" w:themeColor="text1"/>
              </w:rPr>
              <w:t>0%</w:t>
            </w:r>
          </w:p>
        </w:tc>
        <w:tc>
          <w:tcPr>
            <w:tcW w:w="1237" w:type="dxa"/>
          </w:tcPr>
          <w:p w14:paraId="003182E8" w14:textId="001355F1" w:rsidR="00410AFE" w:rsidRPr="00E576D2" w:rsidRDefault="00E576D2" w:rsidP="00EE1742">
            <w:pPr>
              <w:rPr>
                <w:color w:val="000000" w:themeColor="text1"/>
              </w:rPr>
            </w:pPr>
            <w:r w:rsidRPr="00E576D2">
              <w:rPr>
                <w:color w:val="000000" w:themeColor="text1"/>
              </w:rPr>
              <w:t>100%</w:t>
            </w:r>
          </w:p>
        </w:tc>
        <w:tc>
          <w:tcPr>
            <w:tcW w:w="1903" w:type="dxa"/>
          </w:tcPr>
          <w:p w14:paraId="0677AE2A" w14:textId="77777777" w:rsidR="00410AFE" w:rsidRPr="00E576D2" w:rsidRDefault="00410AFE" w:rsidP="00EE1742">
            <w:pPr>
              <w:rPr>
                <w:color w:val="000000" w:themeColor="text1"/>
              </w:rPr>
            </w:pPr>
            <w:r w:rsidRPr="00E576D2">
              <w:rPr>
                <w:color w:val="000000" w:themeColor="text1"/>
              </w:rPr>
              <w:t>Paper 1: 1 hr 30 (33%)</w:t>
            </w:r>
          </w:p>
          <w:p w14:paraId="3861375C" w14:textId="77777777" w:rsidR="00410AFE" w:rsidRPr="00E576D2" w:rsidRDefault="00410AFE" w:rsidP="00EE1742">
            <w:pPr>
              <w:rPr>
                <w:color w:val="000000" w:themeColor="text1"/>
              </w:rPr>
            </w:pPr>
            <w:r w:rsidRPr="00E576D2">
              <w:rPr>
                <w:color w:val="000000" w:themeColor="text1"/>
              </w:rPr>
              <w:t>Paper 2: 1 hr 30 (33%)</w:t>
            </w:r>
          </w:p>
          <w:p w14:paraId="04958BD2" w14:textId="77777777" w:rsidR="00410AFE" w:rsidRPr="00E576D2" w:rsidRDefault="00410AFE" w:rsidP="00EE1742">
            <w:pPr>
              <w:rPr>
                <w:color w:val="000000" w:themeColor="text1"/>
              </w:rPr>
            </w:pPr>
            <w:r w:rsidRPr="00E576D2">
              <w:rPr>
                <w:color w:val="000000" w:themeColor="text1"/>
              </w:rPr>
              <w:t>Paper 3: 1 hr 30 (33%)</w:t>
            </w:r>
          </w:p>
        </w:tc>
        <w:tc>
          <w:tcPr>
            <w:tcW w:w="1293" w:type="dxa"/>
          </w:tcPr>
          <w:p w14:paraId="782197E1" w14:textId="77777777" w:rsidR="00410AFE" w:rsidRPr="00E576D2" w:rsidRDefault="00410AFE" w:rsidP="00EE1742">
            <w:pPr>
              <w:rPr>
                <w:color w:val="000000" w:themeColor="text1"/>
              </w:rPr>
            </w:pPr>
            <w:r w:rsidRPr="00E576D2">
              <w:rPr>
                <w:color w:val="000000" w:themeColor="text1"/>
              </w:rPr>
              <w:t>AQA</w:t>
            </w:r>
          </w:p>
        </w:tc>
        <w:tc>
          <w:tcPr>
            <w:tcW w:w="2359" w:type="dxa"/>
          </w:tcPr>
          <w:p w14:paraId="3BCC9377" w14:textId="77777777" w:rsidR="00410AFE" w:rsidRPr="00E576D2" w:rsidRDefault="00410AFE" w:rsidP="00EE1742">
            <w:pPr>
              <w:rPr>
                <w:color w:val="000000" w:themeColor="text1"/>
              </w:rPr>
            </w:pPr>
            <w:r w:rsidRPr="00E576D2">
              <w:rPr>
                <w:color w:val="000000" w:themeColor="text1"/>
              </w:rPr>
              <w:t>Higher 9-1</w:t>
            </w:r>
          </w:p>
          <w:p w14:paraId="32421878" w14:textId="77777777" w:rsidR="00410AFE" w:rsidRPr="00E576D2" w:rsidRDefault="00410AFE" w:rsidP="00EE1742">
            <w:pPr>
              <w:rPr>
                <w:color w:val="000000" w:themeColor="text1"/>
              </w:rPr>
            </w:pPr>
            <w:r w:rsidRPr="00E576D2">
              <w:rPr>
                <w:color w:val="000000" w:themeColor="text1"/>
              </w:rPr>
              <w:t>Foundation 5-1</w:t>
            </w:r>
          </w:p>
        </w:tc>
      </w:tr>
      <w:tr w:rsidR="00E576D2" w:rsidRPr="00E576D2" w14:paraId="0251EF9A" w14:textId="77777777" w:rsidTr="00507F34">
        <w:tc>
          <w:tcPr>
            <w:tcW w:w="1513" w:type="dxa"/>
          </w:tcPr>
          <w:p w14:paraId="303E6782" w14:textId="77777777" w:rsidR="00410AFE" w:rsidRPr="00B8332A" w:rsidRDefault="00410AFE" w:rsidP="00EE1742">
            <w:pPr>
              <w:rPr>
                <w:color w:val="000000" w:themeColor="text1"/>
              </w:rPr>
            </w:pPr>
            <w:bookmarkStart w:id="19" w:name="_Hlk218681475"/>
            <w:bookmarkEnd w:id="18"/>
            <w:r w:rsidRPr="00B8332A">
              <w:rPr>
                <w:color w:val="000000" w:themeColor="text1"/>
              </w:rPr>
              <w:t>Triple Science</w:t>
            </w:r>
          </w:p>
        </w:tc>
        <w:tc>
          <w:tcPr>
            <w:tcW w:w="2185" w:type="dxa"/>
          </w:tcPr>
          <w:p w14:paraId="6515C070" w14:textId="77777777" w:rsidR="00410AFE" w:rsidRPr="00B8332A" w:rsidRDefault="00F340D3" w:rsidP="00EE1742">
            <w:pPr>
              <w:rPr>
                <w:color w:val="000000" w:themeColor="text1"/>
              </w:rPr>
            </w:pPr>
            <w:r w:rsidRPr="00B8332A">
              <w:rPr>
                <w:color w:val="000000" w:themeColor="text1"/>
              </w:rPr>
              <w:t>0%</w:t>
            </w:r>
          </w:p>
        </w:tc>
        <w:tc>
          <w:tcPr>
            <w:tcW w:w="1237" w:type="dxa"/>
          </w:tcPr>
          <w:p w14:paraId="0E847D34" w14:textId="77777777" w:rsidR="00410AFE" w:rsidRPr="00B8332A" w:rsidRDefault="00F340D3" w:rsidP="00EE1742">
            <w:pPr>
              <w:rPr>
                <w:color w:val="000000" w:themeColor="text1"/>
              </w:rPr>
            </w:pPr>
            <w:r w:rsidRPr="00B8332A">
              <w:rPr>
                <w:color w:val="000000" w:themeColor="text1"/>
              </w:rPr>
              <w:t>100%</w:t>
            </w:r>
          </w:p>
        </w:tc>
        <w:tc>
          <w:tcPr>
            <w:tcW w:w="1903" w:type="dxa"/>
          </w:tcPr>
          <w:p w14:paraId="0BC3F8AE" w14:textId="77777777" w:rsidR="00410AFE" w:rsidRPr="00B8332A" w:rsidRDefault="00410AFE" w:rsidP="00EE1742">
            <w:pPr>
              <w:rPr>
                <w:color w:val="000000" w:themeColor="text1"/>
              </w:rPr>
            </w:pPr>
            <w:r w:rsidRPr="00B8332A">
              <w:rPr>
                <w:color w:val="000000" w:themeColor="text1"/>
              </w:rPr>
              <w:t>Biology Paper 1: 1 hr 45 min (50%)</w:t>
            </w:r>
          </w:p>
          <w:p w14:paraId="7827D4F1" w14:textId="77777777" w:rsidR="00410AFE" w:rsidRPr="00B8332A" w:rsidRDefault="00410AFE" w:rsidP="00EE1742">
            <w:pPr>
              <w:rPr>
                <w:color w:val="000000" w:themeColor="text1"/>
              </w:rPr>
            </w:pPr>
            <w:r w:rsidRPr="00B8332A">
              <w:rPr>
                <w:color w:val="000000" w:themeColor="text1"/>
              </w:rPr>
              <w:t>Biology Paper 2: 1 hr 45 min (50%)</w:t>
            </w:r>
          </w:p>
          <w:p w14:paraId="2B21286C" w14:textId="77777777" w:rsidR="00410AFE" w:rsidRPr="00B8332A" w:rsidRDefault="00410AFE" w:rsidP="00EE1742">
            <w:pPr>
              <w:rPr>
                <w:color w:val="000000" w:themeColor="text1"/>
              </w:rPr>
            </w:pPr>
            <w:r w:rsidRPr="00B8332A">
              <w:rPr>
                <w:color w:val="000000" w:themeColor="text1"/>
              </w:rPr>
              <w:t>Chemistry Paper 1: 1 hr 45 min (50%)</w:t>
            </w:r>
          </w:p>
          <w:p w14:paraId="32188F47" w14:textId="77777777" w:rsidR="00410AFE" w:rsidRPr="00B8332A" w:rsidRDefault="00410AFE" w:rsidP="00EE1742">
            <w:pPr>
              <w:rPr>
                <w:color w:val="000000" w:themeColor="text1"/>
              </w:rPr>
            </w:pPr>
            <w:r w:rsidRPr="00B8332A">
              <w:rPr>
                <w:color w:val="000000" w:themeColor="text1"/>
              </w:rPr>
              <w:t>Chemistry Paper 2: 1 hr 45 min (50%)</w:t>
            </w:r>
          </w:p>
          <w:p w14:paraId="733D5AAD" w14:textId="77777777" w:rsidR="00410AFE" w:rsidRPr="00B8332A" w:rsidRDefault="00410AFE" w:rsidP="00EE1742">
            <w:pPr>
              <w:rPr>
                <w:color w:val="000000" w:themeColor="text1"/>
              </w:rPr>
            </w:pPr>
            <w:r w:rsidRPr="00B8332A">
              <w:rPr>
                <w:color w:val="000000" w:themeColor="text1"/>
              </w:rPr>
              <w:t>Physics Paper 1: 1 hr 45 min (50%) (50%)</w:t>
            </w:r>
            <w:r w:rsidR="00CE034D" w:rsidRPr="00B8332A">
              <w:rPr>
                <w:color w:val="000000" w:themeColor="text1"/>
              </w:rPr>
              <w:t xml:space="preserve"> </w:t>
            </w:r>
            <w:r w:rsidRPr="00B8332A">
              <w:rPr>
                <w:color w:val="000000" w:themeColor="text1"/>
              </w:rPr>
              <w:t>Physics Paper 2: 1 hr 45 min (50%)</w:t>
            </w:r>
          </w:p>
        </w:tc>
        <w:tc>
          <w:tcPr>
            <w:tcW w:w="1293" w:type="dxa"/>
          </w:tcPr>
          <w:p w14:paraId="13CC8E6B" w14:textId="77777777" w:rsidR="00410AFE" w:rsidRPr="00B8332A" w:rsidRDefault="00F340D3" w:rsidP="00EE1742">
            <w:pPr>
              <w:rPr>
                <w:color w:val="000000" w:themeColor="text1"/>
              </w:rPr>
            </w:pPr>
            <w:r w:rsidRPr="00B8332A">
              <w:rPr>
                <w:color w:val="000000" w:themeColor="text1"/>
              </w:rPr>
              <w:t>AQA</w:t>
            </w:r>
          </w:p>
        </w:tc>
        <w:tc>
          <w:tcPr>
            <w:tcW w:w="2359" w:type="dxa"/>
          </w:tcPr>
          <w:p w14:paraId="2980642E" w14:textId="77777777" w:rsidR="00410AFE" w:rsidRPr="00B8332A" w:rsidRDefault="00410AFE" w:rsidP="00EE1742">
            <w:pPr>
              <w:rPr>
                <w:color w:val="000000" w:themeColor="text1"/>
              </w:rPr>
            </w:pPr>
            <w:r w:rsidRPr="00B8332A">
              <w:rPr>
                <w:color w:val="000000" w:themeColor="text1"/>
              </w:rPr>
              <w:t>One entry.</w:t>
            </w:r>
          </w:p>
          <w:p w14:paraId="3D90133A" w14:textId="77777777" w:rsidR="00410AFE" w:rsidRPr="00B8332A" w:rsidRDefault="00410AFE" w:rsidP="00EE1742">
            <w:pPr>
              <w:rPr>
                <w:color w:val="000000" w:themeColor="text1"/>
              </w:rPr>
            </w:pPr>
            <w:r w:rsidRPr="00B8332A">
              <w:rPr>
                <w:color w:val="000000" w:themeColor="text1"/>
              </w:rPr>
              <w:t>Grades 9-1</w:t>
            </w:r>
          </w:p>
          <w:p w14:paraId="5B3E5BBB" w14:textId="77777777" w:rsidR="00410AFE" w:rsidRPr="00B8332A" w:rsidRDefault="00410AFE" w:rsidP="00EE1742">
            <w:pPr>
              <w:rPr>
                <w:color w:val="000000" w:themeColor="text1"/>
              </w:rPr>
            </w:pPr>
            <w:r w:rsidRPr="00B8332A">
              <w:rPr>
                <w:color w:val="000000" w:themeColor="text1"/>
              </w:rPr>
              <w:t>3 GCSE grades in Biology, Chemistry and Physics</w:t>
            </w:r>
          </w:p>
        </w:tc>
      </w:tr>
      <w:tr w:rsidR="00E576D2" w:rsidRPr="00E576D2" w14:paraId="3EDF2E03" w14:textId="77777777" w:rsidTr="00507F34">
        <w:tc>
          <w:tcPr>
            <w:tcW w:w="1513" w:type="dxa"/>
          </w:tcPr>
          <w:p w14:paraId="1C61922E" w14:textId="77777777" w:rsidR="00410AFE" w:rsidRPr="00B8332A" w:rsidRDefault="00410AFE" w:rsidP="00EE1742">
            <w:pPr>
              <w:rPr>
                <w:color w:val="000000" w:themeColor="text1"/>
              </w:rPr>
            </w:pPr>
            <w:r w:rsidRPr="00B8332A">
              <w:rPr>
                <w:color w:val="000000" w:themeColor="text1"/>
              </w:rPr>
              <w:t>Trilogy Science</w:t>
            </w:r>
          </w:p>
        </w:tc>
        <w:tc>
          <w:tcPr>
            <w:tcW w:w="2185" w:type="dxa"/>
          </w:tcPr>
          <w:p w14:paraId="6631C122" w14:textId="77777777" w:rsidR="00410AFE" w:rsidRPr="00B8332A" w:rsidRDefault="00F340D3" w:rsidP="00EE1742">
            <w:pPr>
              <w:rPr>
                <w:color w:val="000000" w:themeColor="text1"/>
              </w:rPr>
            </w:pPr>
            <w:r w:rsidRPr="00B8332A">
              <w:rPr>
                <w:color w:val="000000" w:themeColor="text1"/>
              </w:rPr>
              <w:t>0%</w:t>
            </w:r>
          </w:p>
        </w:tc>
        <w:tc>
          <w:tcPr>
            <w:tcW w:w="1237" w:type="dxa"/>
          </w:tcPr>
          <w:p w14:paraId="1DCB1EB4" w14:textId="77777777" w:rsidR="00410AFE" w:rsidRPr="00B8332A" w:rsidRDefault="00F340D3" w:rsidP="00EE1742">
            <w:pPr>
              <w:rPr>
                <w:color w:val="000000" w:themeColor="text1"/>
              </w:rPr>
            </w:pPr>
            <w:r w:rsidRPr="00B8332A">
              <w:rPr>
                <w:color w:val="000000" w:themeColor="text1"/>
              </w:rPr>
              <w:t>100%</w:t>
            </w:r>
          </w:p>
        </w:tc>
        <w:tc>
          <w:tcPr>
            <w:tcW w:w="1903" w:type="dxa"/>
          </w:tcPr>
          <w:p w14:paraId="1465A1B5" w14:textId="77777777" w:rsidR="00410AFE" w:rsidRPr="00507F34" w:rsidRDefault="00410AFE" w:rsidP="00EE1742">
            <w:pPr>
              <w:rPr>
                <w:color w:val="000000" w:themeColor="text1"/>
                <w:sz w:val="20"/>
                <w:szCs w:val="20"/>
              </w:rPr>
            </w:pPr>
            <w:r w:rsidRPr="00507F34">
              <w:rPr>
                <w:color w:val="000000" w:themeColor="text1"/>
                <w:sz w:val="20"/>
                <w:szCs w:val="20"/>
              </w:rPr>
              <w:t>Biology Paper 1: 1 hr 15 min (17%)</w:t>
            </w:r>
          </w:p>
          <w:p w14:paraId="19F946B7" w14:textId="77777777" w:rsidR="00410AFE" w:rsidRPr="00507F34" w:rsidRDefault="00410AFE" w:rsidP="00EE1742">
            <w:pPr>
              <w:rPr>
                <w:color w:val="000000" w:themeColor="text1"/>
                <w:sz w:val="20"/>
                <w:szCs w:val="20"/>
              </w:rPr>
            </w:pPr>
            <w:r w:rsidRPr="00507F34">
              <w:rPr>
                <w:color w:val="000000" w:themeColor="text1"/>
                <w:sz w:val="20"/>
                <w:szCs w:val="20"/>
              </w:rPr>
              <w:t>Biology Paper 2: 1 hr 15 min (17%)</w:t>
            </w:r>
          </w:p>
          <w:p w14:paraId="0B1AA989" w14:textId="77777777" w:rsidR="00410AFE" w:rsidRPr="00507F34" w:rsidRDefault="00410AFE" w:rsidP="00EE1742">
            <w:pPr>
              <w:rPr>
                <w:color w:val="000000" w:themeColor="text1"/>
                <w:sz w:val="20"/>
                <w:szCs w:val="20"/>
              </w:rPr>
            </w:pPr>
            <w:r w:rsidRPr="00507F34">
              <w:rPr>
                <w:color w:val="000000" w:themeColor="text1"/>
                <w:sz w:val="20"/>
                <w:szCs w:val="20"/>
              </w:rPr>
              <w:t>Chemistry Paper 1: 1 hr 15 min (17%)</w:t>
            </w:r>
          </w:p>
          <w:p w14:paraId="18E69216" w14:textId="77777777" w:rsidR="00410AFE" w:rsidRPr="00507F34" w:rsidRDefault="00410AFE" w:rsidP="00EE1742">
            <w:pPr>
              <w:rPr>
                <w:color w:val="000000" w:themeColor="text1"/>
                <w:sz w:val="20"/>
                <w:szCs w:val="20"/>
              </w:rPr>
            </w:pPr>
            <w:r w:rsidRPr="00507F34">
              <w:rPr>
                <w:color w:val="000000" w:themeColor="text1"/>
                <w:sz w:val="20"/>
                <w:szCs w:val="20"/>
              </w:rPr>
              <w:t>Chemistry Paper 2: 1 hr 15 min (17%)</w:t>
            </w:r>
          </w:p>
          <w:p w14:paraId="6E26842D" w14:textId="77777777" w:rsidR="00507F34" w:rsidRPr="00507F34" w:rsidRDefault="00410AFE" w:rsidP="00EE1742">
            <w:pPr>
              <w:rPr>
                <w:color w:val="000000" w:themeColor="text1"/>
                <w:sz w:val="20"/>
                <w:szCs w:val="20"/>
              </w:rPr>
            </w:pPr>
            <w:r w:rsidRPr="00507F34">
              <w:rPr>
                <w:color w:val="000000" w:themeColor="text1"/>
                <w:sz w:val="20"/>
                <w:szCs w:val="20"/>
              </w:rPr>
              <w:t xml:space="preserve">Physics Paper 1: 1 hr 15 min (17%) Physics </w:t>
            </w:r>
          </w:p>
          <w:p w14:paraId="607F1B00" w14:textId="334EB946" w:rsidR="00410AFE" w:rsidRPr="00507F34" w:rsidRDefault="00410AFE" w:rsidP="00EE1742">
            <w:pPr>
              <w:rPr>
                <w:color w:val="000000" w:themeColor="text1"/>
                <w:sz w:val="20"/>
                <w:szCs w:val="20"/>
              </w:rPr>
            </w:pPr>
            <w:r w:rsidRPr="00507F34">
              <w:rPr>
                <w:color w:val="000000" w:themeColor="text1"/>
                <w:sz w:val="20"/>
                <w:szCs w:val="20"/>
              </w:rPr>
              <w:t>Paper 2: 1 hr 15 min (17%)</w:t>
            </w:r>
          </w:p>
        </w:tc>
        <w:tc>
          <w:tcPr>
            <w:tcW w:w="1293" w:type="dxa"/>
          </w:tcPr>
          <w:p w14:paraId="073BB402" w14:textId="77777777" w:rsidR="00410AFE" w:rsidRPr="00B8332A" w:rsidRDefault="00F340D3" w:rsidP="00EE1742">
            <w:pPr>
              <w:rPr>
                <w:color w:val="000000" w:themeColor="text1"/>
              </w:rPr>
            </w:pPr>
            <w:r w:rsidRPr="00B8332A">
              <w:rPr>
                <w:color w:val="000000" w:themeColor="text1"/>
              </w:rPr>
              <w:t>AQA</w:t>
            </w:r>
          </w:p>
        </w:tc>
        <w:tc>
          <w:tcPr>
            <w:tcW w:w="2359" w:type="dxa"/>
          </w:tcPr>
          <w:p w14:paraId="18755E83" w14:textId="77777777" w:rsidR="00410AFE" w:rsidRPr="00B8332A" w:rsidRDefault="00F340D3" w:rsidP="00EE1742">
            <w:pPr>
              <w:rPr>
                <w:color w:val="000000" w:themeColor="text1"/>
              </w:rPr>
            </w:pPr>
            <w:r w:rsidRPr="00B8332A">
              <w:rPr>
                <w:color w:val="000000" w:themeColor="text1"/>
              </w:rPr>
              <w:t>2 GCSE grades 9-1</w:t>
            </w:r>
          </w:p>
          <w:p w14:paraId="69B77A64" w14:textId="77777777" w:rsidR="00F340D3" w:rsidRPr="00B8332A" w:rsidRDefault="00F340D3" w:rsidP="00EE1742">
            <w:pPr>
              <w:rPr>
                <w:color w:val="000000" w:themeColor="text1"/>
              </w:rPr>
            </w:pPr>
            <w:r w:rsidRPr="00B8332A">
              <w:rPr>
                <w:color w:val="000000" w:themeColor="text1"/>
              </w:rPr>
              <w:t>In combined Biology, Chemistry and Physics.</w:t>
            </w:r>
          </w:p>
        </w:tc>
      </w:tr>
      <w:tr w:rsidR="00507F34" w:rsidRPr="00E576D2" w14:paraId="36EA6DF0" w14:textId="77777777" w:rsidTr="00507F34">
        <w:tc>
          <w:tcPr>
            <w:tcW w:w="1513" w:type="dxa"/>
          </w:tcPr>
          <w:p w14:paraId="037E5F72" w14:textId="77777777" w:rsidR="00507F34" w:rsidRDefault="00507F34" w:rsidP="00507F34">
            <w:pPr>
              <w:rPr>
                <w:b/>
                <w:bCs/>
                <w:color w:val="000000" w:themeColor="text1"/>
              </w:rPr>
            </w:pPr>
            <w:bookmarkStart w:id="20" w:name="_Hlk218682812"/>
            <w:bookmarkEnd w:id="19"/>
          </w:p>
          <w:p w14:paraId="4AF847EA" w14:textId="77777777" w:rsidR="00507F34" w:rsidRDefault="00507F34" w:rsidP="00507F34">
            <w:pPr>
              <w:rPr>
                <w:b/>
                <w:bCs/>
                <w:color w:val="000000" w:themeColor="text1"/>
              </w:rPr>
            </w:pPr>
          </w:p>
          <w:p w14:paraId="12F50135" w14:textId="222044B3" w:rsidR="00507F34" w:rsidRPr="00507F34" w:rsidRDefault="00507F34" w:rsidP="00507F34">
            <w:pPr>
              <w:rPr>
                <w:b/>
                <w:bCs/>
                <w:color w:val="000000" w:themeColor="text1"/>
              </w:rPr>
            </w:pPr>
            <w:r w:rsidRPr="00507F34">
              <w:rPr>
                <w:b/>
                <w:bCs/>
                <w:color w:val="000000" w:themeColor="text1"/>
              </w:rPr>
              <w:lastRenderedPageBreak/>
              <w:t xml:space="preserve">Subject </w:t>
            </w:r>
          </w:p>
        </w:tc>
        <w:tc>
          <w:tcPr>
            <w:tcW w:w="2185" w:type="dxa"/>
          </w:tcPr>
          <w:p w14:paraId="3C66C397" w14:textId="77777777" w:rsidR="00507F34" w:rsidRDefault="00507F34" w:rsidP="00507F34">
            <w:pPr>
              <w:rPr>
                <w:color w:val="000000" w:themeColor="text1"/>
              </w:rPr>
            </w:pPr>
          </w:p>
          <w:p w14:paraId="5C3C191B" w14:textId="31EBC163" w:rsidR="00507F34" w:rsidRPr="00507F34" w:rsidRDefault="00507F34" w:rsidP="00507F34">
            <w:pPr>
              <w:rPr>
                <w:b/>
                <w:bCs/>
                <w:color w:val="000000" w:themeColor="text1"/>
              </w:rPr>
            </w:pPr>
            <w:r w:rsidRPr="00507F34">
              <w:rPr>
                <w:b/>
                <w:bCs/>
              </w:rPr>
              <w:lastRenderedPageBreak/>
              <w:t xml:space="preserve">Controlled assessments, coursework/external assessment </w:t>
            </w:r>
          </w:p>
        </w:tc>
        <w:tc>
          <w:tcPr>
            <w:tcW w:w="1237" w:type="dxa"/>
          </w:tcPr>
          <w:p w14:paraId="7F9C9010" w14:textId="77777777" w:rsidR="00507F34" w:rsidRDefault="00507F34" w:rsidP="00507F34">
            <w:pPr>
              <w:rPr>
                <w:b/>
                <w:bCs/>
                <w:color w:val="000000" w:themeColor="text1"/>
              </w:rPr>
            </w:pPr>
          </w:p>
          <w:p w14:paraId="6E20EA90" w14:textId="77777777" w:rsidR="00507F34" w:rsidRDefault="00507F34" w:rsidP="00507F34">
            <w:pPr>
              <w:rPr>
                <w:b/>
                <w:bCs/>
                <w:color w:val="000000" w:themeColor="text1"/>
              </w:rPr>
            </w:pPr>
          </w:p>
          <w:p w14:paraId="089C0C42" w14:textId="344FA2AF" w:rsidR="00507F34" w:rsidRPr="00325710" w:rsidRDefault="00507F34" w:rsidP="00507F34">
            <w:pPr>
              <w:rPr>
                <w:color w:val="000000" w:themeColor="text1"/>
              </w:rPr>
            </w:pPr>
            <w:r w:rsidRPr="00507F34">
              <w:rPr>
                <w:b/>
                <w:bCs/>
                <w:color w:val="000000" w:themeColor="text1"/>
              </w:rPr>
              <w:lastRenderedPageBreak/>
              <w:t>Exam</w:t>
            </w:r>
          </w:p>
        </w:tc>
        <w:tc>
          <w:tcPr>
            <w:tcW w:w="1903" w:type="dxa"/>
          </w:tcPr>
          <w:p w14:paraId="72987F41" w14:textId="77777777" w:rsidR="00507F34" w:rsidRDefault="00507F34" w:rsidP="00507F34">
            <w:pPr>
              <w:rPr>
                <w:color w:val="000000" w:themeColor="text1"/>
              </w:rPr>
            </w:pPr>
          </w:p>
          <w:p w14:paraId="1F1EB02A" w14:textId="77777777" w:rsidR="00507F34" w:rsidRDefault="00507F34" w:rsidP="00507F34">
            <w:pPr>
              <w:rPr>
                <w:color w:val="000000" w:themeColor="text1"/>
              </w:rPr>
            </w:pPr>
          </w:p>
          <w:p w14:paraId="1C48BC55" w14:textId="5F56C70A" w:rsidR="00507F34" w:rsidRPr="00507F34" w:rsidRDefault="00507F34" w:rsidP="00507F34">
            <w:pPr>
              <w:rPr>
                <w:b/>
                <w:bCs/>
                <w:color w:val="000000" w:themeColor="text1"/>
              </w:rPr>
            </w:pPr>
            <w:r w:rsidRPr="00507F34">
              <w:rPr>
                <w:b/>
                <w:bCs/>
                <w:color w:val="000000" w:themeColor="text1"/>
              </w:rPr>
              <w:lastRenderedPageBreak/>
              <w:t xml:space="preserve">Exam </w:t>
            </w:r>
          </w:p>
          <w:p w14:paraId="7235A6D5" w14:textId="43AA3F53" w:rsidR="00507F34" w:rsidRPr="00507F34" w:rsidRDefault="00507F34" w:rsidP="00507F34">
            <w:pPr>
              <w:rPr>
                <w:b/>
                <w:bCs/>
                <w:color w:val="000000" w:themeColor="text1"/>
              </w:rPr>
            </w:pPr>
            <w:r w:rsidRPr="00507F34">
              <w:rPr>
                <w:b/>
                <w:bCs/>
                <w:color w:val="000000" w:themeColor="text1"/>
              </w:rPr>
              <w:t>Overview</w:t>
            </w:r>
          </w:p>
          <w:p w14:paraId="658F0595" w14:textId="2CCECB77" w:rsidR="00507F34" w:rsidRPr="00325710" w:rsidRDefault="00507F34" w:rsidP="00507F34">
            <w:pPr>
              <w:rPr>
                <w:color w:val="000000" w:themeColor="text1"/>
              </w:rPr>
            </w:pPr>
          </w:p>
        </w:tc>
        <w:tc>
          <w:tcPr>
            <w:tcW w:w="1293" w:type="dxa"/>
          </w:tcPr>
          <w:p w14:paraId="2A808BD3" w14:textId="77777777" w:rsidR="00507F34" w:rsidRDefault="00507F34" w:rsidP="00507F34">
            <w:pPr>
              <w:rPr>
                <w:color w:val="000000" w:themeColor="text1"/>
              </w:rPr>
            </w:pPr>
          </w:p>
          <w:p w14:paraId="0A2B61EC" w14:textId="77777777" w:rsidR="00507F34" w:rsidRDefault="00507F34" w:rsidP="00507F34">
            <w:pPr>
              <w:rPr>
                <w:color w:val="000000" w:themeColor="text1"/>
              </w:rPr>
            </w:pPr>
          </w:p>
          <w:p w14:paraId="3AD61B84" w14:textId="020681C9" w:rsidR="00507F34" w:rsidRPr="00507F34" w:rsidRDefault="00507F34" w:rsidP="00507F34">
            <w:pPr>
              <w:rPr>
                <w:b/>
                <w:bCs/>
                <w:color w:val="000000" w:themeColor="text1"/>
              </w:rPr>
            </w:pPr>
            <w:r w:rsidRPr="00507F34">
              <w:rPr>
                <w:b/>
                <w:bCs/>
                <w:color w:val="000000" w:themeColor="text1"/>
              </w:rPr>
              <w:lastRenderedPageBreak/>
              <w:t xml:space="preserve">Exam Board </w:t>
            </w:r>
          </w:p>
        </w:tc>
        <w:tc>
          <w:tcPr>
            <w:tcW w:w="2359" w:type="dxa"/>
          </w:tcPr>
          <w:p w14:paraId="7E41D05B" w14:textId="77777777" w:rsidR="00507F34" w:rsidRDefault="00507F34" w:rsidP="00507F34">
            <w:pPr>
              <w:rPr>
                <w:color w:val="000000" w:themeColor="text1"/>
              </w:rPr>
            </w:pPr>
          </w:p>
          <w:p w14:paraId="512997F7" w14:textId="77777777" w:rsidR="00507F34" w:rsidRDefault="00507F34" w:rsidP="00507F34">
            <w:pPr>
              <w:rPr>
                <w:color w:val="000000" w:themeColor="text1"/>
              </w:rPr>
            </w:pPr>
          </w:p>
          <w:p w14:paraId="7B038593" w14:textId="77777777" w:rsidR="00507F34" w:rsidRDefault="00507F34" w:rsidP="00507F34">
            <w:pPr>
              <w:rPr>
                <w:b/>
                <w:color w:val="000000" w:themeColor="text1"/>
              </w:rPr>
            </w:pPr>
            <w:r w:rsidRPr="007D6156">
              <w:rPr>
                <w:b/>
                <w:color w:val="000000" w:themeColor="text1"/>
              </w:rPr>
              <w:lastRenderedPageBreak/>
              <w:t>Level of Entry</w:t>
            </w:r>
          </w:p>
          <w:p w14:paraId="42EA707E" w14:textId="1135A294" w:rsidR="00507F34" w:rsidRPr="00325710" w:rsidRDefault="00507F34" w:rsidP="00507F34">
            <w:pPr>
              <w:rPr>
                <w:color w:val="000000" w:themeColor="text1"/>
              </w:rPr>
            </w:pPr>
          </w:p>
        </w:tc>
      </w:tr>
      <w:tr w:rsidR="00507F34" w:rsidRPr="00E576D2" w14:paraId="4C067BC3" w14:textId="77777777" w:rsidTr="00507F34">
        <w:trPr>
          <w:trHeight w:val="138"/>
        </w:trPr>
        <w:tc>
          <w:tcPr>
            <w:tcW w:w="1513" w:type="dxa"/>
          </w:tcPr>
          <w:p w14:paraId="69CA57BA" w14:textId="77777777" w:rsidR="00507F34" w:rsidRDefault="00507F34" w:rsidP="00507F34">
            <w:pPr>
              <w:rPr>
                <w:b/>
                <w:bCs/>
                <w:color w:val="000000" w:themeColor="text1"/>
              </w:rPr>
            </w:pPr>
            <w:bookmarkStart w:id="21" w:name="_Hlk218684346"/>
            <w:bookmarkEnd w:id="20"/>
          </w:p>
          <w:p w14:paraId="642B7BA0" w14:textId="36C9788E" w:rsidR="00507F34" w:rsidRPr="00507F34" w:rsidRDefault="00507F34" w:rsidP="00507F34">
            <w:pPr>
              <w:rPr>
                <w:color w:val="000000" w:themeColor="text1"/>
              </w:rPr>
            </w:pPr>
            <w:r w:rsidRPr="00507F34">
              <w:rPr>
                <w:color w:val="000000" w:themeColor="text1"/>
              </w:rPr>
              <w:t xml:space="preserve">Art </w:t>
            </w:r>
          </w:p>
          <w:p w14:paraId="79772E9B" w14:textId="3638B457" w:rsidR="00507F34" w:rsidRDefault="00507F34" w:rsidP="00507F34">
            <w:pPr>
              <w:rPr>
                <w:b/>
                <w:bCs/>
                <w:color w:val="000000" w:themeColor="text1"/>
              </w:rPr>
            </w:pPr>
          </w:p>
          <w:p w14:paraId="066B97F6" w14:textId="77777777" w:rsidR="00507F34" w:rsidRDefault="00507F34" w:rsidP="00507F34">
            <w:pPr>
              <w:rPr>
                <w:b/>
                <w:bCs/>
                <w:color w:val="000000" w:themeColor="text1"/>
              </w:rPr>
            </w:pPr>
          </w:p>
          <w:p w14:paraId="77E521C3" w14:textId="77777777" w:rsidR="00507F34" w:rsidRDefault="00507F34" w:rsidP="00507F34">
            <w:pPr>
              <w:rPr>
                <w:b/>
                <w:bCs/>
                <w:color w:val="000000" w:themeColor="text1"/>
              </w:rPr>
            </w:pPr>
          </w:p>
          <w:p w14:paraId="25FFF9B3" w14:textId="77777777" w:rsidR="00507F34" w:rsidRDefault="00507F34" w:rsidP="00507F34">
            <w:pPr>
              <w:rPr>
                <w:b/>
                <w:bCs/>
                <w:color w:val="000000" w:themeColor="text1"/>
              </w:rPr>
            </w:pPr>
          </w:p>
          <w:p w14:paraId="5A8853B2" w14:textId="7B1A2B51" w:rsidR="00507F34" w:rsidRPr="00C5717E" w:rsidRDefault="00507F34" w:rsidP="00507F34">
            <w:pPr>
              <w:rPr>
                <w:b/>
                <w:bCs/>
                <w:color w:val="000000" w:themeColor="text1"/>
              </w:rPr>
            </w:pPr>
          </w:p>
        </w:tc>
        <w:tc>
          <w:tcPr>
            <w:tcW w:w="2185" w:type="dxa"/>
          </w:tcPr>
          <w:p w14:paraId="578DAFC1" w14:textId="77777777" w:rsidR="00507F34" w:rsidRDefault="00507F34" w:rsidP="00507F34">
            <w:pPr>
              <w:rPr>
                <w:color w:val="000000" w:themeColor="text1"/>
              </w:rPr>
            </w:pPr>
          </w:p>
          <w:p w14:paraId="3AFFC6C1" w14:textId="1B73A6BB" w:rsidR="00507F34" w:rsidRPr="002A210A" w:rsidRDefault="00507F34" w:rsidP="00507F34">
            <w:pPr>
              <w:rPr>
                <w:color w:val="000000" w:themeColor="text1"/>
              </w:rPr>
            </w:pPr>
            <w:r>
              <w:rPr>
                <w:color w:val="000000" w:themeColor="text1"/>
              </w:rPr>
              <w:t>60%</w:t>
            </w:r>
          </w:p>
        </w:tc>
        <w:tc>
          <w:tcPr>
            <w:tcW w:w="1237" w:type="dxa"/>
          </w:tcPr>
          <w:p w14:paraId="34AA05A6" w14:textId="77777777" w:rsidR="00507F34" w:rsidRDefault="00507F34" w:rsidP="00507F34">
            <w:pPr>
              <w:rPr>
                <w:color w:val="000000" w:themeColor="text1"/>
              </w:rPr>
            </w:pPr>
          </w:p>
          <w:p w14:paraId="29B1D1B6" w14:textId="77777777" w:rsidR="00507F34" w:rsidRDefault="00507F34" w:rsidP="00507F34">
            <w:pPr>
              <w:rPr>
                <w:color w:val="000000" w:themeColor="text1"/>
              </w:rPr>
            </w:pPr>
          </w:p>
          <w:p w14:paraId="0178B3F5" w14:textId="2F0D8F21" w:rsidR="00507F34" w:rsidRPr="00507F34" w:rsidRDefault="00507F34" w:rsidP="00507F34">
            <w:pPr>
              <w:rPr>
                <w:color w:val="000000" w:themeColor="text1"/>
              </w:rPr>
            </w:pPr>
            <w:r w:rsidRPr="00507F34">
              <w:rPr>
                <w:color w:val="000000" w:themeColor="text1"/>
              </w:rPr>
              <w:t>40%</w:t>
            </w:r>
          </w:p>
        </w:tc>
        <w:tc>
          <w:tcPr>
            <w:tcW w:w="1903" w:type="dxa"/>
          </w:tcPr>
          <w:p w14:paraId="2180FB75" w14:textId="48BBCEA0" w:rsidR="00507F34" w:rsidRPr="00507F34" w:rsidRDefault="00507F34" w:rsidP="00507F34">
            <w:pPr>
              <w:rPr>
                <w:color w:val="000000" w:themeColor="text1"/>
              </w:rPr>
            </w:pPr>
            <w:r w:rsidRPr="00507F34">
              <w:rPr>
                <w:color w:val="000000" w:themeColor="text1"/>
              </w:rPr>
              <w:t>Externally set assignment worth 40%</w:t>
            </w:r>
          </w:p>
        </w:tc>
        <w:tc>
          <w:tcPr>
            <w:tcW w:w="1293" w:type="dxa"/>
          </w:tcPr>
          <w:p w14:paraId="4F6DC81D" w14:textId="77777777" w:rsidR="00507F34" w:rsidRDefault="00507F34" w:rsidP="00507F34">
            <w:pPr>
              <w:rPr>
                <w:b/>
                <w:color w:val="000000" w:themeColor="text1"/>
              </w:rPr>
            </w:pPr>
          </w:p>
          <w:p w14:paraId="1EFF6DCB" w14:textId="77777777" w:rsidR="00507F34" w:rsidRDefault="00507F34" w:rsidP="00507F34">
            <w:pPr>
              <w:rPr>
                <w:b/>
                <w:color w:val="000000" w:themeColor="text1"/>
              </w:rPr>
            </w:pPr>
          </w:p>
          <w:p w14:paraId="6C3B6ADD" w14:textId="6DD0C75C" w:rsidR="00507F34" w:rsidRPr="002A210A" w:rsidRDefault="00507F34" w:rsidP="00507F34">
            <w:pPr>
              <w:rPr>
                <w:color w:val="000000" w:themeColor="text1"/>
              </w:rPr>
            </w:pPr>
            <w:r>
              <w:rPr>
                <w:color w:val="000000" w:themeColor="text1"/>
              </w:rPr>
              <w:t>AQA</w:t>
            </w:r>
          </w:p>
        </w:tc>
        <w:tc>
          <w:tcPr>
            <w:tcW w:w="2359" w:type="dxa"/>
          </w:tcPr>
          <w:p w14:paraId="2525EB5C" w14:textId="77777777" w:rsidR="00507F34" w:rsidRDefault="00507F34" w:rsidP="00507F34">
            <w:pPr>
              <w:rPr>
                <w:b/>
                <w:color w:val="000000" w:themeColor="text1"/>
              </w:rPr>
            </w:pPr>
          </w:p>
          <w:p w14:paraId="64016F9E" w14:textId="77777777" w:rsidR="00507F34" w:rsidRDefault="00507F34" w:rsidP="00507F34">
            <w:pPr>
              <w:rPr>
                <w:b/>
                <w:color w:val="000000" w:themeColor="text1"/>
              </w:rPr>
            </w:pPr>
          </w:p>
          <w:p w14:paraId="79911D08" w14:textId="77777777" w:rsidR="00507F34" w:rsidRPr="00507F34" w:rsidRDefault="00507F34" w:rsidP="00507F34">
            <w:pPr>
              <w:rPr>
                <w:bCs/>
                <w:color w:val="000000" w:themeColor="text1"/>
              </w:rPr>
            </w:pPr>
            <w:r w:rsidRPr="00507F34">
              <w:rPr>
                <w:bCs/>
                <w:color w:val="000000" w:themeColor="text1"/>
              </w:rPr>
              <w:t>Level of Entry</w:t>
            </w:r>
          </w:p>
          <w:p w14:paraId="402A9244" w14:textId="77777777" w:rsidR="00507F34" w:rsidRPr="00507F34" w:rsidRDefault="00507F34" w:rsidP="00507F34">
            <w:pPr>
              <w:rPr>
                <w:bCs/>
                <w:color w:val="000000" w:themeColor="text1"/>
              </w:rPr>
            </w:pPr>
          </w:p>
          <w:p w14:paraId="7D554A0B" w14:textId="162259DD" w:rsidR="00507F34" w:rsidRPr="002A210A" w:rsidRDefault="00507F34" w:rsidP="00507F34">
            <w:pPr>
              <w:rPr>
                <w:color w:val="000000" w:themeColor="text1"/>
              </w:rPr>
            </w:pPr>
            <w:r w:rsidRPr="00507F34">
              <w:rPr>
                <w:bCs/>
                <w:color w:val="000000" w:themeColor="text1"/>
              </w:rPr>
              <w:t>One entry Grades 9 - 1</w:t>
            </w:r>
          </w:p>
        </w:tc>
      </w:tr>
      <w:tr w:rsidR="00507F34" w:rsidRPr="00E576D2" w14:paraId="52C8151A" w14:textId="77777777" w:rsidTr="00507F34">
        <w:tc>
          <w:tcPr>
            <w:tcW w:w="1513" w:type="dxa"/>
          </w:tcPr>
          <w:p w14:paraId="2FC6B3BE" w14:textId="50F41E96" w:rsidR="00507F34" w:rsidRPr="007D6156" w:rsidRDefault="00507F34" w:rsidP="00507F34">
            <w:pPr>
              <w:rPr>
                <w:color w:val="000000" w:themeColor="text1"/>
              </w:rPr>
            </w:pPr>
            <w:bookmarkStart w:id="22" w:name="_Hlk218686390"/>
            <w:bookmarkEnd w:id="21"/>
            <w:r w:rsidRPr="002A210A">
              <w:rPr>
                <w:color w:val="000000" w:themeColor="text1"/>
              </w:rPr>
              <w:t>Business Studies</w:t>
            </w:r>
          </w:p>
        </w:tc>
        <w:tc>
          <w:tcPr>
            <w:tcW w:w="2185" w:type="dxa"/>
          </w:tcPr>
          <w:p w14:paraId="7A367963" w14:textId="1F7E8A35" w:rsidR="00507F34" w:rsidRPr="00C5717E" w:rsidRDefault="00507F34" w:rsidP="00507F34">
            <w:pPr>
              <w:rPr>
                <w:bCs/>
                <w:color w:val="000000" w:themeColor="text1"/>
              </w:rPr>
            </w:pPr>
            <w:r w:rsidRPr="00C5717E">
              <w:rPr>
                <w:bCs/>
                <w:color w:val="000000" w:themeColor="text1"/>
              </w:rPr>
              <w:t xml:space="preserve">    0%</w:t>
            </w:r>
          </w:p>
          <w:p w14:paraId="09BD5A68" w14:textId="77777777" w:rsidR="00507F34" w:rsidRDefault="00507F34" w:rsidP="00507F34">
            <w:pPr>
              <w:rPr>
                <w:b/>
                <w:color w:val="000000" w:themeColor="text1"/>
              </w:rPr>
            </w:pPr>
          </w:p>
          <w:p w14:paraId="40D1E7CF" w14:textId="77777777" w:rsidR="00507F34" w:rsidRDefault="00507F34" w:rsidP="00507F34">
            <w:pPr>
              <w:rPr>
                <w:b/>
                <w:color w:val="000000" w:themeColor="text1"/>
              </w:rPr>
            </w:pPr>
          </w:p>
          <w:p w14:paraId="32A2911B" w14:textId="77777777" w:rsidR="00507F34" w:rsidRDefault="00507F34" w:rsidP="00507F34">
            <w:pPr>
              <w:rPr>
                <w:b/>
                <w:color w:val="000000" w:themeColor="text1"/>
              </w:rPr>
            </w:pPr>
          </w:p>
          <w:p w14:paraId="256BD4FE" w14:textId="77777777" w:rsidR="00507F34" w:rsidRPr="007D6156" w:rsidRDefault="00507F34" w:rsidP="00507F34">
            <w:pPr>
              <w:rPr>
                <w:color w:val="000000" w:themeColor="text1"/>
              </w:rPr>
            </w:pPr>
          </w:p>
        </w:tc>
        <w:tc>
          <w:tcPr>
            <w:tcW w:w="1237" w:type="dxa"/>
          </w:tcPr>
          <w:p w14:paraId="34D6D889" w14:textId="700C5AD4" w:rsidR="00507F34" w:rsidRPr="00C5717E" w:rsidRDefault="00507F34" w:rsidP="00507F34">
            <w:pPr>
              <w:rPr>
                <w:bCs/>
                <w:color w:val="000000" w:themeColor="text1"/>
              </w:rPr>
            </w:pPr>
            <w:r w:rsidRPr="00C5717E">
              <w:rPr>
                <w:bCs/>
                <w:color w:val="000000" w:themeColor="text1"/>
              </w:rPr>
              <w:t>100%</w:t>
            </w:r>
          </w:p>
        </w:tc>
        <w:tc>
          <w:tcPr>
            <w:tcW w:w="1903" w:type="dxa"/>
          </w:tcPr>
          <w:p w14:paraId="5489BF30" w14:textId="77777777" w:rsidR="00507F34" w:rsidRPr="002A210A" w:rsidRDefault="00507F34" w:rsidP="00507F34">
            <w:pPr>
              <w:rPr>
                <w:color w:val="000000" w:themeColor="text1"/>
              </w:rPr>
            </w:pPr>
            <w:r w:rsidRPr="002A210A">
              <w:rPr>
                <w:color w:val="000000" w:themeColor="text1"/>
              </w:rPr>
              <w:t>Paper 1: 1 hr 45 min (50%)</w:t>
            </w:r>
          </w:p>
          <w:p w14:paraId="313DC574" w14:textId="43786955" w:rsidR="00507F34" w:rsidRPr="007D6156" w:rsidRDefault="00507F34" w:rsidP="00507F34">
            <w:pPr>
              <w:rPr>
                <w:b/>
                <w:color w:val="000000" w:themeColor="text1"/>
              </w:rPr>
            </w:pPr>
            <w:r w:rsidRPr="002A210A">
              <w:rPr>
                <w:color w:val="000000" w:themeColor="text1"/>
              </w:rPr>
              <w:t>Paper 2: 1 hr 45 min (50%)</w:t>
            </w:r>
          </w:p>
        </w:tc>
        <w:tc>
          <w:tcPr>
            <w:tcW w:w="1293" w:type="dxa"/>
          </w:tcPr>
          <w:p w14:paraId="29CCCA22" w14:textId="2EDF9F6A" w:rsidR="00507F34" w:rsidRPr="007D6156" w:rsidRDefault="00AF3919" w:rsidP="00507F34">
            <w:pPr>
              <w:rPr>
                <w:color w:val="000000" w:themeColor="text1"/>
              </w:rPr>
            </w:pPr>
            <w:r>
              <w:rPr>
                <w:color w:val="000000" w:themeColor="text1"/>
              </w:rPr>
              <w:t>AQA</w:t>
            </w:r>
          </w:p>
        </w:tc>
        <w:tc>
          <w:tcPr>
            <w:tcW w:w="2359" w:type="dxa"/>
          </w:tcPr>
          <w:p w14:paraId="19A9A68F" w14:textId="77777777" w:rsidR="00507F34" w:rsidRDefault="00AF3919" w:rsidP="00507F34">
            <w:pPr>
              <w:rPr>
                <w:color w:val="000000" w:themeColor="text1"/>
              </w:rPr>
            </w:pPr>
            <w:r>
              <w:rPr>
                <w:color w:val="000000" w:themeColor="text1"/>
              </w:rPr>
              <w:t xml:space="preserve">On entry </w:t>
            </w:r>
          </w:p>
          <w:p w14:paraId="30734FC5" w14:textId="7536E8AC" w:rsidR="00AF3919" w:rsidRPr="007D6156" w:rsidRDefault="00AF3919" w:rsidP="00507F34">
            <w:pPr>
              <w:rPr>
                <w:color w:val="000000" w:themeColor="text1"/>
              </w:rPr>
            </w:pPr>
            <w:r>
              <w:rPr>
                <w:color w:val="000000" w:themeColor="text1"/>
              </w:rPr>
              <w:t>Grades 9 - 1</w:t>
            </w:r>
          </w:p>
        </w:tc>
      </w:tr>
      <w:tr w:rsidR="00507F34" w:rsidRPr="00E576D2" w14:paraId="389E688E" w14:textId="77777777" w:rsidTr="00507F34">
        <w:tc>
          <w:tcPr>
            <w:tcW w:w="1513" w:type="dxa"/>
          </w:tcPr>
          <w:p w14:paraId="354EF4C3" w14:textId="77777777" w:rsidR="00507F34" w:rsidRPr="007D6156" w:rsidRDefault="00507F34" w:rsidP="00507F34">
            <w:pPr>
              <w:rPr>
                <w:color w:val="000000" w:themeColor="text1"/>
              </w:rPr>
            </w:pPr>
            <w:r w:rsidRPr="007D6156">
              <w:rPr>
                <w:color w:val="000000" w:themeColor="text1"/>
              </w:rPr>
              <w:t>Child Development</w:t>
            </w:r>
          </w:p>
          <w:p w14:paraId="60DE6CCC" w14:textId="77777777" w:rsidR="00507F34" w:rsidRPr="007D6156" w:rsidRDefault="00507F34" w:rsidP="00507F34">
            <w:pPr>
              <w:rPr>
                <w:color w:val="000000" w:themeColor="text1"/>
              </w:rPr>
            </w:pPr>
          </w:p>
        </w:tc>
        <w:tc>
          <w:tcPr>
            <w:tcW w:w="2185" w:type="dxa"/>
          </w:tcPr>
          <w:p w14:paraId="77A29EC1" w14:textId="47E80703" w:rsidR="00507F34" w:rsidRPr="007D6156" w:rsidRDefault="00507F34" w:rsidP="00507F34">
            <w:pPr>
              <w:rPr>
                <w:color w:val="000000" w:themeColor="text1"/>
              </w:rPr>
            </w:pPr>
            <w:r w:rsidRPr="007D6156">
              <w:rPr>
                <w:color w:val="000000" w:themeColor="text1"/>
              </w:rPr>
              <w:t xml:space="preserve">60% overall </w:t>
            </w:r>
          </w:p>
          <w:p w14:paraId="247EF358" w14:textId="6741578F" w:rsidR="00507F34" w:rsidRPr="007D6156" w:rsidRDefault="00507F34" w:rsidP="00507F34">
            <w:pPr>
              <w:rPr>
                <w:color w:val="000000" w:themeColor="text1"/>
              </w:rPr>
            </w:pPr>
            <w:r w:rsidRPr="007D6156">
              <w:rPr>
                <w:color w:val="000000" w:themeColor="text1"/>
              </w:rPr>
              <w:t>Unit RO58 Completed in yr 10 – 30%</w:t>
            </w:r>
          </w:p>
          <w:p w14:paraId="7A343D3D" w14:textId="77777777" w:rsidR="00507F34" w:rsidRPr="007D6156" w:rsidRDefault="00507F34" w:rsidP="00507F34">
            <w:pPr>
              <w:rPr>
                <w:color w:val="000000" w:themeColor="text1"/>
              </w:rPr>
            </w:pPr>
            <w:r w:rsidRPr="007D6156">
              <w:rPr>
                <w:color w:val="000000" w:themeColor="text1"/>
              </w:rPr>
              <w:t xml:space="preserve">Unit RO59 completed in yr 11 – 30% </w:t>
            </w:r>
          </w:p>
          <w:p w14:paraId="5000AC98" w14:textId="7F6B1D95" w:rsidR="00507F34" w:rsidRPr="007D6156" w:rsidRDefault="00507F34" w:rsidP="00507F34">
            <w:pPr>
              <w:rPr>
                <w:color w:val="000000" w:themeColor="text1"/>
              </w:rPr>
            </w:pPr>
          </w:p>
        </w:tc>
        <w:tc>
          <w:tcPr>
            <w:tcW w:w="1237" w:type="dxa"/>
          </w:tcPr>
          <w:p w14:paraId="44EA1EEE" w14:textId="77777777" w:rsidR="00507F34" w:rsidRPr="007D6156" w:rsidRDefault="00507F34" w:rsidP="00507F34">
            <w:pPr>
              <w:rPr>
                <w:color w:val="000000" w:themeColor="text1"/>
              </w:rPr>
            </w:pPr>
            <w:r w:rsidRPr="007D6156">
              <w:rPr>
                <w:color w:val="000000" w:themeColor="text1"/>
              </w:rPr>
              <w:t>40%</w:t>
            </w:r>
          </w:p>
        </w:tc>
        <w:tc>
          <w:tcPr>
            <w:tcW w:w="1903" w:type="dxa"/>
          </w:tcPr>
          <w:p w14:paraId="64B176E3" w14:textId="77777777" w:rsidR="00507F34" w:rsidRPr="007D6156" w:rsidRDefault="00507F34" w:rsidP="00507F34">
            <w:pPr>
              <w:rPr>
                <w:color w:val="000000" w:themeColor="text1"/>
              </w:rPr>
            </w:pPr>
            <w:r w:rsidRPr="007D6156">
              <w:rPr>
                <w:color w:val="000000" w:themeColor="text1"/>
              </w:rPr>
              <w:t>Exam: 40%</w:t>
            </w:r>
          </w:p>
          <w:p w14:paraId="072AC7EC" w14:textId="77777777" w:rsidR="00507F34" w:rsidRPr="007D6156" w:rsidRDefault="00507F34" w:rsidP="00507F34">
            <w:pPr>
              <w:rPr>
                <w:color w:val="000000" w:themeColor="text1"/>
              </w:rPr>
            </w:pPr>
            <w:r w:rsidRPr="007D6156">
              <w:rPr>
                <w:color w:val="000000" w:themeColor="text1"/>
              </w:rPr>
              <w:t xml:space="preserve">Taken in June of Y11  </w:t>
            </w:r>
          </w:p>
        </w:tc>
        <w:tc>
          <w:tcPr>
            <w:tcW w:w="1293" w:type="dxa"/>
          </w:tcPr>
          <w:p w14:paraId="0F4459F7" w14:textId="77777777" w:rsidR="00507F34" w:rsidRPr="007D6156" w:rsidRDefault="00507F34" w:rsidP="00507F34">
            <w:pPr>
              <w:rPr>
                <w:color w:val="000000" w:themeColor="text1"/>
              </w:rPr>
            </w:pPr>
            <w:r w:rsidRPr="007D6156">
              <w:rPr>
                <w:color w:val="000000" w:themeColor="text1"/>
              </w:rPr>
              <w:t>Cambridge Nationals</w:t>
            </w:r>
          </w:p>
        </w:tc>
        <w:tc>
          <w:tcPr>
            <w:tcW w:w="2359" w:type="dxa"/>
          </w:tcPr>
          <w:p w14:paraId="641B1C45" w14:textId="77777777" w:rsidR="00507F34" w:rsidRPr="007D6156" w:rsidRDefault="00507F34" w:rsidP="00507F34">
            <w:pPr>
              <w:rPr>
                <w:color w:val="000000" w:themeColor="text1"/>
              </w:rPr>
            </w:pPr>
            <w:r w:rsidRPr="007D6156">
              <w:rPr>
                <w:color w:val="000000" w:themeColor="text1"/>
              </w:rPr>
              <w:t xml:space="preserve">Level 1 </w:t>
            </w:r>
            <w:proofErr w:type="gramStart"/>
            <w:r w:rsidRPr="007D6156">
              <w:rPr>
                <w:color w:val="000000" w:themeColor="text1"/>
              </w:rPr>
              <w:t>( 4</w:t>
            </w:r>
            <w:proofErr w:type="gramEnd"/>
            <w:r w:rsidRPr="007D6156">
              <w:rPr>
                <w:color w:val="000000" w:themeColor="text1"/>
              </w:rPr>
              <w:t xml:space="preserve"> – </w:t>
            </w:r>
            <w:proofErr w:type="gramStart"/>
            <w:r w:rsidRPr="007D6156">
              <w:rPr>
                <w:color w:val="000000" w:themeColor="text1"/>
              </w:rPr>
              <w:t>1 )</w:t>
            </w:r>
            <w:proofErr w:type="gramEnd"/>
            <w:r w:rsidRPr="007D6156">
              <w:rPr>
                <w:color w:val="000000" w:themeColor="text1"/>
              </w:rPr>
              <w:t xml:space="preserve"> </w:t>
            </w:r>
          </w:p>
          <w:p w14:paraId="6831D99A" w14:textId="77777777" w:rsidR="00507F34" w:rsidRPr="007D6156" w:rsidRDefault="00507F34" w:rsidP="00507F34">
            <w:pPr>
              <w:rPr>
                <w:color w:val="000000" w:themeColor="text1"/>
              </w:rPr>
            </w:pPr>
          </w:p>
          <w:p w14:paraId="4C3C192B" w14:textId="03635CAF" w:rsidR="00507F34" w:rsidRPr="007D6156" w:rsidRDefault="00507F34" w:rsidP="00507F34">
            <w:pPr>
              <w:rPr>
                <w:color w:val="000000" w:themeColor="text1"/>
              </w:rPr>
            </w:pPr>
            <w:r w:rsidRPr="007D6156">
              <w:rPr>
                <w:color w:val="000000" w:themeColor="text1"/>
              </w:rPr>
              <w:t xml:space="preserve">Level </w:t>
            </w:r>
            <w:proofErr w:type="gramStart"/>
            <w:r w:rsidRPr="007D6156">
              <w:rPr>
                <w:color w:val="000000" w:themeColor="text1"/>
              </w:rPr>
              <w:t>2  (</w:t>
            </w:r>
            <w:proofErr w:type="gramEnd"/>
            <w:r w:rsidRPr="007D6156">
              <w:rPr>
                <w:color w:val="000000" w:themeColor="text1"/>
              </w:rPr>
              <w:t xml:space="preserve"> 5 – </w:t>
            </w:r>
            <w:proofErr w:type="gramStart"/>
            <w:r w:rsidRPr="007D6156">
              <w:rPr>
                <w:color w:val="000000" w:themeColor="text1"/>
              </w:rPr>
              <w:t>9 )</w:t>
            </w:r>
            <w:proofErr w:type="gramEnd"/>
          </w:p>
        </w:tc>
      </w:tr>
      <w:bookmarkEnd w:id="22"/>
      <w:tr w:rsidR="00507F34" w:rsidRPr="00E576D2" w14:paraId="33EAE7CA" w14:textId="77777777" w:rsidTr="00507F34">
        <w:tc>
          <w:tcPr>
            <w:tcW w:w="1513" w:type="dxa"/>
          </w:tcPr>
          <w:p w14:paraId="301DD293" w14:textId="77777777" w:rsidR="00507F34" w:rsidRPr="00EC4D49" w:rsidRDefault="00507F34" w:rsidP="00507F34">
            <w:pPr>
              <w:rPr>
                <w:color w:val="000000" w:themeColor="text1"/>
              </w:rPr>
            </w:pPr>
            <w:r w:rsidRPr="00EC4D49">
              <w:rPr>
                <w:color w:val="000000" w:themeColor="text1"/>
              </w:rPr>
              <w:t>Computer Science</w:t>
            </w:r>
          </w:p>
        </w:tc>
        <w:tc>
          <w:tcPr>
            <w:tcW w:w="2185" w:type="dxa"/>
          </w:tcPr>
          <w:p w14:paraId="032413B8" w14:textId="77777777" w:rsidR="00507F34" w:rsidRPr="00EC4D49" w:rsidRDefault="00507F34" w:rsidP="00507F34">
            <w:pPr>
              <w:rPr>
                <w:color w:val="000000" w:themeColor="text1"/>
              </w:rPr>
            </w:pPr>
            <w:r w:rsidRPr="00EC4D49">
              <w:rPr>
                <w:color w:val="000000" w:themeColor="text1"/>
              </w:rPr>
              <w:t>0%</w:t>
            </w:r>
          </w:p>
        </w:tc>
        <w:tc>
          <w:tcPr>
            <w:tcW w:w="1237" w:type="dxa"/>
          </w:tcPr>
          <w:p w14:paraId="1A1523CE" w14:textId="77777777" w:rsidR="00507F34" w:rsidRPr="00EC4D49" w:rsidRDefault="00507F34" w:rsidP="00507F34">
            <w:pPr>
              <w:rPr>
                <w:color w:val="000000" w:themeColor="text1"/>
              </w:rPr>
            </w:pPr>
            <w:r w:rsidRPr="00EC4D49">
              <w:rPr>
                <w:color w:val="000000" w:themeColor="text1"/>
              </w:rPr>
              <w:t>100%</w:t>
            </w:r>
          </w:p>
        </w:tc>
        <w:tc>
          <w:tcPr>
            <w:tcW w:w="1903" w:type="dxa"/>
          </w:tcPr>
          <w:p w14:paraId="380B64E3" w14:textId="77777777" w:rsidR="00507F34" w:rsidRPr="00EC4D49" w:rsidRDefault="00507F34" w:rsidP="00507F34">
            <w:pPr>
              <w:rPr>
                <w:color w:val="000000" w:themeColor="text1"/>
              </w:rPr>
            </w:pPr>
            <w:r w:rsidRPr="00EC4D49">
              <w:rPr>
                <w:color w:val="000000" w:themeColor="text1"/>
              </w:rPr>
              <w:t xml:space="preserve">Exam </w:t>
            </w:r>
          </w:p>
          <w:p w14:paraId="282A3B26" w14:textId="77777777" w:rsidR="00507F34" w:rsidRPr="00EC4D49" w:rsidRDefault="00507F34" w:rsidP="00507F34">
            <w:pPr>
              <w:rPr>
                <w:color w:val="000000" w:themeColor="text1"/>
              </w:rPr>
            </w:pPr>
            <w:r w:rsidRPr="00EC4D49">
              <w:rPr>
                <w:color w:val="000000" w:themeColor="text1"/>
              </w:rPr>
              <w:t>Paper 1 = 1hr 30mins</w:t>
            </w:r>
          </w:p>
          <w:p w14:paraId="772BDCBF" w14:textId="77777777" w:rsidR="00507F34" w:rsidRPr="00EC4D49" w:rsidRDefault="00507F34" w:rsidP="00507F34">
            <w:pPr>
              <w:rPr>
                <w:color w:val="000000" w:themeColor="text1"/>
              </w:rPr>
            </w:pPr>
            <w:r w:rsidRPr="00EC4D49">
              <w:rPr>
                <w:color w:val="000000" w:themeColor="text1"/>
              </w:rPr>
              <w:t>Paper 2 = 1hr 30mins</w:t>
            </w:r>
          </w:p>
        </w:tc>
        <w:tc>
          <w:tcPr>
            <w:tcW w:w="1293" w:type="dxa"/>
          </w:tcPr>
          <w:p w14:paraId="68C07136" w14:textId="77777777" w:rsidR="00507F34" w:rsidRPr="00EC4D49" w:rsidRDefault="00507F34" w:rsidP="00507F34">
            <w:pPr>
              <w:rPr>
                <w:color w:val="000000" w:themeColor="text1"/>
              </w:rPr>
            </w:pPr>
            <w:r w:rsidRPr="00EC4D49">
              <w:rPr>
                <w:color w:val="000000" w:themeColor="text1"/>
              </w:rPr>
              <w:t>OCR</w:t>
            </w:r>
          </w:p>
        </w:tc>
        <w:tc>
          <w:tcPr>
            <w:tcW w:w="2359" w:type="dxa"/>
          </w:tcPr>
          <w:p w14:paraId="39C41F20" w14:textId="77777777" w:rsidR="00507F34" w:rsidRPr="00EC4D49" w:rsidRDefault="00507F34" w:rsidP="00507F34">
            <w:pPr>
              <w:rPr>
                <w:color w:val="000000" w:themeColor="text1"/>
              </w:rPr>
            </w:pPr>
            <w:r w:rsidRPr="00EC4D49">
              <w:rPr>
                <w:color w:val="000000" w:themeColor="text1"/>
              </w:rPr>
              <w:t>One entry Grades 9-1</w:t>
            </w:r>
          </w:p>
        </w:tc>
      </w:tr>
      <w:tr w:rsidR="00507F34" w:rsidRPr="00E576D2" w14:paraId="21BCFD3E" w14:textId="77777777" w:rsidTr="00507F34">
        <w:trPr>
          <w:trHeight w:val="296"/>
        </w:trPr>
        <w:tc>
          <w:tcPr>
            <w:tcW w:w="1513" w:type="dxa"/>
          </w:tcPr>
          <w:p w14:paraId="55CB1011" w14:textId="77777777" w:rsidR="00507F34" w:rsidRPr="002B19B1" w:rsidRDefault="00507F34" w:rsidP="00507F34">
            <w:pPr>
              <w:rPr>
                <w:color w:val="000000" w:themeColor="text1"/>
              </w:rPr>
            </w:pPr>
            <w:bookmarkStart w:id="23" w:name="_Hlk218686974"/>
            <w:r w:rsidRPr="002B19B1">
              <w:rPr>
                <w:color w:val="000000" w:themeColor="text1"/>
              </w:rPr>
              <w:t>Construction</w:t>
            </w:r>
          </w:p>
        </w:tc>
        <w:tc>
          <w:tcPr>
            <w:tcW w:w="2185" w:type="dxa"/>
          </w:tcPr>
          <w:p w14:paraId="6A34344A" w14:textId="77777777" w:rsidR="00507F34" w:rsidRPr="002B19B1" w:rsidRDefault="00507F34" w:rsidP="00507F34">
            <w:pPr>
              <w:rPr>
                <w:color w:val="000000" w:themeColor="text1"/>
              </w:rPr>
            </w:pPr>
            <w:r w:rsidRPr="002B19B1">
              <w:rPr>
                <w:color w:val="000000" w:themeColor="text1"/>
              </w:rPr>
              <w:t>60%</w:t>
            </w:r>
          </w:p>
        </w:tc>
        <w:tc>
          <w:tcPr>
            <w:tcW w:w="1237" w:type="dxa"/>
          </w:tcPr>
          <w:p w14:paraId="6FC6EC19" w14:textId="77777777" w:rsidR="00507F34" w:rsidRPr="002B19B1" w:rsidRDefault="00507F34" w:rsidP="00507F34">
            <w:pPr>
              <w:rPr>
                <w:color w:val="000000" w:themeColor="text1"/>
              </w:rPr>
            </w:pPr>
            <w:r w:rsidRPr="002B19B1">
              <w:rPr>
                <w:color w:val="000000" w:themeColor="text1"/>
              </w:rPr>
              <w:t>40%</w:t>
            </w:r>
          </w:p>
        </w:tc>
        <w:tc>
          <w:tcPr>
            <w:tcW w:w="1903" w:type="dxa"/>
          </w:tcPr>
          <w:p w14:paraId="3D5C6688" w14:textId="77777777" w:rsidR="00507F34" w:rsidRPr="002B19B1" w:rsidRDefault="00507F34" w:rsidP="00507F34">
            <w:pPr>
              <w:rPr>
                <w:color w:val="000000" w:themeColor="text1"/>
              </w:rPr>
            </w:pPr>
            <w:r w:rsidRPr="002B19B1">
              <w:rPr>
                <w:color w:val="000000" w:themeColor="text1"/>
              </w:rPr>
              <w:t>Exam 40%</w:t>
            </w:r>
          </w:p>
          <w:p w14:paraId="1CD6352B" w14:textId="77777777" w:rsidR="00507F34" w:rsidRPr="002B19B1" w:rsidRDefault="00507F34" w:rsidP="00507F34">
            <w:pPr>
              <w:rPr>
                <w:color w:val="000000" w:themeColor="text1"/>
              </w:rPr>
            </w:pPr>
            <w:r w:rsidRPr="002B19B1">
              <w:rPr>
                <w:color w:val="000000" w:themeColor="text1"/>
              </w:rPr>
              <w:t>1hr 30mins</w:t>
            </w:r>
          </w:p>
        </w:tc>
        <w:tc>
          <w:tcPr>
            <w:tcW w:w="1293" w:type="dxa"/>
          </w:tcPr>
          <w:p w14:paraId="60C26A37" w14:textId="77777777" w:rsidR="00507F34" w:rsidRPr="002B19B1" w:rsidRDefault="00507F34" w:rsidP="00507F34">
            <w:pPr>
              <w:rPr>
                <w:color w:val="000000" w:themeColor="text1"/>
              </w:rPr>
            </w:pPr>
            <w:r w:rsidRPr="002B19B1">
              <w:rPr>
                <w:color w:val="000000" w:themeColor="text1"/>
              </w:rPr>
              <w:t>EDUQAS</w:t>
            </w:r>
          </w:p>
        </w:tc>
        <w:tc>
          <w:tcPr>
            <w:tcW w:w="2359" w:type="dxa"/>
          </w:tcPr>
          <w:p w14:paraId="1D71B7A5" w14:textId="77777777" w:rsidR="00507F34" w:rsidRPr="002B19B1" w:rsidRDefault="00507F34" w:rsidP="00507F34">
            <w:pPr>
              <w:rPr>
                <w:color w:val="000000" w:themeColor="text1"/>
              </w:rPr>
            </w:pPr>
            <w:r w:rsidRPr="002B19B1">
              <w:rPr>
                <w:color w:val="000000" w:themeColor="text1"/>
              </w:rPr>
              <w:t>Level 1 or 2</w:t>
            </w:r>
          </w:p>
          <w:p w14:paraId="2E9EEB7E" w14:textId="77777777" w:rsidR="00507F34" w:rsidRPr="002B19B1" w:rsidRDefault="00507F34" w:rsidP="00507F34">
            <w:pPr>
              <w:rPr>
                <w:color w:val="000000" w:themeColor="text1"/>
              </w:rPr>
            </w:pPr>
            <w:r w:rsidRPr="002B19B1">
              <w:rPr>
                <w:color w:val="000000" w:themeColor="text1"/>
              </w:rPr>
              <w:t>Pass/Merit/Distinction or Distinction*</w:t>
            </w:r>
          </w:p>
        </w:tc>
      </w:tr>
      <w:tr w:rsidR="00507F34" w:rsidRPr="00E576D2" w14:paraId="2041BA33" w14:textId="77777777" w:rsidTr="00507F34">
        <w:tc>
          <w:tcPr>
            <w:tcW w:w="1513" w:type="dxa"/>
          </w:tcPr>
          <w:p w14:paraId="6A4BFD67" w14:textId="18AD7DFE" w:rsidR="00507F34" w:rsidRPr="00D64992" w:rsidRDefault="00507F34" w:rsidP="00507F34">
            <w:bookmarkStart w:id="24" w:name="_Hlk188801338"/>
            <w:bookmarkEnd w:id="23"/>
            <w:r w:rsidRPr="00D64992">
              <w:t>Design Technology</w:t>
            </w:r>
          </w:p>
        </w:tc>
        <w:tc>
          <w:tcPr>
            <w:tcW w:w="2185" w:type="dxa"/>
          </w:tcPr>
          <w:p w14:paraId="00453602" w14:textId="77777777" w:rsidR="00507F34" w:rsidRPr="00D64992" w:rsidRDefault="00507F34" w:rsidP="00507F34">
            <w:r w:rsidRPr="00D64992">
              <w:t>50%</w:t>
            </w:r>
          </w:p>
        </w:tc>
        <w:tc>
          <w:tcPr>
            <w:tcW w:w="1237" w:type="dxa"/>
          </w:tcPr>
          <w:p w14:paraId="7A35992E" w14:textId="3EDC68DF" w:rsidR="00507F34" w:rsidRPr="00D64992" w:rsidRDefault="00507F34" w:rsidP="00507F34">
            <w:r w:rsidRPr="00D64992">
              <w:t>50%</w:t>
            </w:r>
          </w:p>
        </w:tc>
        <w:tc>
          <w:tcPr>
            <w:tcW w:w="1903" w:type="dxa"/>
          </w:tcPr>
          <w:p w14:paraId="37C89B0D" w14:textId="77777777" w:rsidR="00507F34" w:rsidRPr="00D64992" w:rsidRDefault="00507F34" w:rsidP="00507F34">
            <w:r w:rsidRPr="00D64992">
              <w:t>Exam</w:t>
            </w:r>
          </w:p>
          <w:p w14:paraId="75426B3A" w14:textId="3D974F42" w:rsidR="00507F34" w:rsidRPr="00D64992" w:rsidRDefault="00507F34" w:rsidP="00507F34">
            <w:r w:rsidRPr="00D64992">
              <w:t>Unit 1 Written Paper = 2 hours</w:t>
            </w:r>
          </w:p>
        </w:tc>
        <w:tc>
          <w:tcPr>
            <w:tcW w:w="1293" w:type="dxa"/>
          </w:tcPr>
          <w:p w14:paraId="10187F7E" w14:textId="29B35DFE" w:rsidR="00507F34" w:rsidRPr="00D64992" w:rsidRDefault="00AF3919" w:rsidP="00507F34">
            <w:r>
              <w:t>AQA</w:t>
            </w:r>
          </w:p>
        </w:tc>
        <w:tc>
          <w:tcPr>
            <w:tcW w:w="2359" w:type="dxa"/>
          </w:tcPr>
          <w:p w14:paraId="16DFBC26" w14:textId="1ABED7B3" w:rsidR="00507F34" w:rsidRPr="00D64992" w:rsidRDefault="00AF3919" w:rsidP="00507F34">
            <w:r>
              <w:t xml:space="preserve">One entry Grades 9 – 1 </w:t>
            </w:r>
          </w:p>
        </w:tc>
      </w:tr>
      <w:tr w:rsidR="00507F34" w:rsidRPr="00E576D2" w14:paraId="5226D4A5" w14:textId="77777777" w:rsidTr="00507F34">
        <w:tc>
          <w:tcPr>
            <w:tcW w:w="1513" w:type="dxa"/>
          </w:tcPr>
          <w:p w14:paraId="1490F971" w14:textId="77777777" w:rsidR="00507F34" w:rsidRPr="00EA37EB" w:rsidRDefault="00507F34" w:rsidP="00507F34">
            <w:pPr>
              <w:rPr>
                <w:color w:val="000000" w:themeColor="text1"/>
              </w:rPr>
            </w:pPr>
            <w:bookmarkStart w:id="25" w:name="_Hlk218691084"/>
            <w:bookmarkEnd w:id="24"/>
            <w:r w:rsidRPr="00EA37EB">
              <w:rPr>
                <w:color w:val="000000" w:themeColor="text1"/>
              </w:rPr>
              <w:t>Drama</w:t>
            </w:r>
          </w:p>
        </w:tc>
        <w:tc>
          <w:tcPr>
            <w:tcW w:w="2185" w:type="dxa"/>
          </w:tcPr>
          <w:p w14:paraId="18BE1F66" w14:textId="771D49EF" w:rsidR="00507F34" w:rsidRPr="00EA37EB" w:rsidRDefault="00507F34" w:rsidP="00507F34">
            <w:pPr>
              <w:rPr>
                <w:color w:val="000000" w:themeColor="text1"/>
              </w:rPr>
            </w:pPr>
            <w:r w:rsidRPr="00EA37EB">
              <w:rPr>
                <w:color w:val="000000" w:themeColor="text1"/>
              </w:rPr>
              <w:t>Coursework and Controlled Assessment (40%)</w:t>
            </w:r>
          </w:p>
        </w:tc>
        <w:tc>
          <w:tcPr>
            <w:tcW w:w="1237" w:type="dxa"/>
          </w:tcPr>
          <w:p w14:paraId="50C73A23" w14:textId="6A82FF78" w:rsidR="00507F34" w:rsidRPr="00EA37EB" w:rsidRDefault="00507F34" w:rsidP="00507F34">
            <w:pPr>
              <w:rPr>
                <w:color w:val="000000" w:themeColor="text1"/>
              </w:rPr>
            </w:pPr>
          </w:p>
        </w:tc>
        <w:tc>
          <w:tcPr>
            <w:tcW w:w="1903" w:type="dxa"/>
          </w:tcPr>
          <w:p w14:paraId="060E1F65" w14:textId="673C74C7" w:rsidR="00507F34" w:rsidRPr="00EA37EB" w:rsidRDefault="00507F34" w:rsidP="00507F34">
            <w:pPr>
              <w:rPr>
                <w:color w:val="000000" w:themeColor="text1"/>
              </w:rPr>
            </w:pPr>
            <w:r w:rsidRPr="00EA37EB">
              <w:rPr>
                <w:color w:val="000000" w:themeColor="text1"/>
              </w:rPr>
              <w:t>Practical Exam (20%)</w:t>
            </w:r>
          </w:p>
          <w:p w14:paraId="7B4EB499" w14:textId="77777777" w:rsidR="00507F34" w:rsidRPr="00EA37EB" w:rsidRDefault="00507F34" w:rsidP="00507F34">
            <w:pPr>
              <w:rPr>
                <w:color w:val="000000" w:themeColor="text1"/>
              </w:rPr>
            </w:pPr>
            <w:r w:rsidRPr="00EA37EB">
              <w:rPr>
                <w:color w:val="000000" w:themeColor="text1"/>
              </w:rPr>
              <w:t xml:space="preserve">Written Exam: </w:t>
            </w:r>
          </w:p>
          <w:p w14:paraId="66D70E86" w14:textId="6BF6EF7E" w:rsidR="00507F34" w:rsidRPr="00EA37EB" w:rsidRDefault="00507F34" w:rsidP="00507F34">
            <w:pPr>
              <w:rPr>
                <w:color w:val="000000" w:themeColor="text1"/>
              </w:rPr>
            </w:pPr>
            <w:r w:rsidRPr="00EA37EB">
              <w:rPr>
                <w:color w:val="000000" w:themeColor="text1"/>
              </w:rPr>
              <w:t>1 hr 30 min (40%)</w:t>
            </w:r>
          </w:p>
        </w:tc>
        <w:tc>
          <w:tcPr>
            <w:tcW w:w="1293" w:type="dxa"/>
          </w:tcPr>
          <w:p w14:paraId="63552AA8" w14:textId="6F84E54B" w:rsidR="00507F34" w:rsidRPr="00EA37EB" w:rsidRDefault="00507F34" w:rsidP="00507F34">
            <w:pPr>
              <w:rPr>
                <w:color w:val="000000" w:themeColor="text1"/>
              </w:rPr>
            </w:pPr>
            <w:r w:rsidRPr="00EA37EB">
              <w:rPr>
                <w:color w:val="000000" w:themeColor="text1"/>
              </w:rPr>
              <w:t>EDUQAS</w:t>
            </w:r>
          </w:p>
        </w:tc>
        <w:tc>
          <w:tcPr>
            <w:tcW w:w="2359" w:type="dxa"/>
          </w:tcPr>
          <w:p w14:paraId="1288A449" w14:textId="77777777" w:rsidR="00507F34" w:rsidRPr="00EA37EB" w:rsidRDefault="00507F34" w:rsidP="00507F34">
            <w:pPr>
              <w:rPr>
                <w:color w:val="000000" w:themeColor="text1"/>
              </w:rPr>
            </w:pPr>
            <w:r w:rsidRPr="00EA37EB">
              <w:rPr>
                <w:color w:val="000000" w:themeColor="text1"/>
              </w:rPr>
              <w:t xml:space="preserve">One entry </w:t>
            </w:r>
          </w:p>
          <w:p w14:paraId="55525229" w14:textId="585D68C1" w:rsidR="00507F34" w:rsidRPr="00EA37EB" w:rsidRDefault="00507F34" w:rsidP="00507F34">
            <w:pPr>
              <w:rPr>
                <w:color w:val="000000" w:themeColor="text1"/>
              </w:rPr>
            </w:pPr>
            <w:r w:rsidRPr="00EA37EB">
              <w:rPr>
                <w:color w:val="000000" w:themeColor="text1"/>
              </w:rPr>
              <w:t>Grades 9-1</w:t>
            </w:r>
          </w:p>
        </w:tc>
      </w:tr>
      <w:bookmarkEnd w:id="25"/>
      <w:tr w:rsidR="00507F34" w:rsidRPr="00E576D2" w14:paraId="0303E7AD" w14:textId="77777777" w:rsidTr="00507F34">
        <w:tc>
          <w:tcPr>
            <w:tcW w:w="1513" w:type="dxa"/>
          </w:tcPr>
          <w:p w14:paraId="36B8B168" w14:textId="7A4252F2" w:rsidR="00507F34" w:rsidRPr="00E576D2" w:rsidRDefault="00507F34" w:rsidP="00507F34">
            <w:pPr>
              <w:rPr>
                <w:color w:val="EE0000"/>
              </w:rPr>
            </w:pPr>
          </w:p>
        </w:tc>
        <w:tc>
          <w:tcPr>
            <w:tcW w:w="2185" w:type="dxa"/>
          </w:tcPr>
          <w:p w14:paraId="667AB919" w14:textId="192D4F27" w:rsidR="00507F34" w:rsidRPr="00E576D2" w:rsidRDefault="00507F34" w:rsidP="00507F34">
            <w:pPr>
              <w:rPr>
                <w:color w:val="EE0000"/>
              </w:rPr>
            </w:pPr>
          </w:p>
        </w:tc>
        <w:tc>
          <w:tcPr>
            <w:tcW w:w="1237" w:type="dxa"/>
          </w:tcPr>
          <w:p w14:paraId="0D1BD784" w14:textId="24061A57" w:rsidR="00507F34" w:rsidRPr="00E576D2" w:rsidRDefault="00507F34" w:rsidP="00507F34">
            <w:pPr>
              <w:rPr>
                <w:color w:val="EE0000"/>
              </w:rPr>
            </w:pPr>
          </w:p>
        </w:tc>
        <w:tc>
          <w:tcPr>
            <w:tcW w:w="1903" w:type="dxa"/>
          </w:tcPr>
          <w:p w14:paraId="09F9692E" w14:textId="62D1C1D6" w:rsidR="00507F34" w:rsidRPr="00E576D2" w:rsidRDefault="00507F34" w:rsidP="00507F34">
            <w:pPr>
              <w:rPr>
                <w:color w:val="EE0000"/>
              </w:rPr>
            </w:pPr>
          </w:p>
        </w:tc>
        <w:tc>
          <w:tcPr>
            <w:tcW w:w="1293" w:type="dxa"/>
          </w:tcPr>
          <w:p w14:paraId="4044BB2A" w14:textId="4687CD0A" w:rsidR="00507F34" w:rsidRPr="00E576D2" w:rsidRDefault="00507F34" w:rsidP="00507F34">
            <w:pPr>
              <w:rPr>
                <w:color w:val="EE0000"/>
              </w:rPr>
            </w:pPr>
          </w:p>
        </w:tc>
        <w:tc>
          <w:tcPr>
            <w:tcW w:w="2359" w:type="dxa"/>
          </w:tcPr>
          <w:p w14:paraId="27CD1DFB" w14:textId="77777777" w:rsidR="00507F34" w:rsidRPr="00E576D2" w:rsidRDefault="00507F34" w:rsidP="00507F34">
            <w:pPr>
              <w:rPr>
                <w:color w:val="EE0000"/>
              </w:rPr>
            </w:pPr>
          </w:p>
        </w:tc>
      </w:tr>
      <w:tr w:rsidR="00507F34" w:rsidRPr="00E576D2" w14:paraId="7641C63E" w14:textId="77777777" w:rsidTr="00507F34">
        <w:tc>
          <w:tcPr>
            <w:tcW w:w="1513" w:type="dxa"/>
          </w:tcPr>
          <w:p w14:paraId="47DB81E2" w14:textId="77777777" w:rsidR="00507F34" w:rsidRPr="00421009" w:rsidRDefault="00507F34" w:rsidP="00507F34">
            <w:bookmarkStart w:id="26" w:name="_Hlk218691247"/>
            <w:r w:rsidRPr="00421009">
              <w:t>Food and Cookery</w:t>
            </w:r>
          </w:p>
        </w:tc>
        <w:tc>
          <w:tcPr>
            <w:tcW w:w="2185" w:type="dxa"/>
          </w:tcPr>
          <w:p w14:paraId="2446972C" w14:textId="77777777" w:rsidR="00507F34" w:rsidRPr="00421009" w:rsidRDefault="00507F34" w:rsidP="00507F34">
            <w:r w:rsidRPr="00421009">
              <w:t xml:space="preserve">60% </w:t>
            </w:r>
          </w:p>
          <w:p w14:paraId="62F1E24E" w14:textId="77777777" w:rsidR="00507F34" w:rsidRPr="00421009" w:rsidRDefault="00507F34" w:rsidP="00507F34">
            <w:r w:rsidRPr="00421009">
              <w:t>NEA / course work all completed in lesson time in Yr 11.</w:t>
            </w:r>
          </w:p>
          <w:p w14:paraId="794C835F" w14:textId="77777777" w:rsidR="00507F34" w:rsidRPr="00421009" w:rsidRDefault="00507F34" w:rsidP="00507F34"/>
          <w:p w14:paraId="4B12911F" w14:textId="5D1A51E3" w:rsidR="00507F34" w:rsidRPr="00421009" w:rsidRDefault="00507F34" w:rsidP="00507F34">
            <w:r w:rsidRPr="00421009">
              <w:t xml:space="preserve">Three assessed cookery </w:t>
            </w:r>
            <w:proofErr w:type="spellStart"/>
            <w:r w:rsidRPr="00421009">
              <w:t>practicals</w:t>
            </w:r>
            <w:proofErr w:type="spellEnd"/>
            <w:r w:rsidRPr="00421009">
              <w:t xml:space="preserve"> of dishes set by the examination board </w:t>
            </w:r>
          </w:p>
        </w:tc>
        <w:tc>
          <w:tcPr>
            <w:tcW w:w="1237" w:type="dxa"/>
          </w:tcPr>
          <w:p w14:paraId="225630D3" w14:textId="74EE0675" w:rsidR="00507F34" w:rsidRPr="00421009" w:rsidRDefault="00507F34" w:rsidP="00507F34">
            <w:r w:rsidRPr="00421009">
              <w:t xml:space="preserve">40% Exam completed in summer </w:t>
            </w:r>
            <w:proofErr w:type="gramStart"/>
            <w:r w:rsidRPr="00421009">
              <w:t>of  Yr</w:t>
            </w:r>
            <w:proofErr w:type="gramEnd"/>
            <w:r w:rsidRPr="00421009">
              <w:t xml:space="preserve"> 11 </w:t>
            </w:r>
          </w:p>
        </w:tc>
        <w:tc>
          <w:tcPr>
            <w:tcW w:w="1903" w:type="dxa"/>
          </w:tcPr>
          <w:p w14:paraId="5F9BCAF8" w14:textId="4045074E" w:rsidR="00507F34" w:rsidRPr="00421009" w:rsidRDefault="00507F34" w:rsidP="00507F34">
            <w:r w:rsidRPr="00421009">
              <w:t>Paper 1    40%</w:t>
            </w:r>
          </w:p>
        </w:tc>
        <w:tc>
          <w:tcPr>
            <w:tcW w:w="1293" w:type="dxa"/>
          </w:tcPr>
          <w:p w14:paraId="76C66E66" w14:textId="77777777" w:rsidR="00507F34" w:rsidRPr="00421009" w:rsidRDefault="00507F34" w:rsidP="00507F34">
            <w:r w:rsidRPr="00421009">
              <w:t>VCERT</w:t>
            </w:r>
          </w:p>
        </w:tc>
        <w:tc>
          <w:tcPr>
            <w:tcW w:w="2359" w:type="dxa"/>
          </w:tcPr>
          <w:p w14:paraId="3A3C4F06" w14:textId="77777777" w:rsidR="00507F34" w:rsidRPr="00421009" w:rsidRDefault="00507F34" w:rsidP="00507F34">
            <w:r w:rsidRPr="00421009">
              <w:t xml:space="preserve">Level 1 or 2. </w:t>
            </w:r>
          </w:p>
          <w:p w14:paraId="29B51E70" w14:textId="77777777" w:rsidR="00507F34" w:rsidRPr="00421009" w:rsidRDefault="00507F34" w:rsidP="00507F34"/>
          <w:p w14:paraId="358624E2" w14:textId="333603CB" w:rsidR="00507F34" w:rsidRPr="00421009" w:rsidRDefault="00507F34" w:rsidP="00507F34">
            <w:r w:rsidRPr="00421009">
              <w:t>Pass/merit/distinction or distinction*</w:t>
            </w:r>
          </w:p>
        </w:tc>
      </w:tr>
      <w:tr w:rsidR="00507F34" w:rsidRPr="00E576D2" w14:paraId="57A9BA95" w14:textId="77777777" w:rsidTr="00507F34">
        <w:tc>
          <w:tcPr>
            <w:tcW w:w="1513" w:type="dxa"/>
          </w:tcPr>
          <w:p w14:paraId="545F380D" w14:textId="77777777" w:rsidR="00507F34" w:rsidRPr="00421009" w:rsidRDefault="00507F34" w:rsidP="00507F34">
            <w:bookmarkStart w:id="27" w:name="_Hlk218691629"/>
            <w:bookmarkEnd w:id="26"/>
            <w:r w:rsidRPr="00421009">
              <w:t>Geography</w:t>
            </w:r>
          </w:p>
        </w:tc>
        <w:tc>
          <w:tcPr>
            <w:tcW w:w="2185" w:type="dxa"/>
          </w:tcPr>
          <w:p w14:paraId="63F62A8E" w14:textId="77777777" w:rsidR="00507F34" w:rsidRPr="00421009" w:rsidRDefault="00507F34" w:rsidP="00507F34">
            <w:r w:rsidRPr="00421009">
              <w:t>0%</w:t>
            </w:r>
          </w:p>
        </w:tc>
        <w:tc>
          <w:tcPr>
            <w:tcW w:w="1237" w:type="dxa"/>
          </w:tcPr>
          <w:p w14:paraId="75CB6FA3" w14:textId="77777777" w:rsidR="00507F34" w:rsidRPr="00421009" w:rsidRDefault="00507F34" w:rsidP="00507F34">
            <w:r w:rsidRPr="00421009">
              <w:t>100%</w:t>
            </w:r>
          </w:p>
        </w:tc>
        <w:tc>
          <w:tcPr>
            <w:tcW w:w="1903" w:type="dxa"/>
          </w:tcPr>
          <w:p w14:paraId="1886A931" w14:textId="6E28094B" w:rsidR="00507F34" w:rsidRPr="00AF3919" w:rsidRDefault="00507F34" w:rsidP="00507F34">
            <w:r w:rsidRPr="00AF3919">
              <w:t>Paper 1: 1 hr 45 min (37.5%)</w:t>
            </w:r>
          </w:p>
          <w:p w14:paraId="011582B7" w14:textId="77777777" w:rsidR="00507F34" w:rsidRPr="00AF3919" w:rsidRDefault="00507F34" w:rsidP="00507F34">
            <w:r w:rsidRPr="00AF3919">
              <w:t>Paper 2: 1 hr 30 min (37.5%)</w:t>
            </w:r>
          </w:p>
          <w:p w14:paraId="65806827" w14:textId="77777777" w:rsidR="00507F34" w:rsidRPr="00AF3919" w:rsidRDefault="00507F34" w:rsidP="00507F34">
            <w:r w:rsidRPr="00AF3919">
              <w:t>Paper 3: 1 hr 30 min (37.5%)</w:t>
            </w:r>
          </w:p>
          <w:p w14:paraId="314445A7" w14:textId="77777777" w:rsidR="00507F34" w:rsidRPr="00AF3919" w:rsidRDefault="00507F34" w:rsidP="00507F34">
            <w:pPr>
              <w:rPr>
                <w:sz w:val="20"/>
                <w:szCs w:val="20"/>
              </w:rPr>
            </w:pPr>
          </w:p>
        </w:tc>
        <w:tc>
          <w:tcPr>
            <w:tcW w:w="1293" w:type="dxa"/>
          </w:tcPr>
          <w:p w14:paraId="2330E0BA" w14:textId="77777777" w:rsidR="00507F34" w:rsidRPr="00421009" w:rsidRDefault="00507F34" w:rsidP="00507F34">
            <w:r w:rsidRPr="00421009">
              <w:lastRenderedPageBreak/>
              <w:t>Edexcel A</w:t>
            </w:r>
          </w:p>
        </w:tc>
        <w:tc>
          <w:tcPr>
            <w:tcW w:w="2359" w:type="dxa"/>
          </w:tcPr>
          <w:p w14:paraId="252A025F" w14:textId="77777777" w:rsidR="00507F34" w:rsidRPr="00421009" w:rsidRDefault="00507F34" w:rsidP="00507F34">
            <w:r w:rsidRPr="00421009">
              <w:t>One entry Grades 9-1</w:t>
            </w:r>
          </w:p>
        </w:tc>
      </w:tr>
      <w:tr w:rsidR="00507F34" w:rsidRPr="00E576D2" w14:paraId="12F4F53B" w14:textId="77777777" w:rsidTr="00507F34">
        <w:tc>
          <w:tcPr>
            <w:tcW w:w="1513" w:type="dxa"/>
          </w:tcPr>
          <w:p w14:paraId="1688BD1C" w14:textId="77777777" w:rsidR="00507F34" w:rsidRPr="00421009" w:rsidRDefault="00507F34" w:rsidP="00507F34"/>
        </w:tc>
        <w:tc>
          <w:tcPr>
            <w:tcW w:w="2185" w:type="dxa"/>
          </w:tcPr>
          <w:p w14:paraId="16CB93D2" w14:textId="77777777" w:rsidR="00507F34" w:rsidRPr="00421009" w:rsidRDefault="00507F34" w:rsidP="00507F34"/>
        </w:tc>
        <w:tc>
          <w:tcPr>
            <w:tcW w:w="1237" w:type="dxa"/>
          </w:tcPr>
          <w:p w14:paraId="1AF29F0E" w14:textId="77777777" w:rsidR="00507F34" w:rsidRPr="00421009" w:rsidRDefault="00507F34" w:rsidP="00507F34"/>
        </w:tc>
        <w:tc>
          <w:tcPr>
            <w:tcW w:w="1903" w:type="dxa"/>
          </w:tcPr>
          <w:p w14:paraId="68CCA5AA" w14:textId="77777777" w:rsidR="00507F34" w:rsidRPr="00421009" w:rsidRDefault="00507F34" w:rsidP="00507F34"/>
        </w:tc>
        <w:tc>
          <w:tcPr>
            <w:tcW w:w="1293" w:type="dxa"/>
          </w:tcPr>
          <w:p w14:paraId="0DFC52D6" w14:textId="77777777" w:rsidR="00507F34" w:rsidRPr="00421009" w:rsidRDefault="00507F34" w:rsidP="00507F34"/>
        </w:tc>
        <w:tc>
          <w:tcPr>
            <w:tcW w:w="2359" w:type="dxa"/>
          </w:tcPr>
          <w:p w14:paraId="24029AAF" w14:textId="77777777" w:rsidR="00507F34" w:rsidRPr="00421009" w:rsidRDefault="00507F34" w:rsidP="00507F34"/>
        </w:tc>
      </w:tr>
      <w:tr w:rsidR="00507F34" w:rsidRPr="00E576D2" w14:paraId="5756F5BB" w14:textId="77777777" w:rsidTr="00507F34">
        <w:trPr>
          <w:trHeight w:val="988"/>
        </w:trPr>
        <w:tc>
          <w:tcPr>
            <w:tcW w:w="1513" w:type="dxa"/>
          </w:tcPr>
          <w:p w14:paraId="1D116B54" w14:textId="69AD4043" w:rsidR="00507F34" w:rsidRPr="00C5717E" w:rsidRDefault="00507F34" w:rsidP="00507F34">
            <w:pPr>
              <w:rPr>
                <w:b/>
                <w:bCs/>
                <w:color w:val="000000" w:themeColor="text1"/>
              </w:rPr>
            </w:pPr>
            <w:r w:rsidRPr="00C5717E">
              <w:rPr>
                <w:b/>
                <w:bCs/>
                <w:color w:val="000000" w:themeColor="text1"/>
              </w:rPr>
              <w:t xml:space="preserve">Subject </w:t>
            </w:r>
          </w:p>
        </w:tc>
        <w:tc>
          <w:tcPr>
            <w:tcW w:w="2185" w:type="dxa"/>
          </w:tcPr>
          <w:p w14:paraId="070B0C9F" w14:textId="12BABE6F" w:rsidR="00507F34" w:rsidRPr="00C5717E" w:rsidRDefault="00507F34" w:rsidP="00507F34">
            <w:pPr>
              <w:rPr>
                <w:b/>
                <w:bCs/>
                <w:color w:val="000000" w:themeColor="text1"/>
              </w:rPr>
            </w:pPr>
            <w:r w:rsidRPr="00C5717E">
              <w:rPr>
                <w:b/>
                <w:bCs/>
                <w:color w:val="000000" w:themeColor="text1"/>
              </w:rPr>
              <w:t xml:space="preserve">Controlled assessment, coursework / external assessment </w:t>
            </w:r>
          </w:p>
          <w:p w14:paraId="404F2FBC" w14:textId="7297569D" w:rsidR="00507F34" w:rsidRPr="00C5717E" w:rsidRDefault="00507F34" w:rsidP="00507F34">
            <w:pPr>
              <w:rPr>
                <w:b/>
                <w:bCs/>
                <w:color w:val="000000" w:themeColor="text1"/>
              </w:rPr>
            </w:pPr>
          </w:p>
        </w:tc>
        <w:tc>
          <w:tcPr>
            <w:tcW w:w="1237" w:type="dxa"/>
          </w:tcPr>
          <w:p w14:paraId="38E71E4F" w14:textId="354C2D9C" w:rsidR="00507F34" w:rsidRPr="00C5717E" w:rsidRDefault="00507F34" w:rsidP="00507F34">
            <w:pPr>
              <w:rPr>
                <w:b/>
                <w:bCs/>
                <w:color w:val="000000" w:themeColor="text1"/>
              </w:rPr>
            </w:pPr>
            <w:r w:rsidRPr="00C5717E">
              <w:rPr>
                <w:b/>
                <w:bCs/>
                <w:color w:val="000000" w:themeColor="text1"/>
              </w:rPr>
              <w:t>Exam</w:t>
            </w:r>
          </w:p>
        </w:tc>
        <w:tc>
          <w:tcPr>
            <w:tcW w:w="1903" w:type="dxa"/>
          </w:tcPr>
          <w:p w14:paraId="15827C77" w14:textId="12D0685A" w:rsidR="00507F34" w:rsidRPr="00C5717E" w:rsidRDefault="00507F34" w:rsidP="00507F34">
            <w:pPr>
              <w:rPr>
                <w:b/>
                <w:bCs/>
                <w:color w:val="000000" w:themeColor="text1"/>
              </w:rPr>
            </w:pPr>
            <w:r w:rsidRPr="00C5717E">
              <w:rPr>
                <w:b/>
                <w:bCs/>
                <w:color w:val="000000" w:themeColor="text1"/>
              </w:rPr>
              <w:t>Exam Overview</w:t>
            </w:r>
          </w:p>
        </w:tc>
        <w:tc>
          <w:tcPr>
            <w:tcW w:w="1293" w:type="dxa"/>
          </w:tcPr>
          <w:p w14:paraId="49EDAACF" w14:textId="78EE370B" w:rsidR="00507F34" w:rsidRPr="00C5717E" w:rsidRDefault="00507F34" w:rsidP="00507F34">
            <w:pPr>
              <w:rPr>
                <w:b/>
                <w:bCs/>
                <w:color w:val="000000" w:themeColor="text1"/>
              </w:rPr>
            </w:pPr>
            <w:r w:rsidRPr="00C5717E">
              <w:rPr>
                <w:b/>
                <w:bCs/>
                <w:color w:val="000000" w:themeColor="text1"/>
              </w:rPr>
              <w:t>Exam board</w:t>
            </w:r>
          </w:p>
        </w:tc>
        <w:tc>
          <w:tcPr>
            <w:tcW w:w="2359" w:type="dxa"/>
          </w:tcPr>
          <w:p w14:paraId="3DBEAF46" w14:textId="19A9D754" w:rsidR="00507F34" w:rsidRPr="00C5717E" w:rsidRDefault="00507F34" w:rsidP="00507F34">
            <w:pPr>
              <w:rPr>
                <w:b/>
                <w:bCs/>
                <w:color w:val="000000" w:themeColor="text1"/>
              </w:rPr>
            </w:pPr>
            <w:r w:rsidRPr="00C5717E">
              <w:rPr>
                <w:b/>
                <w:bCs/>
                <w:color w:val="000000" w:themeColor="text1"/>
              </w:rPr>
              <w:t xml:space="preserve">Level of entry </w:t>
            </w:r>
          </w:p>
        </w:tc>
      </w:tr>
      <w:tr w:rsidR="00507F34" w:rsidRPr="00E576D2" w14:paraId="3DFB3213" w14:textId="77777777" w:rsidTr="00507F34">
        <w:tc>
          <w:tcPr>
            <w:tcW w:w="1513" w:type="dxa"/>
          </w:tcPr>
          <w:p w14:paraId="2567D3F0" w14:textId="212873DB" w:rsidR="00507F34" w:rsidRPr="00C62C37" w:rsidRDefault="00507F34" w:rsidP="00507F34">
            <w:pPr>
              <w:rPr>
                <w:color w:val="000000" w:themeColor="text1"/>
              </w:rPr>
            </w:pPr>
            <w:bookmarkStart w:id="28" w:name="_Hlk218691816"/>
            <w:bookmarkEnd w:id="27"/>
            <w:r w:rsidRPr="00C62C37">
              <w:rPr>
                <w:color w:val="000000" w:themeColor="text1"/>
              </w:rPr>
              <w:t>History</w:t>
            </w:r>
          </w:p>
        </w:tc>
        <w:tc>
          <w:tcPr>
            <w:tcW w:w="2185" w:type="dxa"/>
          </w:tcPr>
          <w:p w14:paraId="1B3A6C44" w14:textId="77777777" w:rsidR="00507F34" w:rsidRPr="00C62C37" w:rsidRDefault="00507F34" w:rsidP="00507F34">
            <w:pPr>
              <w:rPr>
                <w:color w:val="000000" w:themeColor="text1"/>
              </w:rPr>
            </w:pPr>
            <w:r w:rsidRPr="00C62C37">
              <w:rPr>
                <w:color w:val="000000" w:themeColor="text1"/>
              </w:rPr>
              <w:t>0%</w:t>
            </w:r>
          </w:p>
        </w:tc>
        <w:tc>
          <w:tcPr>
            <w:tcW w:w="1237" w:type="dxa"/>
          </w:tcPr>
          <w:p w14:paraId="2B582A85" w14:textId="77777777" w:rsidR="00507F34" w:rsidRPr="00C62C37" w:rsidRDefault="00507F34" w:rsidP="00507F34">
            <w:pPr>
              <w:rPr>
                <w:color w:val="000000" w:themeColor="text1"/>
              </w:rPr>
            </w:pPr>
            <w:r w:rsidRPr="00C62C37">
              <w:rPr>
                <w:color w:val="000000" w:themeColor="text1"/>
              </w:rPr>
              <w:t>100%</w:t>
            </w:r>
          </w:p>
        </w:tc>
        <w:tc>
          <w:tcPr>
            <w:tcW w:w="1903" w:type="dxa"/>
          </w:tcPr>
          <w:p w14:paraId="70640488" w14:textId="43FE5CA5" w:rsidR="00507F34" w:rsidRPr="00C62C37" w:rsidRDefault="00507F34" w:rsidP="00507F34">
            <w:pPr>
              <w:rPr>
                <w:color w:val="000000" w:themeColor="text1"/>
              </w:rPr>
            </w:pPr>
            <w:r w:rsidRPr="00C62C37">
              <w:rPr>
                <w:color w:val="000000" w:themeColor="text1"/>
              </w:rPr>
              <w:t>Paper 1: 1 hr 20 min (30%)</w:t>
            </w:r>
          </w:p>
          <w:p w14:paraId="480EDBE7" w14:textId="3270C9E1" w:rsidR="00507F34" w:rsidRPr="00C62C37" w:rsidRDefault="00507F34" w:rsidP="00507F34">
            <w:pPr>
              <w:rPr>
                <w:color w:val="000000" w:themeColor="text1"/>
              </w:rPr>
            </w:pPr>
            <w:r w:rsidRPr="00C62C37">
              <w:rPr>
                <w:color w:val="000000" w:themeColor="text1"/>
              </w:rPr>
              <w:t>Paper 2: 1 hr 50 min (40%)</w:t>
            </w:r>
          </w:p>
          <w:p w14:paraId="6F0E7A59" w14:textId="77777777" w:rsidR="00507F34" w:rsidRPr="00C62C37" w:rsidRDefault="00507F34" w:rsidP="00507F34">
            <w:pPr>
              <w:rPr>
                <w:color w:val="000000" w:themeColor="text1"/>
              </w:rPr>
            </w:pPr>
            <w:r w:rsidRPr="00C62C37">
              <w:rPr>
                <w:color w:val="000000" w:themeColor="text1"/>
              </w:rPr>
              <w:t>Paper 3: 1 hr 30 min (30%)</w:t>
            </w:r>
          </w:p>
          <w:p w14:paraId="7D17088D" w14:textId="6A327D1E" w:rsidR="00507F34" w:rsidRPr="00C62C37" w:rsidRDefault="00507F34" w:rsidP="00507F34">
            <w:pPr>
              <w:rPr>
                <w:color w:val="000000" w:themeColor="text1"/>
              </w:rPr>
            </w:pPr>
          </w:p>
        </w:tc>
        <w:tc>
          <w:tcPr>
            <w:tcW w:w="1293" w:type="dxa"/>
          </w:tcPr>
          <w:p w14:paraId="77B00F0B" w14:textId="77777777" w:rsidR="00507F34" w:rsidRPr="00C62C37" w:rsidRDefault="00507F34" w:rsidP="00507F34">
            <w:pPr>
              <w:rPr>
                <w:color w:val="000000" w:themeColor="text1"/>
              </w:rPr>
            </w:pPr>
            <w:r w:rsidRPr="00C62C37">
              <w:rPr>
                <w:color w:val="000000" w:themeColor="text1"/>
              </w:rPr>
              <w:t>Edexcel</w:t>
            </w:r>
          </w:p>
        </w:tc>
        <w:tc>
          <w:tcPr>
            <w:tcW w:w="2359" w:type="dxa"/>
          </w:tcPr>
          <w:p w14:paraId="383E02B9" w14:textId="77777777" w:rsidR="00507F34" w:rsidRPr="00C62C37" w:rsidRDefault="00507F34" w:rsidP="00507F34">
            <w:pPr>
              <w:rPr>
                <w:color w:val="000000" w:themeColor="text1"/>
              </w:rPr>
            </w:pPr>
            <w:r w:rsidRPr="00C62C37">
              <w:rPr>
                <w:color w:val="000000" w:themeColor="text1"/>
              </w:rPr>
              <w:t>One entry Grades 9-1</w:t>
            </w:r>
          </w:p>
        </w:tc>
      </w:tr>
      <w:bookmarkEnd w:id="28"/>
      <w:tr w:rsidR="00507F34" w:rsidRPr="00E576D2" w14:paraId="6CA131C0" w14:textId="77777777" w:rsidTr="00507F34">
        <w:tc>
          <w:tcPr>
            <w:tcW w:w="1513" w:type="dxa"/>
          </w:tcPr>
          <w:p w14:paraId="68BCC596" w14:textId="77777777" w:rsidR="00507F34" w:rsidRPr="00733824" w:rsidRDefault="00507F34" w:rsidP="00507F34">
            <w:pPr>
              <w:rPr>
                <w:color w:val="000000" w:themeColor="text1"/>
              </w:rPr>
            </w:pPr>
            <w:r w:rsidRPr="00733824">
              <w:rPr>
                <w:color w:val="000000" w:themeColor="text1"/>
              </w:rPr>
              <w:t>Information Technology (IT)</w:t>
            </w:r>
          </w:p>
        </w:tc>
        <w:tc>
          <w:tcPr>
            <w:tcW w:w="2185" w:type="dxa"/>
          </w:tcPr>
          <w:p w14:paraId="5869E784" w14:textId="5B8EFC56" w:rsidR="00507F34" w:rsidRPr="00733824" w:rsidRDefault="00507F34" w:rsidP="00507F34">
            <w:pPr>
              <w:rPr>
                <w:color w:val="000000" w:themeColor="text1"/>
              </w:rPr>
            </w:pPr>
            <w:r w:rsidRPr="00733824">
              <w:rPr>
                <w:color w:val="000000" w:themeColor="text1"/>
              </w:rPr>
              <w:t xml:space="preserve">Completed in Yr 10 </w:t>
            </w:r>
          </w:p>
          <w:p w14:paraId="76F37013" w14:textId="010481F5" w:rsidR="00507F34" w:rsidRPr="00733824" w:rsidRDefault="00507F34" w:rsidP="00507F34">
            <w:pPr>
              <w:rPr>
                <w:color w:val="000000" w:themeColor="text1"/>
              </w:rPr>
            </w:pPr>
            <w:r w:rsidRPr="00733824">
              <w:rPr>
                <w:color w:val="000000" w:themeColor="text1"/>
              </w:rPr>
              <w:t xml:space="preserve">            60%</w:t>
            </w:r>
          </w:p>
          <w:p w14:paraId="78B9241B" w14:textId="77777777" w:rsidR="00507F34" w:rsidRPr="00733824" w:rsidRDefault="00507F34" w:rsidP="00507F34">
            <w:pPr>
              <w:rPr>
                <w:color w:val="000000" w:themeColor="text1"/>
              </w:rPr>
            </w:pPr>
          </w:p>
          <w:p w14:paraId="2CF4FEA9" w14:textId="3FF158A0" w:rsidR="00507F34" w:rsidRPr="00733824" w:rsidRDefault="00507F34" w:rsidP="00507F34">
            <w:pPr>
              <w:rPr>
                <w:color w:val="000000" w:themeColor="text1"/>
              </w:rPr>
            </w:pPr>
          </w:p>
        </w:tc>
        <w:tc>
          <w:tcPr>
            <w:tcW w:w="1237" w:type="dxa"/>
          </w:tcPr>
          <w:p w14:paraId="4DDA53D7" w14:textId="77777777" w:rsidR="00507F34" w:rsidRPr="00733824" w:rsidRDefault="00507F34" w:rsidP="00507F34">
            <w:pPr>
              <w:rPr>
                <w:color w:val="000000" w:themeColor="text1"/>
              </w:rPr>
            </w:pPr>
            <w:r w:rsidRPr="00733824">
              <w:rPr>
                <w:color w:val="000000" w:themeColor="text1"/>
              </w:rPr>
              <w:t>40%</w:t>
            </w:r>
          </w:p>
        </w:tc>
        <w:tc>
          <w:tcPr>
            <w:tcW w:w="1903" w:type="dxa"/>
          </w:tcPr>
          <w:p w14:paraId="4BCF2CA8" w14:textId="77777777" w:rsidR="00507F34" w:rsidRPr="00733824" w:rsidRDefault="00507F34" w:rsidP="00507F34">
            <w:pPr>
              <w:rPr>
                <w:color w:val="000000" w:themeColor="text1"/>
              </w:rPr>
            </w:pPr>
            <w:r w:rsidRPr="00733824">
              <w:rPr>
                <w:color w:val="000000" w:themeColor="text1"/>
              </w:rPr>
              <w:t>Unit 1 Exam 1 hr 20 mins (40%)</w:t>
            </w:r>
          </w:p>
          <w:p w14:paraId="31F0DBB6" w14:textId="77777777" w:rsidR="00507F34" w:rsidRPr="00733824" w:rsidRDefault="00507F34" w:rsidP="00507F34">
            <w:pPr>
              <w:rPr>
                <w:color w:val="000000" w:themeColor="text1"/>
              </w:rPr>
            </w:pPr>
            <w:r w:rsidRPr="00733824">
              <w:rPr>
                <w:color w:val="000000" w:themeColor="text1"/>
              </w:rPr>
              <w:t>Online examination</w:t>
            </w:r>
          </w:p>
          <w:p w14:paraId="5614DDAF" w14:textId="77777777" w:rsidR="00507F34" w:rsidRPr="00733824" w:rsidRDefault="00507F34" w:rsidP="00507F34">
            <w:pPr>
              <w:rPr>
                <w:color w:val="000000" w:themeColor="text1"/>
              </w:rPr>
            </w:pPr>
          </w:p>
          <w:p w14:paraId="75879508" w14:textId="77777777" w:rsidR="00507F34" w:rsidRPr="00733824" w:rsidRDefault="00507F34" w:rsidP="00507F34">
            <w:pPr>
              <w:rPr>
                <w:color w:val="000000" w:themeColor="text1"/>
              </w:rPr>
            </w:pPr>
            <w:r w:rsidRPr="00733824">
              <w:rPr>
                <w:color w:val="000000" w:themeColor="text1"/>
              </w:rPr>
              <w:t xml:space="preserve">Typed </w:t>
            </w:r>
            <w:proofErr w:type="gramStart"/>
            <w:r w:rsidRPr="00733824">
              <w:rPr>
                <w:color w:val="000000" w:themeColor="text1"/>
              </w:rPr>
              <w:t>on line</w:t>
            </w:r>
            <w:proofErr w:type="gramEnd"/>
            <w:r w:rsidRPr="00733824">
              <w:rPr>
                <w:color w:val="000000" w:themeColor="text1"/>
              </w:rPr>
              <w:t xml:space="preserve"> </w:t>
            </w:r>
          </w:p>
          <w:p w14:paraId="7422D3D1" w14:textId="1781A208" w:rsidR="00507F34" w:rsidRPr="00733824" w:rsidRDefault="00507F34" w:rsidP="00507F34">
            <w:pPr>
              <w:rPr>
                <w:color w:val="000000" w:themeColor="text1"/>
              </w:rPr>
            </w:pPr>
            <w:r w:rsidRPr="00733824">
              <w:rPr>
                <w:color w:val="000000" w:themeColor="text1"/>
              </w:rPr>
              <w:t xml:space="preserve">Completed in Yr 11 </w:t>
            </w:r>
          </w:p>
          <w:p w14:paraId="65F102CB" w14:textId="31334107" w:rsidR="00507F34" w:rsidRPr="00733824" w:rsidRDefault="00507F34" w:rsidP="00507F34">
            <w:pPr>
              <w:rPr>
                <w:color w:val="000000" w:themeColor="text1"/>
              </w:rPr>
            </w:pPr>
          </w:p>
        </w:tc>
        <w:tc>
          <w:tcPr>
            <w:tcW w:w="1293" w:type="dxa"/>
          </w:tcPr>
          <w:p w14:paraId="6A0516D0" w14:textId="77777777" w:rsidR="00507F34" w:rsidRPr="00733824" w:rsidRDefault="00507F34" w:rsidP="00507F34">
            <w:pPr>
              <w:rPr>
                <w:color w:val="000000" w:themeColor="text1"/>
              </w:rPr>
            </w:pPr>
            <w:r w:rsidRPr="00733824">
              <w:rPr>
                <w:color w:val="000000" w:themeColor="text1"/>
              </w:rPr>
              <w:t>WJEC</w:t>
            </w:r>
          </w:p>
        </w:tc>
        <w:tc>
          <w:tcPr>
            <w:tcW w:w="2359" w:type="dxa"/>
          </w:tcPr>
          <w:p w14:paraId="60490712" w14:textId="0120B57F" w:rsidR="00507F34" w:rsidRPr="00733824" w:rsidRDefault="00507F34" w:rsidP="00507F34">
            <w:pPr>
              <w:rPr>
                <w:color w:val="000000" w:themeColor="text1"/>
              </w:rPr>
            </w:pPr>
            <w:r w:rsidRPr="00733824">
              <w:rPr>
                <w:color w:val="000000" w:themeColor="text1"/>
              </w:rPr>
              <w:t>Level 1 or 2 Pass/merit/distinction/ distinction*</w:t>
            </w:r>
          </w:p>
        </w:tc>
      </w:tr>
      <w:tr w:rsidR="00507F34" w:rsidRPr="00E576D2" w14:paraId="2F3C4CD3" w14:textId="77777777" w:rsidTr="00507F34">
        <w:tc>
          <w:tcPr>
            <w:tcW w:w="1513" w:type="dxa"/>
          </w:tcPr>
          <w:p w14:paraId="7EFE8862" w14:textId="77777777" w:rsidR="00507F34" w:rsidRPr="00F91ACD" w:rsidRDefault="00507F34" w:rsidP="00507F34">
            <w:bookmarkStart w:id="29" w:name="_Hlk218692219"/>
            <w:r w:rsidRPr="00F91ACD">
              <w:t>Modern Foreign Languages</w:t>
            </w:r>
          </w:p>
          <w:p w14:paraId="50F81DD1" w14:textId="77777777" w:rsidR="00507F34" w:rsidRPr="00F91ACD" w:rsidRDefault="00507F34" w:rsidP="00507F34">
            <w:r w:rsidRPr="00F91ACD">
              <w:t xml:space="preserve">French and Spanish </w:t>
            </w:r>
          </w:p>
          <w:p w14:paraId="6ADB3FDE" w14:textId="77777777" w:rsidR="00507F34" w:rsidRPr="00F91ACD" w:rsidRDefault="00507F34" w:rsidP="00507F34"/>
          <w:p w14:paraId="18AB4232" w14:textId="77777777" w:rsidR="00507F34" w:rsidRPr="00F91ACD" w:rsidRDefault="00507F34" w:rsidP="00507F34"/>
          <w:p w14:paraId="7F75E747" w14:textId="77777777" w:rsidR="00507F34" w:rsidRPr="00F91ACD" w:rsidRDefault="00507F34" w:rsidP="00507F34"/>
          <w:p w14:paraId="6CB12309" w14:textId="77777777" w:rsidR="00507F34" w:rsidRPr="00F91ACD" w:rsidRDefault="00507F34" w:rsidP="00507F34"/>
          <w:p w14:paraId="4BAD6152" w14:textId="77777777" w:rsidR="00507F34" w:rsidRPr="00F91ACD" w:rsidRDefault="00507F34" w:rsidP="00507F34"/>
          <w:p w14:paraId="7AFFDD98" w14:textId="77777777" w:rsidR="00507F34" w:rsidRPr="00F91ACD" w:rsidRDefault="00507F34" w:rsidP="00507F34"/>
          <w:p w14:paraId="05C31EB3" w14:textId="557B6C8A" w:rsidR="00507F34" w:rsidRPr="00F91ACD" w:rsidRDefault="00507F34" w:rsidP="00507F34"/>
        </w:tc>
        <w:tc>
          <w:tcPr>
            <w:tcW w:w="2185" w:type="dxa"/>
          </w:tcPr>
          <w:p w14:paraId="297D7FB0" w14:textId="77777777" w:rsidR="00507F34" w:rsidRPr="00F91ACD" w:rsidRDefault="00507F34" w:rsidP="00507F34">
            <w:r w:rsidRPr="00F91ACD">
              <w:t>0%</w:t>
            </w:r>
          </w:p>
        </w:tc>
        <w:tc>
          <w:tcPr>
            <w:tcW w:w="1237" w:type="dxa"/>
          </w:tcPr>
          <w:p w14:paraId="4E98416D" w14:textId="77777777" w:rsidR="00507F34" w:rsidRPr="00F91ACD" w:rsidRDefault="00507F34" w:rsidP="00507F34">
            <w:r w:rsidRPr="00F91ACD">
              <w:t>100%</w:t>
            </w:r>
          </w:p>
        </w:tc>
        <w:tc>
          <w:tcPr>
            <w:tcW w:w="1903" w:type="dxa"/>
          </w:tcPr>
          <w:p w14:paraId="4212DF2B" w14:textId="77777777" w:rsidR="00507F34" w:rsidRPr="00F91ACD" w:rsidRDefault="00507F34" w:rsidP="00507F34">
            <w:r w:rsidRPr="00F91ACD">
              <w:t>4 exams.</w:t>
            </w:r>
          </w:p>
          <w:p w14:paraId="69085607" w14:textId="77777777" w:rsidR="00507F34" w:rsidRPr="00F91ACD" w:rsidRDefault="00507F34" w:rsidP="00507F34">
            <w:pPr>
              <w:pStyle w:val="ListParagraph"/>
              <w:numPr>
                <w:ilvl w:val="0"/>
                <w:numId w:val="57"/>
              </w:numPr>
            </w:pPr>
            <w:r w:rsidRPr="00F91ACD">
              <w:t>Listening (25%)</w:t>
            </w:r>
          </w:p>
          <w:p w14:paraId="7FD92979" w14:textId="77777777" w:rsidR="00507F34" w:rsidRPr="00F91ACD" w:rsidRDefault="00507F34" w:rsidP="00507F34">
            <w:pPr>
              <w:pStyle w:val="ListParagraph"/>
              <w:numPr>
                <w:ilvl w:val="0"/>
                <w:numId w:val="57"/>
              </w:numPr>
            </w:pPr>
            <w:r w:rsidRPr="00F91ACD">
              <w:t>Speaking (25%)</w:t>
            </w:r>
          </w:p>
          <w:p w14:paraId="49190C7B" w14:textId="77777777" w:rsidR="00507F34" w:rsidRPr="00F91ACD" w:rsidRDefault="00507F34" w:rsidP="00507F34">
            <w:pPr>
              <w:pStyle w:val="ListParagraph"/>
              <w:numPr>
                <w:ilvl w:val="0"/>
                <w:numId w:val="57"/>
              </w:numPr>
            </w:pPr>
            <w:r w:rsidRPr="00F91ACD">
              <w:t>Reading (25%)</w:t>
            </w:r>
          </w:p>
          <w:p w14:paraId="61009888" w14:textId="77777777" w:rsidR="00507F34" w:rsidRPr="00F91ACD" w:rsidRDefault="00507F34" w:rsidP="00507F34">
            <w:pPr>
              <w:pStyle w:val="ListParagraph"/>
              <w:numPr>
                <w:ilvl w:val="0"/>
                <w:numId w:val="57"/>
              </w:numPr>
            </w:pPr>
            <w:r w:rsidRPr="00F91ACD">
              <w:t>Writing (25%)</w:t>
            </w:r>
          </w:p>
        </w:tc>
        <w:tc>
          <w:tcPr>
            <w:tcW w:w="1293" w:type="dxa"/>
          </w:tcPr>
          <w:p w14:paraId="6EE88F0B" w14:textId="77777777" w:rsidR="00507F34" w:rsidRPr="00F91ACD" w:rsidRDefault="00507F34" w:rsidP="00507F34">
            <w:r w:rsidRPr="00F91ACD">
              <w:t>AQA</w:t>
            </w:r>
          </w:p>
        </w:tc>
        <w:tc>
          <w:tcPr>
            <w:tcW w:w="2359" w:type="dxa"/>
          </w:tcPr>
          <w:p w14:paraId="6AC47994" w14:textId="77777777" w:rsidR="00507F34" w:rsidRPr="00F91ACD" w:rsidRDefault="00507F34" w:rsidP="00507F34">
            <w:r w:rsidRPr="00F91ACD">
              <w:t>Foundation, Grades 1-5 or Higher, Grades 4-9</w:t>
            </w:r>
          </w:p>
          <w:p w14:paraId="0E7901DA" w14:textId="77777777" w:rsidR="00507F34" w:rsidRPr="00F91ACD" w:rsidRDefault="00507F34" w:rsidP="00507F34"/>
          <w:p w14:paraId="5348CF00" w14:textId="77777777" w:rsidR="00507F34" w:rsidRPr="00F91ACD" w:rsidRDefault="00507F34" w:rsidP="00507F34"/>
          <w:p w14:paraId="2B3A25CB" w14:textId="77777777" w:rsidR="00507F34" w:rsidRPr="00F91ACD" w:rsidRDefault="00507F34" w:rsidP="00507F34"/>
          <w:p w14:paraId="70C89AB6" w14:textId="77777777" w:rsidR="00507F34" w:rsidRPr="00F91ACD" w:rsidRDefault="00507F34" w:rsidP="00507F34"/>
          <w:p w14:paraId="5AE41A46" w14:textId="77777777" w:rsidR="00507F34" w:rsidRPr="00F91ACD" w:rsidRDefault="00507F34" w:rsidP="00507F34"/>
          <w:p w14:paraId="7BD0C778" w14:textId="77777777" w:rsidR="00507F34" w:rsidRPr="00F91ACD" w:rsidRDefault="00507F34" w:rsidP="00507F34"/>
          <w:p w14:paraId="138130D8" w14:textId="77777777" w:rsidR="00507F34" w:rsidRPr="00F91ACD" w:rsidRDefault="00507F34" w:rsidP="00507F34"/>
          <w:p w14:paraId="5E3B97D2" w14:textId="77777777" w:rsidR="00507F34" w:rsidRPr="00F91ACD" w:rsidRDefault="00507F34" w:rsidP="00507F34"/>
        </w:tc>
      </w:tr>
      <w:bookmarkEnd w:id="29"/>
      <w:tr w:rsidR="00507F34" w:rsidRPr="00E576D2" w14:paraId="1AFD5831" w14:textId="77777777" w:rsidTr="00507F34">
        <w:tc>
          <w:tcPr>
            <w:tcW w:w="1513" w:type="dxa"/>
          </w:tcPr>
          <w:p w14:paraId="375C05F5" w14:textId="0F8A3BC0" w:rsidR="00507F34" w:rsidRPr="00E576D2" w:rsidRDefault="00507F34" w:rsidP="00507F34">
            <w:pPr>
              <w:rPr>
                <w:color w:val="EE0000"/>
              </w:rPr>
            </w:pPr>
          </w:p>
        </w:tc>
        <w:tc>
          <w:tcPr>
            <w:tcW w:w="2185" w:type="dxa"/>
          </w:tcPr>
          <w:p w14:paraId="779C8620" w14:textId="166082E5" w:rsidR="00507F34" w:rsidRPr="00E576D2" w:rsidRDefault="00507F34" w:rsidP="00507F34">
            <w:pPr>
              <w:rPr>
                <w:color w:val="EE0000"/>
              </w:rPr>
            </w:pPr>
          </w:p>
        </w:tc>
        <w:tc>
          <w:tcPr>
            <w:tcW w:w="1237" w:type="dxa"/>
          </w:tcPr>
          <w:p w14:paraId="4AD2818B" w14:textId="28E5E3CA" w:rsidR="00507F34" w:rsidRPr="00E576D2" w:rsidRDefault="00507F34" w:rsidP="00507F34">
            <w:pPr>
              <w:rPr>
                <w:color w:val="EE0000"/>
              </w:rPr>
            </w:pPr>
          </w:p>
        </w:tc>
        <w:tc>
          <w:tcPr>
            <w:tcW w:w="1903" w:type="dxa"/>
          </w:tcPr>
          <w:p w14:paraId="08C09E85" w14:textId="2E771178" w:rsidR="00507F34" w:rsidRPr="00E576D2" w:rsidRDefault="00507F34" w:rsidP="00507F34">
            <w:pPr>
              <w:rPr>
                <w:b/>
                <w:color w:val="EE0000"/>
              </w:rPr>
            </w:pPr>
          </w:p>
        </w:tc>
        <w:tc>
          <w:tcPr>
            <w:tcW w:w="1293" w:type="dxa"/>
          </w:tcPr>
          <w:p w14:paraId="608E12CE" w14:textId="2907E208" w:rsidR="00507F34" w:rsidRPr="00E576D2" w:rsidRDefault="00507F34" w:rsidP="00507F34">
            <w:pPr>
              <w:rPr>
                <w:color w:val="EE0000"/>
              </w:rPr>
            </w:pPr>
          </w:p>
        </w:tc>
        <w:tc>
          <w:tcPr>
            <w:tcW w:w="2359" w:type="dxa"/>
          </w:tcPr>
          <w:p w14:paraId="45745568" w14:textId="23B67088" w:rsidR="00507F34" w:rsidRPr="00E576D2" w:rsidRDefault="00507F34" w:rsidP="00507F34">
            <w:pPr>
              <w:rPr>
                <w:color w:val="EE0000"/>
              </w:rPr>
            </w:pPr>
          </w:p>
        </w:tc>
      </w:tr>
      <w:tr w:rsidR="00507F34" w:rsidRPr="00E576D2" w14:paraId="41C61688" w14:textId="77777777" w:rsidTr="00507F34">
        <w:tc>
          <w:tcPr>
            <w:tcW w:w="1513" w:type="dxa"/>
          </w:tcPr>
          <w:p w14:paraId="042D0860" w14:textId="77777777" w:rsidR="00507F34" w:rsidRPr="008F0B86" w:rsidRDefault="00507F34" w:rsidP="00507F34">
            <w:pPr>
              <w:rPr>
                <w:color w:val="000000" w:themeColor="text1"/>
              </w:rPr>
            </w:pPr>
            <w:r w:rsidRPr="008F0B86">
              <w:rPr>
                <w:color w:val="000000" w:themeColor="text1"/>
              </w:rPr>
              <w:t>Music</w:t>
            </w:r>
          </w:p>
        </w:tc>
        <w:tc>
          <w:tcPr>
            <w:tcW w:w="2185" w:type="dxa"/>
          </w:tcPr>
          <w:p w14:paraId="4EA703AC" w14:textId="77777777" w:rsidR="00507F34" w:rsidRPr="008F0B86" w:rsidRDefault="00507F34" w:rsidP="00507F34">
            <w:pPr>
              <w:rPr>
                <w:color w:val="000000" w:themeColor="text1"/>
              </w:rPr>
            </w:pPr>
            <w:r w:rsidRPr="008F0B86">
              <w:rPr>
                <w:color w:val="000000" w:themeColor="text1"/>
              </w:rPr>
              <w:t>30% Performing</w:t>
            </w:r>
          </w:p>
          <w:p w14:paraId="7844AB2F" w14:textId="77777777" w:rsidR="00507F34" w:rsidRPr="008F0B86" w:rsidRDefault="00507F34" w:rsidP="00507F34">
            <w:pPr>
              <w:rPr>
                <w:color w:val="000000" w:themeColor="text1"/>
              </w:rPr>
            </w:pPr>
            <w:r w:rsidRPr="008F0B86">
              <w:rPr>
                <w:color w:val="000000" w:themeColor="text1"/>
              </w:rPr>
              <w:t>30% Composing</w:t>
            </w:r>
          </w:p>
        </w:tc>
        <w:tc>
          <w:tcPr>
            <w:tcW w:w="1237" w:type="dxa"/>
          </w:tcPr>
          <w:p w14:paraId="7D6811C6" w14:textId="77777777" w:rsidR="00507F34" w:rsidRPr="008F0B86" w:rsidRDefault="00507F34" w:rsidP="00507F34">
            <w:pPr>
              <w:rPr>
                <w:color w:val="000000" w:themeColor="text1"/>
              </w:rPr>
            </w:pPr>
            <w:r w:rsidRPr="008F0B86">
              <w:rPr>
                <w:color w:val="000000" w:themeColor="text1"/>
              </w:rPr>
              <w:t>40%</w:t>
            </w:r>
          </w:p>
        </w:tc>
        <w:tc>
          <w:tcPr>
            <w:tcW w:w="1903" w:type="dxa"/>
          </w:tcPr>
          <w:p w14:paraId="1C7EC1C2" w14:textId="77777777" w:rsidR="00507F34" w:rsidRPr="008F0B86" w:rsidRDefault="00507F34" w:rsidP="00507F34">
            <w:pPr>
              <w:rPr>
                <w:color w:val="000000" w:themeColor="text1"/>
              </w:rPr>
            </w:pPr>
            <w:r w:rsidRPr="008F0B86">
              <w:rPr>
                <w:color w:val="000000" w:themeColor="text1"/>
              </w:rPr>
              <w:t>Paper 1hr 30mins</w:t>
            </w:r>
          </w:p>
        </w:tc>
        <w:tc>
          <w:tcPr>
            <w:tcW w:w="1293" w:type="dxa"/>
          </w:tcPr>
          <w:p w14:paraId="45DBE773" w14:textId="74DE6B06" w:rsidR="00507F34" w:rsidRPr="008F0B86" w:rsidRDefault="00507F34" w:rsidP="00507F34">
            <w:pPr>
              <w:rPr>
                <w:color w:val="000000" w:themeColor="text1"/>
              </w:rPr>
            </w:pPr>
            <w:r w:rsidRPr="008F0B86">
              <w:rPr>
                <w:color w:val="000000" w:themeColor="text1"/>
              </w:rPr>
              <w:t>EDUQAS</w:t>
            </w:r>
          </w:p>
        </w:tc>
        <w:tc>
          <w:tcPr>
            <w:tcW w:w="2359" w:type="dxa"/>
          </w:tcPr>
          <w:p w14:paraId="204AF48E" w14:textId="77777777" w:rsidR="00507F34" w:rsidRPr="008F0B86" w:rsidRDefault="00507F34" w:rsidP="00507F34">
            <w:pPr>
              <w:rPr>
                <w:color w:val="000000" w:themeColor="text1"/>
              </w:rPr>
            </w:pPr>
            <w:r w:rsidRPr="008F0B86">
              <w:rPr>
                <w:color w:val="000000" w:themeColor="text1"/>
              </w:rPr>
              <w:t>One entry</w:t>
            </w:r>
          </w:p>
          <w:p w14:paraId="7694B3E4" w14:textId="77777777" w:rsidR="00507F34" w:rsidRPr="008F0B86" w:rsidRDefault="00507F34" w:rsidP="00507F34">
            <w:pPr>
              <w:rPr>
                <w:color w:val="000000" w:themeColor="text1"/>
              </w:rPr>
            </w:pPr>
            <w:r w:rsidRPr="008F0B86">
              <w:rPr>
                <w:color w:val="000000" w:themeColor="text1"/>
              </w:rPr>
              <w:t>GCSE Grades 9-1</w:t>
            </w:r>
          </w:p>
        </w:tc>
      </w:tr>
      <w:tr w:rsidR="00507F34" w:rsidRPr="00E576D2" w14:paraId="05D7601C" w14:textId="77777777" w:rsidTr="00507F34">
        <w:tc>
          <w:tcPr>
            <w:tcW w:w="1513" w:type="dxa"/>
          </w:tcPr>
          <w:p w14:paraId="675B3E0A" w14:textId="77777777" w:rsidR="00507F34" w:rsidRPr="00766B86" w:rsidRDefault="00507F34" w:rsidP="00507F34">
            <w:pPr>
              <w:rPr>
                <w:color w:val="000000" w:themeColor="text1"/>
              </w:rPr>
            </w:pPr>
            <w:r w:rsidRPr="00766B86">
              <w:rPr>
                <w:color w:val="000000" w:themeColor="text1"/>
              </w:rPr>
              <w:t>Philosophy and Ethics</w:t>
            </w:r>
          </w:p>
        </w:tc>
        <w:tc>
          <w:tcPr>
            <w:tcW w:w="2185" w:type="dxa"/>
          </w:tcPr>
          <w:p w14:paraId="3267EF48" w14:textId="77777777" w:rsidR="00507F34" w:rsidRPr="00766B86" w:rsidRDefault="00507F34" w:rsidP="00507F34">
            <w:pPr>
              <w:rPr>
                <w:color w:val="000000" w:themeColor="text1"/>
              </w:rPr>
            </w:pPr>
            <w:r w:rsidRPr="00766B86">
              <w:rPr>
                <w:color w:val="000000" w:themeColor="text1"/>
              </w:rPr>
              <w:t>0%</w:t>
            </w:r>
          </w:p>
        </w:tc>
        <w:tc>
          <w:tcPr>
            <w:tcW w:w="1237" w:type="dxa"/>
          </w:tcPr>
          <w:p w14:paraId="58537B57" w14:textId="77777777" w:rsidR="00507F34" w:rsidRPr="00766B86" w:rsidRDefault="00507F34" w:rsidP="00507F34">
            <w:pPr>
              <w:rPr>
                <w:color w:val="000000" w:themeColor="text1"/>
              </w:rPr>
            </w:pPr>
            <w:r w:rsidRPr="00766B86">
              <w:rPr>
                <w:color w:val="000000" w:themeColor="text1"/>
              </w:rPr>
              <w:t>100%</w:t>
            </w:r>
          </w:p>
        </w:tc>
        <w:tc>
          <w:tcPr>
            <w:tcW w:w="1903" w:type="dxa"/>
          </w:tcPr>
          <w:p w14:paraId="15AF9ED0" w14:textId="77777777" w:rsidR="00507F34" w:rsidRPr="00766B86" w:rsidRDefault="00507F34" w:rsidP="00507F34">
            <w:pPr>
              <w:rPr>
                <w:color w:val="000000" w:themeColor="text1"/>
              </w:rPr>
            </w:pPr>
            <w:r w:rsidRPr="00766B86">
              <w:rPr>
                <w:color w:val="000000" w:themeColor="text1"/>
              </w:rPr>
              <w:t>Paper 1: 1 hr 45 min (50%)</w:t>
            </w:r>
          </w:p>
          <w:p w14:paraId="0D6C3BC0" w14:textId="77777777" w:rsidR="00507F34" w:rsidRPr="00766B86" w:rsidRDefault="00507F34" w:rsidP="00507F34">
            <w:pPr>
              <w:rPr>
                <w:color w:val="000000" w:themeColor="text1"/>
              </w:rPr>
            </w:pPr>
            <w:r w:rsidRPr="00766B86">
              <w:rPr>
                <w:color w:val="000000" w:themeColor="text1"/>
              </w:rPr>
              <w:t>Paper 2: 1 hr 45 min (50%)</w:t>
            </w:r>
          </w:p>
        </w:tc>
        <w:tc>
          <w:tcPr>
            <w:tcW w:w="1293" w:type="dxa"/>
          </w:tcPr>
          <w:p w14:paraId="0C3CF258" w14:textId="77777777" w:rsidR="00507F34" w:rsidRPr="00766B86" w:rsidRDefault="00507F34" w:rsidP="00507F34">
            <w:pPr>
              <w:rPr>
                <w:color w:val="000000" w:themeColor="text1"/>
              </w:rPr>
            </w:pPr>
            <w:r w:rsidRPr="00766B86">
              <w:rPr>
                <w:color w:val="000000" w:themeColor="text1"/>
              </w:rPr>
              <w:t>AQA</w:t>
            </w:r>
          </w:p>
        </w:tc>
        <w:tc>
          <w:tcPr>
            <w:tcW w:w="2359" w:type="dxa"/>
          </w:tcPr>
          <w:p w14:paraId="1929D949" w14:textId="77777777" w:rsidR="00507F34" w:rsidRPr="00766B86" w:rsidRDefault="00507F34" w:rsidP="00507F34">
            <w:pPr>
              <w:rPr>
                <w:color w:val="000000" w:themeColor="text1"/>
              </w:rPr>
            </w:pPr>
            <w:r w:rsidRPr="00766B86">
              <w:rPr>
                <w:color w:val="000000" w:themeColor="text1"/>
              </w:rPr>
              <w:t>One entry</w:t>
            </w:r>
          </w:p>
          <w:p w14:paraId="75818BA6" w14:textId="77777777" w:rsidR="00507F34" w:rsidRPr="00766B86" w:rsidRDefault="00507F34" w:rsidP="00507F34">
            <w:pPr>
              <w:rPr>
                <w:color w:val="000000" w:themeColor="text1"/>
              </w:rPr>
            </w:pPr>
            <w:r w:rsidRPr="00766B86">
              <w:rPr>
                <w:color w:val="000000" w:themeColor="text1"/>
              </w:rPr>
              <w:t>Grades 9-1</w:t>
            </w:r>
          </w:p>
        </w:tc>
      </w:tr>
      <w:tr w:rsidR="00507F34" w:rsidRPr="00E576D2" w14:paraId="324871AF" w14:textId="77777777" w:rsidTr="00507F34">
        <w:tc>
          <w:tcPr>
            <w:tcW w:w="1513" w:type="dxa"/>
          </w:tcPr>
          <w:p w14:paraId="328ECEF1" w14:textId="77777777" w:rsidR="00507F34" w:rsidRPr="00091537" w:rsidRDefault="00507F34" w:rsidP="00507F34">
            <w:pPr>
              <w:rPr>
                <w:color w:val="000000" w:themeColor="text1"/>
              </w:rPr>
            </w:pPr>
            <w:r w:rsidRPr="00091537">
              <w:rPr>
                <w:color w:val="000000" w:themeColor="text1"/>
              </w:rPr>
              <w:t>Physical Education and sport</w:t>
            </w:r>
          </w:p>
        </w:tc>
        <w:tc>
          <w:tcPr>
            <w:tcW w:w="2185" w:type="dxa"/>
          </w:tcPr>
          <w:p w14:paraId="2BA5B2F1" w14:textId="77777777" w:rsidR="00507F34" w:rsidRPr="00091537" w:rsidRDefault="00507F34" w:rsidP="00507F34">
            <w:pPr>
              <w:rPr>
                <w:color w:val="000000" w:themeColor="text1"/>
              </w:rPr>
            </w:pPr>
            <w:r w:rsidRPr="00091537">
              <w:rPr>
                <w:color w:val="000000" w:themeColor="text1"/>
              </w:rPr>
              <w:t>Practical 30%</w:t>
            </w:r>
          </w:p>
          <w:p w14:paraId="0ECE94A8" w14:textId="77777777" w:rsidR="00507F34" w:rsidRPr="00091537" w:rsidRDefault="00507F34" w:rsidP="00507F34">
            <w:pPr>
              <w:rPr>
                <w:color w:val="000000" w:themeColor="text1"/>
              </w:rPr>
            </w:pPr>
            <w:r w:rsidRPr="00091537">
              <w:rPr>
                <w:color w:val="000000" w:themeColor="text1"/>
              </w:rPr>
              <w:t>Coursework 10%</w:t>
            </w:r>
          </w:p>
        </w:tc>
        <w:tc>
          <w:tcPr>
            <w:tcW w:w="1237" w:type="dxa"/>
          </w:tcPr>
          <w:p w14:paraId="2629A0FD" w14:textId="77777777" w:rsidR="00507F34" w:rsidRPr="00091537" w:rsidRDefault="00507F34" w:rsidP="00507F34">
            <w:pPr>
              <w:rPr>
                <w:color w:val="000000" w:themeColor="text1"/>
              </w:rPr>
            </w:pPr>
            <w:r w:rsidRPr="00091537">
              <w:rPr>
                <w:color w:val="000000" w:themeColor="text1"/>
              </w:rPr>
              <w:t>60%</w:t>
            </w:r>
          </w:p>
        </w:tc>
        <w:tc>
          <w:tcPr>
            <w:tcW w:w="1903" w:type="dxa"/>
          </w:tcPr>
          <w:p w14:paraId="2611C6FB" w14:textId="77777777" w:rsidR="00507F34" w:rsidRPr="00091537" w:rsidRDefault="00507F34" w:rsidP="00507F34">
            <w:pPr>
              <w:rPr>
                <w:color w:val="000000" w:themeColor="text1"/>
              </w:rPr>
            </w:pPr>
            <w:r w:rsidRPr="00091537">
              <w:rPr>
                <w:color w:val="000000" w:themeColor="text1"/>
              </w:rPr>
              <w:t>Paper 1 30%</w:t>
            </w:r>
          </w:p>
          <w:p w14:paraId="130B4016" w14:textId="77777777" w:rsidR="00507F34" w:rsidRPr="00091537" w:rsidRDefault="00507F34" w:rsidP="00507F34">
            <w:pPr>
              <w:rPr>
                <w:color w:val="000000" w:themeColor="text1"/>
              </w:rPr>
            </w:pPr>
            <w:r w:rsidRPr="00091537">
              <w:rPr>
                <w:color w:val="000000" w:themeColor="text1"/>
              </w:rPr>
              <w:t>Paper 2 30%</w:t>
            </w:r>
          </w:p>
        </w:tc>
        <w:tc>
          <w:tcPr>
            <w:tcW w:w="1293" w:type="dxa"/>
          </w:tcPr>
          <w:p w14:paraId="31A6489C" w14:textId="77777777" w:rsidR="00507F34" w:rsidRPr="00091537" w:rsidRDefault="00507F34" w:rsidP="00507F34">
            <w:pPr>
              <w:rPr>
                <w:color w:val="000000" w:themeColor="text1"/>
              </w:rPr>
            </w:pPr>
            <w:r w:rsidRPr="00091537">
              <w:rPr>
                <w:color w:val="000000" w:themeColor="text1"/>
              </w:rPr>
              <w:t>OCR</w:t>
            </w:r>
          </w:p>
          <w:p w14:paraId="533C607D" w14:textId="77777777" w:rsidR="00507F34" w:rsidRPr="00091537" w:rsidRDefault="00507F34" w:rsidP="00507F34">
            <w:pPr>
              <w:rPr>
                <w:color w:val="000000" w:themeColor="text1"/>
              </w:rPr>
            </w:pPr>
          </w:p>
        </w:tc>
        <w:tc>
          <w:tcPr>
            <w:tcW w:w="2359" w:type="dxa"/>
          </w:tcPr>
          <w:p w14:paraId="4E4E70C1" w14:textId="77777777" w:rsidR="00507F34" w:rsidRPr="00091537" w:rsidRDefault="00507F34" w:rsidP="00507F34">
            <w:pPr>
              <w:rPr>
                <w:color w:val="000000" w:themeColor="text1"/>
              </w:rPr>
            </w:pPr>
            <w:r w:rsidRPr="00091537">
              <w:rPr>
                <w:color w:val="000000" w:themeColor="text1"/>
              </w:rPr>
              <w:t>GCSE Grades 9-1</w:t>
            </w:r>
          </w:p>
        </w:tc>
      </w:tr>
      <w:tr w:rsidR="00507F34" w:rsidRPr="00E576D2" w14:paraId="408E124B" w14:textId="77777777" w:rsidTr="00507F34">
        <w:trPr>
          <w:trHeight w:val="1146"/>
        </w:trPr>
        <w:tc>
          <w:tcPr>
            <w:tcW w:w="1513" w:type="dxa"/>
          </w:tcPr>
          <w:p w14:paraId="203E0AB0" w14:textId="77777777" w:rsidR="00507F34" w:rsidRPr="00DD4C8B" w:rsidRDefault="00507F34" w:rsidP="00507F34">
            <w:pPr>
              <w:rPr>
                <w:color w:val="000000" w:themeColor="text1"/>
              </w:rPr>
            </w:pPr>
            <w:r w:rsidRPr="00DD4C8B">
              <w:rPr>
                <w:color w:val="000000" w:themeColor="text1"/>
              </w:rPr>
              <w:t>Psychology</w:t>
            </w:r>
          </w:p>
        </w:tc>
        <w:tc>
          <w:tcPr>
            <w:tcW w:w="2185" w:type="dxa"/>
          </w:tcPr>
          <w:p w14:paraId="072CB9B0" w14:textId="77777777" w:rsidR="00507F34" w:rsidRPr="00DD4C8B" w:rsidRDefault="00507F34" w:rsidP="00507F34">
            <w:pPr>
              <w:rPr>
                <w:color w:val="000000" w:themeColor="text1"/>
              </w:rPr>
            </w:pPr>
            <w:r w:rsidRPr="00DD4C8B">
              <w:rPr>
                <w:color w:val="000000" w:themeColor="text1"/>
              </w:rPr>
              <w:t>0%</w:t>
            </w:r>
          </w:p>
        </w:tc>
        <w:tc>
          <w:tcPr>
            <w:tcW w:w="1237" w:type="dxa"/>
          </w:tcPr>
          <w:p w14:paraId="59DC4DCF" w14:textId="77777777" w:rsidR="00507F34" w:rsidRPr="00DD4C8B" w:rsidRDefault="00507F34" w:rsidP="00507F34">
            <w:pPr>
              <w:rPr>
                <w:color w:val="000000" w:themeColor="text1"/>
              </w:rPr>
            </w:pPr>
            <w:r w:rsidRPr="00DD4C8B">
              <w:rPr>
                <w:color w:val="000000" w:themeColor="text1"/>
              </w:rPr>
              <w:t>100%</w:t>
            </w:r>
          </w:p>
        </w:tc>
        <w:tc>
          <w:tcPr>
            <w:tcW w:w="1903" w:type="dxa"/>
          </w:tcPr>
          <w:p w14:paraId="73A1D2DE" w14:textId="01602459" w:rsidR="00507F34" w:rsidRPr="00DD4C8B" w:rsidRDefault="00507F34" w:rsidP="00507F34">
            <w:pPr>
              <w:rPr>
                <w:color w:val="000000" w:themeColor="text1"/>
              </w:rPr>
            </w:pPr>
            <w:r w:rsidRPr="00DD4C8B">
              <w:rPr>
                <w:color w:val="000000" w:themeColor="text1"/>
              </w:rPr>
              <w:t>Paper 1: 1hr 30 min (50%)</w:t>
            </w:r>
          </w:p>
          <w:p w14:paraId="2223723B" w14:textId="4414901F" w:rsidR="00507F34" w:rsidRPr="00DD4C8B" w:rsidRDefault="00507F34" w:rsidP="00507F34">
            <w:pPr>
              <w:rPr>
                <w:color w:val="000000" w:themeColor="text1"/>
              </w:rPr>
            </w:pPr>
            <w:r w:rsidRPr="00DD4C8B">
              <w:rPr>
                <w:color w:val="000000" w:themeColor="text1"/>
              </w:rPr>
              <w:t>Paper 2: 1 hr 30 min (50%)</w:t>
            </w:r>
          </w:p>
        </w:tc>
        <w:tc>
          <w:tcPr>
            <w:tcW w:w="1293" w:type="dxa"/>
          </w:tcPr>
          <w:p w14:paraId="44E20458" w14:textId="77777777" w:rsidR="00507F34" w:rsidRPr="00DD4C8B" w:rsidRDefault="00507F34" w:rsidP="00507F34">
            <w:pPr>
              <w:rPr>
                <w:color w:val="000000" w:themeColor="text1"/>
              </w:rPr>
            </w:pPr>
            <w:r w:rsidRPr="00DD4C8B">
              <w:rPr>
                <w:color w:val="000000" w:themeColor="text1"/>
              </w:rPr>
              <w:t>OCR</w:t>
            </w:r>
          </w:p>
        </w:tc>
        <w:tc>
          <w:tcPr>
            <w:tcW w:w="2359" w:type="dxa"/>
          </w:tcPr>
          <w:p w14:paraId="77F8B80F" w14:textId="77777777" w:rsidR="00507F34" w:rsidRPr="00DD4C8B" w:rsidRDefault="00507F34" w:rsidP="00507F34">
            <w:pPr>
              <w:rPr>
                <w:color w:val="000000" w:themeColor="text1"/>
              </w:rPr>
            </w:pPr>
            <w:r w:rsidRPr="00DD4C8B">
              <w:rPr>
                <w:color w:val="000000" w:themeColor="text1"/>
              </w:rPr>
              <w:t xml:space="preserve">One entry </w:t>
            </w:r>
          </w:p>
          <w:p w14:paraId="2DCD85AD" w14:textId="6B31FE61" w:rsidR="00507F34" w:rsidRPr="00DD4C8B" w:rsidRDefault="00507F34" w:rsidP="00507F34">
            <w:pPr>
              <w:rPr>
                <w:color w:val="000000" w:themeColor="text1"/>
              </w:rPr>
            </w:pPr>
            <w:r w:rsidRPr="00DD4C8B">
              <w:rPr>
                <w:color w:val="000000" w:themeColor="text1"/>
              </w:rPr>
              <w:t>Grades 9-1</w:t>
            </w:r>
          </w:p>
        </w:tc>
      </w:tr>
    </w:tbl>
    <w:p w14:paraId="256095EC" w14:textId="77777777" w:rsidR="00410AFE" w:rsidRPr="00E576D2" w:rsidRDefault="00410AFE" w:rsidP="00410AFE">
      <w:pPr>
        <w:rPr>
          <w:color w:val="EE0000"/>
        </w:rPr>
      </w:pPr>
    </w:p>
    <w:p w14:paraId="05644DF0" w14:textId="77777777" w:rsidR="00410AFE" w:rsidRPr="00E576D2" w:rsidRDefault="00410AFE" w:rsidP="00C35150">
      <w:pPr>
        <w:spacing w:after="0"/>
        <w:rPr>
          <w:color w:val="EE0000"/>
        </w:rPr>
        <w:sectPr w:rsidR="00410AFE" w:rsidRPr="00E576D2" w:rsidSect="00356E15">
          <w:headerReference w:type="even" r:id="rId15"/>
          <w:headerReference w:type="default" r:id="rId16"/>
          <w:footerReference w:type="even" r:id="rId17"/>
          <w:footerReference w:type="default" r:id="rId18"/>
          <w:headerReference w:type="first" r:id="rId19"/>
          <w:footerReference w:type="first" r:id="rId20"/>
          <w:pgSz w:w="11906" w:h="16838"/>
          <w:pgMar w:top="851" w:right="1134" w:bottom="227" w:left="1134" w:header="709" w:footer="709" w:gutter="0"/>
          <w:pgNumType w:start="1"/>
          <w:cols w:space="708"/>
          <w:titlePg/>
          <w:docGrid w:linePitch="360"/>
        </w:sectPr>
      </w:pPr>
    </w:p>
    <w:p w14:paraId="740EA370" w14:textId="47C0025A" w:rsidR="00B85B73" w:rsidRPr="00BE38C3" w:rsidRDefault="00B85B73" w:rsidP="00B85B73">
      <w:pPr>
        <w:jc w:val="center"/>
        <w:rPr>
          <w:rFonts w:ascii="Arial" w:hAnsi="Arial" w:cs="Arial"/>
          <w:b/>
          <w:sz w:val="36"/>
          <w:szCs w:val="28"/>
        </w:rPr>
      </w:pPr>
      <w:r w:rsidRPr="00BE38C3">
        <w:rPr>
          <w:rFonts w:ascii="Arial" w:hAnsi="Arial" w:cs="Arial"/>
          <w:b/>
          <w:sz w:val="36"/>
          <w:szCs w:val="28"/>
        </w:rPr>
        <w:lastRenderedPageBreak/>
        <w:t xml:space="preserve"> Year 10 Options – 202</w:t>
      </w:r>
      <w:r w:rsidR="00E82CE8" w:rsidRPr="00BE38C3">
        <w:rPr>
          <w:rFonts w:ascii="Arial" w:hAnsi="Arial" w:cs="Arial"/>
          <w:b/>
          <w:sz w:val="36"/>
          <w:szCs w:val="28"/>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3203"/>
        <w:gridCol w:w="3015"/>
        <w:gridCol w:w="3013"/>
      </w:tblGrid>
      <w:tr w:rsidR="00BE38C3" w:rsidRPr="00BE38C3" w14:paraId="06544594" w14:textId="77777777" w:rsidTr="00EE1742">
        <w:trPr>
          <w:jc w:val="center"/>
        </w:trPr>
        <w:tc>
          <w:tcPr>
            <w:tcW w:w="4717" w:type="dxa"/>
            <w:vMerge w:val="restart"/>
            <w:shd w:val="clear" w:color="auto" w:fill="F2F2F2" w:themeFill="background1" w:themeFillShade="F2"/>
          </w:tcPr>
          <w:p w14:paraId="70A0E2D1" w14:textId="77777777" w:rsidR="00B85B73" w:rsidRPr="00BE38C3" w:rsidRDefault="00B85B73" w:rsidP="00EE1742">
            <w:pPr>
              <w:rPr>
                <w:rFonts w:ascii="Arial" w:hAnsi="Arial" w:cs="Arial"/>
                <w:b/>
                <w:bCs/>
                <w:sz w:val="20"/>
                <w:szCs w:val="20"/>
              </w:rPr>
            </w:pPr>
            <w:r w:rsidRPr="00BE38C3">
              <w:rPr>
                <w:rFonts w:ascii="Arial" w:hAnsi="Arial" w:cs="Arial"/>
                <w:b/>
                <w:bCs/>
                <w:sz w:val="20"/>
                <w:szCs w:val="20"/>
              </w:rPr>
              <w:t>Students will take the following Core subjects:</w:t>
            </w:r>
          </w:p>
          <w:p w14:paraId="672A51C0" w14:textId="77777777"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English Language (GCSE)</w:t>
            </w:r>
          </w:p>
          <w:p w14:paraId="5D8F2D42" w14:textId="77777777"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English Literature (GCSE)</w:t>
            </w:r>
          </w:p>
          <w:p w14:paraId="58C81624" w14:textId="77777777"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Maths (GCSE)</w:t>
            </w:r>
          </w:p>
          <w:p w14:paraId="0F0642C4" w14:textId="77777777"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Physical Education (Core)</w:t>
            </w:r>
          </w:p>
          <w:p w14:paraId="7E3C0AF4" w14:textId="2727CC5A"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 xml:space="preserve">Science (Combined or Triple GCSE) </w:t>
            </w:r>
          </w:p>
          <w:p w14:paraId="607D23DB" w14:textId="77777777" w:rsidR="00B85B73" w:rsidRPr="00BE38C3" w:rsidRDefault="00B85B73" w:rsidP="00EE05A0">
            <w:pPr>
              <w:numPr>
                <w:ilvl w:val="0"/>
                <w:numId w:val="40"/>
              </w:numPr>
              <w:spacing w:after="0" w:line="240" w:lineRule="auto"/>
              <w:rPr>
                <w:rFonts w:ascii="Arial" w:hAnsi="Arial" w:cs="Arial"/>
                <w:sz w:val="20"/>
                <w:szCs w:val="20"/>
              </w:rPr>
            </w:pPr>
            <w:r w:rsidRPr="00BE38C3">
              <w:rPr>
                <w:rFonts w:ascii="Arial" w:hAnsi="Arial" w:cs="Arial"/>
                <w:sz w:val="20"/>
                <w:szCs w:val="20"/>
              </w:rPr>
              <w:t>Personal Development (not examined)</w:t>
            </w:r>
          </w:p>
          <w:p w14:paraId="3BD57415" w14:textId="77777777" w:rsidR="00B85B73" w:rsidRPr="00BE38C3" w:rsidRDefault="00B85B73" w:rsidP="00EE1742">
            <w:pPr>
              <w:rPr>
                <w:rFonts w:ascii="Arial" w:hAnsi="Arial" w:cs="Arial"/>
                <w:sz w:val="20"/>
                <w:szCs w:val="20"/>
              </w:rPr>
            </w:pPr>
          </w:p>
          <w:p w14:paraId="06D31636" w14:textId="77777777" w:rsidR="00B85B73" w:rsidRPr="00BE38C3" w:rsidRDefault="00B85B73" w:rsidP="00EE1742">
            <w:pPr>
              <w:rPr>
                <w:rFonts w:ascii="Arial" w:hAnsi="Arial" w:cs="Arial"/>
                <w:sz w:val="20"/>
                <w:szCs w:val="20"/>
              </w:rPr>
            </w:pPr>
            <w:r w:rsidRPr="00BE38C3">
              <w:rPr>
                <w:rFonts w:ascii="Arial" w:hAnsi="Arial" w:cs="Arial"/>
                <w:sz w:val="20"/>
                <w:szCs w:val="20"/>
              </w:rPr>
              <w:t xml:space="preserve">In addition, each student will need to choose </w:t>
            </w:r>
            <w:r w:rsidRPr="00BE38C3">
              <w:rPr>
                <w:rFonts w:ascii="Arial" w:hAnsi="Arial" w:cs="Arial"/>
                <w:b/>
                <w:bCs/>
                <w:sz w:val="20"/>
                <w:szCs w:val="20"/>
              </w:rPr>
              <w:t>3</w:t>
            </w:r>
            <w:r w:rsidRPr="00BE38C3">
              <w:rPr>
                <w:rFonts w:ascii="Arial" w:hAnsi="Arial" w:cs="Arial"/>
                <w:sz w:val="20"/>
                <w:szCs w:val="20"/>
              </w:rPr>
              <w:t xml:space="preserve"> further options, </w:t>
            </w:r>
            <w:r w:rsidRPr="00BE38C3">
              <w:rPr>
                <w:rFonts w:ascii="Arial" w:hAnsi="Arial" w:cs="Arial"/>
                <w:b/>
                <w:sz w:val="20"/>
                <w:szCs w:val="20"/>
              </w:rPr>
              <w:t>one from each column.</w:t>
            </w:r>
            <w:r w:rsidRPr="00BE38C3">
              <w:rPr>
                <w:rFonts w:ascii="Arial" w:hAnsi="Arial" w:cs="Arial"/>
                <w:sz w:val="20"/>
                <w:szCs w:val="20"/>
              </w:rPr>
              <w:t xml:space="preserve"> </w:t>
            </w:r>
          </w:p>
          <w:p w14:paraId="6B07BB27" w14:textId="77777777" w:rsidR="00B85B73" w:rsidRPr="00BE38C3" w:rsidRDefault="00B85B73" w:rsidP="00EE1742">
            <w:pPr>
              <w:rPr>
                <w:rFonts w:ascii="Arial" w:hAnsi="Arial" w:cs="Arial"/>
                <w:b/>
                <w:bCs/>
                <w:sz w:val="20"/>
                <w:szCs w:val="20"/>
              </w:rPr>
            </w:pPr>
            <w:r w:rsidRPr="00BE38C3">
              <w:rPr>
                <w:rFonts w:ascii="Arial" w:hAnsi="Arial" w:cs="Arial"/>
                <w:b/>
                <w:bCs/>
                <w:sz w:val="20"/>
                <w:szCs w:val="20"/>
              </w:rPr>
              <w:t xml:space="preserve">Students MUST select History, Geography, Spanish, French or Computer Science as </w:t>
            </w:r>
            <w:r w:rsidRPr="00BE38C3">
              <w:rPr>
                <w:rFonts w:ascii="Arial" w:hAnsi="Arial" w:cs="Arial"/>
                <w:b/>
                <w:bCs/>
                <w:sz w:val="20"/>
                <w:szCs w:val="20"/>
                <w:u w:val="single"/>
              </w:rPr>
              <w:t>one</w:t>
            </w:r>
            <w:r w:rsidRPr="00BE38C3">
              <w:rPr>
                <w:rFonts w:ascii="Arial" w:hAnsi="Arial" w:cs="Arial"/>
                <w:b/>
                <w:bCs/>
                <w:sz w:val="20"/>
                <w:szCs w:val="20"/>
              </w:rPr>
              <w:t xml:space="preserve"> of their options. </w:t>
            </w:r>
          </w:p>
          <w:p w14:paraId="22A3C773" w14:textId="77777777" w:rsidR="00B85B73" w:rsidRPr="00BE38C3" w:rsidRDefault="00B85B73" w:rsidP="00EE1742">
            <w:pPr>
              <w:rPr>
                <w:rFonts w:ascii="Arial" w:hAnsi="Arial" w:cs="Arial"/>
                <w:b/>
                <w:bCs/>
                <w:sz w:val="20"/>
                <w:szCs w:val="20"/>
              </w:rPr>
            </w:pPr>
          </w:p>
          <w:p w14:paraId="0027390F" w14:textId="6D96E0E4" w:rsidR="00B85B73" w:rsidRPr="00BE38C3" w:rsidRDefault="00B85B73" w:rsidP="00EE1742">
            <w:pPr>
              <w:rPr>
                <w:rFonts w:ascii="Arial" w:hAnsi="Arial" w:cs="Arial"/>
                <w:b/>
                <w:bCs/>
                <w:sz w:val="20"/>
                <w:szCs w:val="20"/>
              </w:rPr>
            </w:pPr>
            <w:r w:rsidRPr="00BE38C3">
              <w:rPr>
                <w:rFonts w:ascii="Arial" w:hAnsi="Arial" w:cs="Arial"/>
                <w:b/>
                <w:bCs/>
                <w:sz w:val="20"/>
                <w:szCs w:val="20"/>
              </w:rPr>
              <w:t xml:space="preserve">The options form must be completed and submitted on-line by </w:t>
            </w:r>
            <w:r w:rsidR="00E82CE8" w:rsidRPr="00BE38C3">
              <w:rPr>
                <w:rFonts w:ascii="Arial" w:hAnsi="Arial" w:cs="Arial"/>
                <w:b/>
                <w:bCs/>
                <w:sz w:val="20"/>
                <w:szCs w:val="20"/>
              </w:rPr>
              <w:t>2</w:t>
            </w:r>
            <w:r w:rsidR="00DD52C8" w:rsidRPr="00BE38C3">
              <w:rPr>
                <w:rFonts w:ascii="Arial" w:hAnsi="Arial" w:cs="Arial"/>
                <w:b/>
                <w:bCs/>
                <w:sz w:val="20"/>
                <w:szCs w:val="20"/>
              </w:rPr>
              <w:t>0</w:t>
            </w:r>
            <w:r w:rsidR="00DD52C8" w:rsidRPr="00BE38C3">
              <w:rPr>
                <w:rFonts w:ascii="Arial" w:hAnsi="Arial" w:cs="Arial"/>
                <w:b/>
                <w:bCs/>
                <w:sz w:val="20"/>
                <w:szCs w:val="20"/>
                <w:vertAlign w:val="superscript"/>
              </w:rPr>
              <w:t>th</w:t>
            </w:r>
            <w:r w:rsidRPr="00BE38C3">
              <w:rPr>
                <w:rFonts w:ascii="Arial" w:hAnsi="Arial" w:cs="Arial"/>
                <w:b/>
                <w:bCs/>
                <w:sz w:val="20"/>
                <w:szCs w:val="20"/>
              </w:rPr>
              <w:t xml:space="preserve"> March. A link will be emailed to parents/carers on </w:t>
            </w:r>
            <w:r w:rsidR="00DD52C8" w:rsidRPr="00BE38C3">
              <w:rPr>
                <w:rFonts w:ascii="Arial" w:hAnsi="Arial" w:cs="Arial"/>
                <w:b/>
                <w:bCs/>
                <w:sz w:val="20"/>
                <w:szCs w:val="20"/>
              </w:rPr>
              <w:t>5</w:t>
            </w:r>
            <w:r w:rsidR="00DD52C8" w:rsidRPr="00BE38C3">
              <w:rPr>
                <w:rFonts w:ascii="Arial" w:hAnsi="Arial" w:cs="Arial"/>
                <w:b/>
                <w:bCs/>
                <w:sz w:val="20"/>
                <w:szCs w:val="20"/>
                <w:vertAlign w:val="superscript"/>
              </w:rPr>
              <w:t>th</w:t>
            </w:r>
            <w:r w:rsidR="00DD52C8" w:rsidRPr="00BE38C3">
              <w:rPr>
                <w:rFonts w:ascii="Arial" w:hAnsi="Arial" w:cs="Arial"/>
                <w:b/>
                <w:bCs/>
                <w:sz w:val="20"/>
                <w:szCs w:val="20"/>
              </w:rPr>
              <w:t xml:space="preserve"> March</w:t>
            </w:r>
            <w:r w:rsidRPr="00BE38C3">
              <w:rPr>
                <w:rFonts w:ascii="Arial" w:hAnsi="Arial" w:cs="Arial"/>
                <w:b/>
                <w:bCs/>
                <w:sz w:val="20"/>
                <w:szCs w:val="20"/>
              </w:rPr>
              <w:t xml:space="preserve"> 202</w:t>
            </w:r>
            <w:r w:rsidR="00E82CE8" w:rsidRPr="00BE38C3">
              <w:rPr>
                <w:rFonts w:ascii="Arial" w:hAnsi="Arial" w:cs="Arial"/>
                <w:b/>
                <w:bCs/>
                <w:sz w:val="20"/>
                <w:szCs w:val="20"/>
              </w:rPr>
              <w:t>5</w:t>
            </w:r>
            <w:r w:rsidR="00162034" w:rsidRPr="00BE38C3">
              <w:rPr>
                <w:rFonts w:ascii="Arial" w:hAnsi="Arial" w:cs="Arial"/>
                <w:b/>
                <w:bCs/>
                <w:sz w:val="20"/>
                <w:szCs w:val="20"/>
              </w:rPr>
              <w:t>.</w:t>
            </w:r>
          </w:p>
          <w:p w14:paraId="7BC4A35A" w14:textId="77777777" w:rsidR="00B85B73" w:rsidRPr="00BE38C3" w:rsidRDefault="00B85B73" w:rsidP="00EE1742">
            <w:pPr>
              <w:rPr>
                <w:rFonts w:ascii="Arial" w:hAnsi="Arial" w:cs="Arial"/>
                <w:b/>
                <w:bCs/>
                <w:sz w:val="20"/>
                <w:szCs w:val="20"/>
              </w:rPr>
            </w:pPr>
          </w:p>
        </w:tc>
        <w:tc>
          <w:tcPr>
            <w:tcW w:w="3203" w:type="dxa"/>
            <w:shd w:val="clear" w:color="auto" w:fill="F2F2F2" w:themeFill="background1" w:themeFillShade="F2"/>
          </w:tcPr>
          <w:p w14:paraId="41BBA8A9" w14:textId="77777777" w:rsidR="00B85B73" w:rsidRPr="00BE38C3" w:rsidRDefault="00B85B73" w:rsidP="00EE1742">
            <w:pPr>
              <w:jc w:val="center"/>
              <w:rPr>
                <w:rFonts w:ascii="Arial" w:hAnsi="Arial" w:cs="Arial"/>
                <w:b/>
                <w:sz w:val="20"/>
                <w:szCs w:val="20"/>
              </w:rPr>
            </w:pPr>
            <w:r w:rsidRPr="00BE38C3">
              <w:rPr>
                <w:rFonts w:ascii="Arial" w:hAnsi="Arial" w:cs="Arial"/>
                <w:b/>
                <w:sz w:val="20"/>
                <w:szCs w:val="20"/>
              </w:rPr>
              <w:t>Option A</w:t>
            </w:r>
          </w:p>
        </w:tc>
        <w:tc>
          <w:tcPr>
            <w:tcW w:w="3015" w:type="dxa"/>
            <w:shd w:val="clear" w:color="auto" w:fill="F2F2F2" w:themeFill="background1" w:themeFillShade="F2"/>
          </w:tcPr>
          <w:p w14:paraId="57423216" w14:textId="77777777" w:rsidR="00B85B73" w:rsidRPr="00BE38C3" w:rsidRDefault="00B85B73" w:rsidP="00EE1742">
            <w:pPr>
              <w:jc w:val="center"/>
              <w:rPr>
                <w:rFonts w:ascii="Arial" w:hAnsi="Arial" w:cs="Arial"/>
                <w:b/>
                <w:sz w:val="20"/>
                <w:szCs w:val="20"/>
              </w:rPr>
            </w:pPr>
            <w:r w:rsidRPr="00BE38C3">
              <w:rPr>
                <w:rFonts w:ascii="Arial" w:hAnsi="Arial" w:cs="Arial"/>
                <w:b/>
                <w:sz w:val="20"/>
                <w:szCs w:val="20"/>
              </w:rPr>
              <w:t>Option B</w:t>
            </w:r>
          </w:p>
        </w:tc>
        <w:tc>
          <w:tcPr>
            <w:tcW w:w="3013" w:type="dxa"/>
            <w:shd w:val="clear" w:color="auto" w:fill="F2F2F2" w:themeFill="background1" w:themeFillShade="F2"/>
          </w:tcPr>
          <w:p w14:paraId="218855E7" w14:textId="77777777" w:rsidR="00B85B73" w:rsidRPr="00BE38C3" w:rsidRDefault="00B85B73" w:rsidP="00EE1742">
            <w:pPr>
              <w:jc w:val="center"/>
              <w:rPr>
                <w:rFonts w:ascii="Arial" w:hAnsi="Arial" w:cs="Arial"/>
                <w:b/>
                <w:sz w:val="20"/>
                <w:szCs w:val="20"/>
              </w:rPr>
            </w:pPr>
            <w:r w:rsidRPr="00BE38C3">
              <w:rPr>
                <w:rFonts w:ascii="Arial" w:hAnsi="Arial" w:cs="Arial"/>
                <w:b/>
                <w:sz w:val="20"/>
                <w:szCs w:val="20"/>
              </w:rPr>
              <w:t>Option C</w:t>
            </w:r>
          </w:p>
        </w:tc>
      </w:tr>
      <w:tr w:rsidR="00BE38C3" w:rsidRPr="00BE38C3" w14:paraId="5A39B08E" w14:textId="77777777" w:rsidTr="00EE1742">
        <w:trPr>
          <w:trHeight w:val="567"/>
          <w:jc w:val="center"/>
        </w:trPr>
        <w:tc>
          <w:tcPr>
            <w:tcW w:w="4717" w:type="dxa"/>
            <w:vMerge/>
          </w:tcPr>
          <w:p w14:paraId="69FDFD41" w14:textId="77777777" w:rsidR="00B85B73" w:rsidRPr="00BE38C3" w:rsidRDefault="00B85B73" w:rsidP="00EE1742">
            <w:pPr>
              <w:rPr>
                <w:rFonts w:ascii="Arial" w:hAnsi="Arial" w:cs="Arial"/>
                <w:b/>
                <w:sz w:val="20"/>
                <w:szCs w:val="20"/>
              </w:rPr>
            </w:pPr>
          </w:p>
        </w:tc>
        <w:tc>
          <w:tcPr>
            <w:tcW w:w="3203" w:type="dxa"/>
            <w:vAlign w:val="center"/>
          </w:tcPr>
          <w:p w14:paraId="4FE9932F"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Art</w:t>
            </w:r>
          </w:p>
        </w:tc>
        <w:tc>
          <w:tcPr>
            <w:tcW w:w="3015" w:type="dxa"/>
          </w:tcPr>
          <w:p w14:paraId="4EC0537B"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Art</w:t>
            </w:r>
          </w:p>
        </w:tc>
        <w:tc>
          <w:tcPr>
            <w:tcW w:w="3013" w:type="dxa"/>
          </w:tcPr>
          <w:p w14:paraId="434F749E"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Music</w:t>
            </w:r>
          </w:p>
        </w:tc>
      </w:tr>
      <w:tr w:rsidR="00BE38C3" w:rsidRPr="00BE38C3" w14:paraId="3352D6D6" w14:textId="77777777" w:rsidTr="00EE1742">
        <w:trPr>
          <w:trHeight w:val="567"/>
          <w:jc w:val="center"/>
        </w:trPr>
        <w:tc>
          <w:tcPr>
            <w:tcW w:w="4717" w:type="dxa"/>
            <w:vMerge/>
          </w:tcPr>
          <w:p w14:paraId="72372BA6" w14:textId="77777777" w:rsidR="00B85B73" w:rsidRPr="00BE38C3" w:rsidRDefault="00B85B73" w:rsidP="00EE1742">
            <w:pPr>
              <w:rPr>
                <w:rFonts w:ascii="Arial" w:hAnsi="Arial" w:cs="Arial"/>
                <w:b/>
                <w:sz w:val="20"/>
                <w:szCs w:val="20"/>
              </w:rPr>
            </w:pPr>
          </w:p>
        </w:tc>
        <w:tc>
          <w:tcPr>
            <w:tcW w:w="3203" w:type="dxa"/>
            <w:vAlign w:val="center"/>
          </w:tcPr>
          <w:p w14:paraId="49926701"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Geography</w:t>
            </w:r>
          </w:p>
        </w:tc>
        <w:tc>
          <w:tcPr>
            <w:tcW w:w="3015" w:type="dxa"/>
          </w:tcPr>
          <w:p w14:paraId="10867A31"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Geography</w:t>
            </w:r>
          </w:p>
        </w:tc>
        <w:tc>
          <w:tcPr>
            <w:tcW w:w="3013" w:type="dxa"/>
          </w:tcPr>
          <w:p w14:paraId="120A61B3"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Geography</w:t>
            </w:r>
          </w:p>
        </w:tc>
      </w:tr>
      <w:tr w:rsidR="00BE38C3" w:rsidRPr="00BE38C3" w14:paraId="424B1D4B" w14:textId="77777777" w:rsidTr="00EE1742">
        <w:trPr>
          <w:trHeight w:val="567"/>
          <w:jc w:val="center"/>
        </w:trPr>
        <w:tc>
          <w:tcPr>
            <w:tcW w:w="4717" w:type="dxa"/>
            <w:vMerge/>
          </w:tcPr>
          <w:p w14:paraId="0C089C2C" w14:textId="77777777" w:rsidR="00B85B73" w:rsidRPr="00BE38C3" w:rsidRDefault="00B85B73" w:rsidP="00EE1742">
            <w:pPr>
              <w:rPr>
                <w:rFonts w:ascii="Arial" w:hAnsi="Arial" w:cs="Arial"/>
                <w:b/>
                <w:sz w:val="20"/>
                <w:szCs w:val="20"/>
              </w:rPr>
            </w:pPr>
          </w:p>
        </w:tc>
        <w:tc>
          <w:tcPr>
            <w:tcW w:w="3203" w:type="dxa"/>
            <w:vAlign w:val="center"/>
          </w:tcPr>
          <w:p w14:paraId="415C01F3" w14:textId="77777777" w:rsidR="00B85B73" w:rsidRPr="00BE38C3" w:rsidRDefault="00B85B73" w:rsidP="00EE1742">
            <w:pPr>
              <w:jc w:val="center"/>
              <w:rPr>
                <w:rFonts w:ascii="Arial" w:hAnsi="Arial" w:cs="Arial"/>
                <w:bCs/>
                <w:iCs/>
                <w:sz w:val="20"/>
                <w:szCs w:val="20"/>
              </w:rPr>
            </w:pPr>
            <w:r w:rsidRPr="00BE38C3">
              <w:rPr>
                <w:rFonts w:ascii="Arial" w:hAnsi="Arial" w:cs="Arial"/>
                <w:bCs/>
                <w:iCs/>
                <w:sz w:val="20"/>
                <w:szCs w:val="20"/>
              </w:rPr>
              <w:t>Drama</w:t>
            </w:r>
          </w:p>
        </w:tc>
        <w:tc>
          <w:tcPr>
            <w:tcW w:w="3015" w:type="dxa"/>
          </w:tcPr>
          <w:p w14:paraId="01C3A970"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Computer Science</w:t>
            </w:r>
          </w:p>
        </w:tc>
        <w:tc>
          <w:tcPr>
            <w:tcW w:w="3013" w:type="dxa"/>
          </w:tcPr>
          <w:p w14:paraId="4A47DF37" w14:textId="2E5E94BC" w:rsidR="00B85B73" w:rsidRPr="00BE38C3" w:rsidRDefault="00BE38C3" w:rsidP="00EE1742">
            <w:pPr>
              <w:jc w:val="center"/>
              <w:rPr>
                <w:rFonts w:ascii="Arial" w:hAnsi="Arial" w:cs="Arial"/>
                <w:sz w:val="20"/>
                <w:szCs w:val="20"/>
              </w:rPr>
            </w:pPr>
            <w:r w:rsidRPr="00BE38C3">
              <w:rPr>
                <w:rFonts w:ascii="Arial" w:hAnsi="Arial" w:cs="Arial"/>
                <w:sz w:val="20"/>
                <w:szCs w:val="20"/>
              </w:rPr>
              <w:t xml:space="preserve">ICT </w:t>
            </w:r>
          </w:p>
        </w:tc>
      </w:tr>
      <w:tr w:rsidR="00BE38C3" w:rsidRPr="00BE38C3" w14:paraId="3962E7B0" w14:textId="77777777" w:rsidTr="00EE1742">
        <w:trPr>
          <w:trHeight w:val="567"/>
          <w:jc w:val="center"/>
        </w:trPr>
        <w:tc>
          <w:tcPr>
            <w:tcW w:w="4717" w:type="dxa"/>
            <w:vMerge/>
          </w:tcPr>
          <w:p w14:paraId="56AFAEB2" w14:textId="77777777" w:rsidR="00B85B73" w:rsidRPr="00BE38C3" w:rsidRDefault="00B85B73" w:rsidP="00EE1742">
            <w:pPr>
              <w:rPr>
                <w:rFonts w:ascii="Arial" w:hAnsi="Arial" w:cs="Arial"/>
                <w:b/>
                <w:sz w:val="20"/>
                <w:szCs w:val="20"/>
              </w:rPr>
            </w:pPr>
          </w:p>
        </w:tc>
        <w:tc>
          <w:tcPr>
            <w:tcW w:w="3203" w:type="dxa"/>
            <w:vAlign w:val="center"/>
          </w:tcPr>
          <w:p w14:paraId="2CCDC472"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History</w:t>
            </w:r>
          </w:p>
        </w:tc>
        <w:tc>
          <w:tcPr>
            <w:tcW w:w="3015" w:type="dxa"/>
          </w:tcPr>
          <w:p w14:paraId="6CF624D3"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History</w:t>
            </w:r>
          </w:p>
        </w:tc>
        <w:tc>
          <w:tcPr>
            <w:tcW w:w="3013" w:type="dxa"/>
          </w:tcPr>
          <w:p w14:paraId="39EFA392"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History</w:t>
            </w:r>
          </w:p>
        </w:tc>
      </w:tr>
      <w:tr w:rsidR="00BE38C3" w:rsidRPr="00BE38C3" w14:paraId="39319308" w14:textId="77777777" w:rsidTr="00EE1742">
        <w:trPr>
          <w:trHeight w:val="567"/>
          <w:jc w:val="center"/>
        </w:trPr>
        <w:tc>
          <w:tcPr>
            <w:tcW w:w="4717" w:type="dxa"/>
            <w:vMerge/>
          </w:tcPr>
          <w:p w14:paraId="225F2800" w14:textId="77777777" w:rsidR="00B85B73" w:rsidRPr="00BE38C3" w:rsidRDefault="00B85B73" w:rsidP="00EE1742">
            <w:pPr>
              <w:rPr>
                <w:rFonts w:ascii="Arial" w:hAnsi="Arial" w:cs="Arial"/>
                <w:b/>
                <w:sz w:val="20"/>
                <w:szCs w:val="20"/>
              </w:rPr>
            </w:pPr>
          </w:p>
        </w:tc>
        <w:tc>
          <w:tcPr>
            <w:tcW w:w="3203" w:type="dxa"/>
          </w:tcPr>
          <w:p w14:paraId="378E5268" w14:textId="71F56838" w:rsidR="00B85B73" w:rsidRPr="00BE38C3" w:rsidRDefault="00BE38C3" w:rsidP="00EE1742">
            <w:pPr>
              <w:jc w:val="center"/>
              <w:rPr>
                <w:rFonts w:ascii="Arial" w:hAnsi="Arial" w:cs="Arial"/>
                <w:sz w:val="20"/>
                <w:szCs w:val="20"/>
              </w:rPr>
            </w:pPr>
            <w:r w:rsidRPr="00BE38C3">
              <w:rPr>
                <w:rFonts w:ascii="Arial" w:hAnsi="Arial" w:cs="Arial"/>
                <w:sz w:val="20"/>
                <w:szCs w:val="20"/>
              </w:rPr>
              <w:t xml:space="preserve">French </w:t>
            </w:r>
          </w:p>
        </w:tc>
        <w:tc>
          <w:tcPr>
            <w:tcW w:w="3015" w:type="dxa"/>
          </w:tcPr>
          <w:p w14:paraId="69FC216B"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Physical Education</w:t>
            </w:r>
          </w:p>
        </w:tc>
        <w:tc>
          <w:tcPr>
            <w:tcW w:w="3013" w:type="dxa"/>
          </w:tcPr>
          <w:p w14:paraId="089AE436" w14:textId="01F63ADE" w:rsidR="00B85B73" w:rsidRPr="00BE38C3" w:rsidRDefault="00BE38C3" w:rsidP="00EE1742">
            <w:pPr>
              <w:jc w:val="center"/>
              <w:rPr>
                <w:rFonts w:ascii="Arial" w:hAnsi="Arial" w:cs="Arial"/>
                <w:sz w:val="20"/>
                <w:szCs w:val="20"/>
              </w:rPr>
            </w:pPr>
            <w:r w:rsidRPr="00BE38C3">
              <w:rPr>
                <w:rFonts w:ascii="Arial" w:hAnsi="Arial" w:cs="Arial"/>
                <w:sz w:val="20"/>
                <w:szCs w:val="20"/>
              </w:rPr>
              <w:t xml:space="preserve">Design Technology </w:t>
            </w:r>
          </w:p>
        </w:tc>
      </w:tr>
      <w:tr w:rsidR="00BE38C3" w:rsidRPr="00BE38C3" w14:paraId="7321CA49" w14:textId="77777777" w:rsidTr="00EE1742">
        <w:trPr>
          <w:trHeight w:val="567"/>
          <w:jc w:val="center"/>
        </w:trPr>
        <w:tc>
          <w:tcPr>
            <w:tcW w:w="4717" w:type="dxa"/>
            <w:vMerge/>
          </w:tcPr>
          <w:p w14:paraId="3DE26236" w14:textId="77777777" w:rsidR="00B85B73" w:rsidRPr="00BE38C3" w:rsidRDefault="00B85B73" w:rsidP="00EE1742">
            <w:pPr>
              <w:rPr>
                <w:rFonts w:ascii="Arial" w:hAnsi="Arial" w:cs="Arial"/>
                <w:b/>
                <w:sz w:val="20"/>
                <w:szCs w:val="20"/>
              </w:rPr>
            </w:pPr>
          </w:p>
        </w:tc>
        <w:tc>
          <w:tcPr>
            <w:tcW w:w="3203" w:type="dxa"/>
          </w:tcPr>
          <w:p w14:paraId="30DE9652"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Food and Cookery</w:t>
            </w:r>
          </w:p>
        </w:tc>
        <w:tc>
          <w:tcPr>
            <w:tcW w:w="3015" w:type="dxa"/>
          </w:tcPr>
          <w:p w14:paraId="6639A66C" w14:textId="31395D00" w:rsidR="00B85B73" w:rsidRPr="00BE38C3" w:rsidRDefault="00BE38C3" w:rsidP="00EE1742">
            <w:pPr>
              <w:jc w:val="center"/>
              <w:rPr>
                <w:rFonts w:ascii="Arial" w:hAnsi="Arial" w:cs="Arial"/>
                <w:sz w:val="20"/>
                <w:szCs w:val="20"/>
              </w:rPr>
            </w:pPr>
            <w:r w:rsidRPr="00BE38C3">
              <w:rPr>
                <w:rFonts w:ascii="Arial" w:hAnsi="Arial" w:cs="Arial"/>
                <w:sz w:val="20"/>
                <w:szCs w:val="20"/>
              </w:rPr>
              <w:t>Psychology</w:t>
            </w:r>
          </w:p>
        </w:tc>
        <w:tc>
          <w:tcPr>
            <w:tcW w:w="3013" w:type="dxa"/>
          </w:tcPr>
          <w:p w14:paraId="4CB266E2"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Child Development</w:t>
            </w:r>
          </w:p>
        </w:tc>
      </w:tr>
      <w:tr w:rsidR="00BE38C3" w:rsidRPr="00BE38C3" w14:paraId="513CC395" w14:textId="77777777" w:rsidTr="00EE1742">
        <w:trPr>
          <w:trHeight w:val="567"/>
          <w:jc w:val="center"/>
        </w:trPr>
        <w:tc>
          <w:tcPr>
            <w:tcW w:w="4717" w:type="dxa"/>
            <w:vMerge/>
          </w:tcPr>
          <w:p w14:paraId="725A38B8" w14:textId="77777777" w:rsidR="00B85B73" w:rsidRPr="00BE38C3" w:rsidRDefault="00B85B73" w:rsidP="00EE1742">
            <w:pPr>
              <w:rPr>
                <w:rFonts w:ascii="Arial" w:hAnsi="Arial" w:cs="Arial"/>
                <w:b/>
                <w:sz w:val="20"/>
                <w:szCs w:val="20"/>
              </w:rPr>
            </w:pPr>
          </w:p>
        </w:tc>
        <w:tc>
          <w:tcPr>
            <w:tcW w:w="3203" w:type="dxa"/>
          </w:tcPr>
          <w:p w14:paraId="0A3EE1C2"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Business Studies</w:t>
            </w:r>
          </w:p>
        </w:tc>
        <w:tc>
          <w:tcPr>
            <w:tcW w:w="3015" w:type="dxa"/>
          </w:tcPr>
          <w:p w14:paraId="29678D25" w14:textId="77777777" w:rsidR="00B85B73" w:rsidRPr="00BE38C3" w:rsidRDefault="00B85B73" w:rsidP="00EE1742">
            <w:pPr>
              <w:jc w:val="center"/>
              <w:rPr>
                <w:rFonts w:ascii="Arial" w:hAnsi="Arial" w:cs="Arial"/>
                <w:sz w:val="20"/>
                <w:szCs w:val="20"/>
              </w:rPr>
            </w:pPr>
            <w:r w:rsidRPr="00BE38C3">
              <w:rPr>
                <w:rFonts w:ascii="Arial" w:hAnsi="Arial" w:cs="Arial"/>
                <w:i/>
                <w:iCs/>
                <w:sz w:val="20"/>
                <w:szCs w:val="20"/>
              </w:rPr>
              <w:t xml:space="preserve"> </w:t>
            </w:r>
            <w:r w:rsidRPr="00BE38C3">
              <w:rPr>
                <w:rFonts w:ascii="Arial" w:hAnsi="Arial" w:cs="Arial"/>
                <w:sz w:val="20"/>
                <w:szCs w:val="20"/>
              </w:rPr>
              <w:t>Philosophy and Ethics</w:t>
            </w:r>
          </w:p>
        </w:tc>
        <w:tc>
          <w:tcPr>
            <w:tcW w:w="3013" w:type="dxa"/>
          </w:tcPr>
          <w:p w14:paraId="049E8ABA"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Business Studies</w:t>
            </w:r>
          </w:p>
        </w:tc>
      </w:tr>
      <w:tr w:rsidR="00BE38C3" w:rsidRPr="00BE38C3" w14:paraId="1F2B14F7" w14:textId="77777777" w:rsidTr="00EE1742">
        <w:trPr>
          <w:trHeight w:val="567"/>
          <w:jc w:val="center"/>
        </w:trPr>
        <w:tc>
          <w:tcPr>
            <w:tcW w:w="4717" w:type="dxa"/>
            <w:vMerge/>
          </w:tcPr>
          <w:p w14:paraId="232805F2" w14:textId="77777777" w:rsidR="00B85B73" w:rsidRPr="00BE38C3" w:rsidRDefault="00B85B73" w:rsidP="00EE1742">
            <w:pPr>
              <w:rPr>
                <w:rFonts w:ascii="Arial" w:hAnsi="Arial" w:cs="Arial"/>
                <w:b/>
                <w:sz w:val="20"/>
                <w:szCs w:val="20"/>
              </w:rPr>
            </w:pPr>
          </w:p>
        </w:tc>
        <w:tc>
          <w:tcPr>
            <w:tcW w:w="3203" w:type="dxa"/>
          </w:tcPr>
          <w:p w14:paraId="5178CE15"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Construction</w:t>
            </w:r>
          </w:p>
        </w:tc>
        <w:tc>
          <w:tcPr>
            <w:tcW w:w="3015" w:type="dxa"/>
          </w:tcPr>
          <w:p w14:paraId="2286EC2C" w14:textId="00B18446" w:rsidR="00B85B73" w:rsidRPr="00BE38C3" w:rsidRDefault="00B85B73" w:rsidP="00EE1742">
            <w:pPr>
              <w:jc w:val="center"/>
              <w:rPr>
                <w:rFonts w:ascii="Arial" w:hAnsi="Arial" w:cs="Arial"/>
                <w:sz w:val="20"/>
                <w:szCs w:val="20"/>
              </w:rPr>
            </w:pPr>
          </w:p>
        </w:tc>
        <w:tc>
          <w:tcPr>
            <w:tcW w:w="3013" w:type="dxa"/>
          </w:tcPr>
          <w:p w14:paraId="2D1F2715" w14:textId="77777777" w:rsidR="00B85B73" w:rsidRPr="00BE38C3" w:rsidRDefault="00B85B73" w:rsidP="00EE1742">
            <w:pPr>
              <w:jc w:val="center"/>
              <w:rPr>
                <w:rFonts w:ascii="Arial" w:hAnsi="Arial" w:cs="Arial"/>
                <w:sz w:val="20"/>
                <w:szCs w:val="20"/>
              </w:rPr>
            </w:pPr>
            <w:r w:rsidRPr="00BE38C3">
              <w:rPr>
                <w:rFonts w:ascii="Arial" w:hAnsi="Arial" w:cs="Arial"/>
                <w:sz w:val="20"/>
                <w:szCs w:val="20"/>
              </w:rPr>
              <w:t>Psychology</w:t>
            </w:r>
          </w:p>
        </w:tc>
      </w:tr>
      <w:tr w:rsidR="00BE38C3" w:rsidRPr="00BE38C3" w14:paraId="166D63F4" w14:textId="77777777" w:rsidTr="00EE1742">
        <w:trPr>
          <w:trHeight w:val="722"/>
          <w:jc w:val="center"/>
        </w:trPr>
        <w:tc>
          <w:tcPr>
            <w:tcW w:w="4717" w:type="dxa"/>
            <w:vMerge/>
          </w:tcPr>
          <w:p w14:paraId="52D01462" w14:textId="77777777" w:rsidR="00B85B73" w:rsidRPr="00BE38C3" w:rsidRDefault="00B85B73" w:rsidP="00EE1742">
            <w:pPr>
              <w:rPr>
                <w:rFonts w:ascii="Arial" w:hAnsi="Arial" w:cs="Arial"/>
                <w:b/>
                <w:sz w:val="20"/>
                <w:szCs w:val="20"/>
              </w:rPr>
            </w:pPr>
          </w:p>
        </w:tc>
        <w:tc>
          <w:tcPr>
            <w:tcW w:w="3203" w:type="dxa"/>
          </w:tcPr>
          <w:p w14:paraId="13AAC67A" w14:textId="6DC6A97A" w:rsidR="00B85B73" w:rsidRPr="00BE38C3" w:rsidRDefault="00BE38C3" w:rsidP="00EE1742">
            <w:pPr>
              <w:jc w:val="center"/>
              <w:rPr>
                <w:rFonts w:ascii="Arial" w:hAnsi="Arial" w:cs="Arial"/>
                <w:sz w:val="20"/>
                <w:szCs w:val="20"/>
              </w:rPr>
            </w:pPr>
            <w:r w:rsidRPr="00BE38C3">
              <w:rPr>
                <w:rFonts w:ascii="Arial" w:hAnsi="Arial" w:cs="Arial"/>
                <w:sz w:val="20"/>
                <w:szCs w:val="20"/>
              </w:rPr>
              <w:t xml:space="preserve">Spanish </w:t>
            </w:r>
          </w:p>
        </w:tc>
        <w:tc>
          <w:tcPr>
            <w:tcW w:w="3015" w:type="dxa"/>
            <w:shd w:val="clear" w:color="auto" w:fill="FFFFFF" w:themeFill="background1"/>
          </w:tcPr>
          <w:p w14:paraId="198CE5C1" w14:textId="77777777" w:rsidR="00B85B73" w:rsidRPr="00BE38C3" w:rsidRDefault="00B85B73" w:rsidP="00EE1742">
            <w:pPr>
              <w:tabs>
                <w:tab w:val="left" w:pos="912"/>
              </w:tabs>
              <w:rPr>
                <w:rFonts w:ascii="Arial" w:hAnsi="Arial" w:cs="Arial"/>
                <w:sz w:val="20"/>
                <w:szCs w:val="20"/>
              </w:rPr>
            </w:pPr>
            <w:r w:rsidRPr="00BE38C3">
              <w:rPr>
                <w:rFonts w:ascii="Arial" w:hAnsi="Arial" w:cs="Arial"/>
                <w:sz w:val="20"/>
                <w:szCs w:val="20"/>
              </w:rPr>
              <w:tab/>
            </w:r>
          </w:p>
        </w:tc>
        <w:tc>
          <w:tcPr>
            <w:tcW w:w="3013" w:type="dxa"/>
          </w:tcPr>
          <w:p w14:paraId="4D56CFC4" w14:textId="2A729A93" w:rsidR="00B85B73" w:rsidRPr="00BE38C3" w:rsidRDefault="00B85B73" w:rsidP="00EE1742">
            <w:pPr>
              <w:jc w:val="center"/>
              <w:rPr>
                <w:rFonts w:ascii="Arial" w:hAnsi="Arial" w:cs="Arial"/>
                <w:sz w:val="20"/>
                <w:szCs w:val="20"/>
              </w:rPr>
            </w:pPr>
          </w:p>
        </w:tc>
      </w:tr>
      <w:tr w:rsidR="00BE38C3" w:rsidRPr="00BE38C3" w14:paraId="408DC4D7" w14:textId="77777777" w:rsidTr="00EE1742">
        <w:trPr>
          <w:trHeight w:val="567"/>
          <w:jc w:val="center"/>
        </w:trPr>
        <w:tc>
          <w:tcPr>
            <w:tcW w:w="4717" w:type="dxa"/>
            <w:shd w:val="clear" w:color="auto" w:fill="D9D9D9" w:themeFill="background1" w:themeFillShade="D9"/>
          </w:tcPr>
          <w:p w14:paraId="7DA041A2" w14:textId="77777777" w:rsidR="00B85B73" w:rsidRPr="00BE38C3" w:rsidRDefault="00B85B73" w:rsidP="00EE1742">
            <w:pPr>
              <w:rPr>
                <w:rFonts w:ascii="Arial" w:hAnsi="Arial" w:cs="Arial"/>
                <w:b/>
                <w:bCs/>
                <w:sz w:val="18"/>
                <w:szCs w:val="18"/>
              </w:rPr>
            </w:pPr>
            <w:r w:rsidRPr="00BE38C3">
              <w:rPr>
                <w:rFonts w:ascii="Arial" w:hAnsi="Arial" w:cs="Arial"/>
                <w:b/>
                <w:bCs/>
                <w:sz w:val="18"/>
                <w:szCs w:val="18"/>
              </w:rPr>
              <w:t xml:space="preserve">Write your preferred options choice for A, B &amp; C </w:t>
            </w:r>
          </w:p>
          <w:p w14:paraId="0802D453" w14:textId="77777777" w:rsidR="00B85B73" w:rsidRPr="00BE38C3" w:rsidRDefault="00B85B73" w:rsidP="00EE1742">
            <w:pPr>
              <w:rPr>
                <w:rFonts w:ascii="Arial" w:hAnsi="Arial" w:cs="Arial"/>
                <w:b/>
                <w:bCs/>
                <w:sz w:val="18"/>
                <w:szCs w:val="18"/>
              </w:rPr>
            </w:pPr>
          </w:p>
        </w:tc>
        <w:tc>
          <w:tcPr>
            <w:tcW w:w="3203" w:type="dxa"/>
            <w:shd w:val="clear" w:color="auto" w:fill="D9D9D9" w:themeFill="background1" w:themeFillShade="D9"/>
          </w:tcPr>
          <w:p w14:paraId="6F9819FD" w14:textId="77777777" w:rsidR="00B85B73" w:rsidRPr="00BE38C3" w:rsidRDefault="00B85B73" w:rsidP="00EE1742">
            <w:pPr>
              <w:rPr>
                <w:rFonts w:ascii="Arial" w:hAnsi="Arial" w:cs="Arial"/>
                <w:b/>
                <w:bCs/>
                <w:sz w:val="20"/>
                <w:szCs w:val="20"/>
              </w:rPr>
            </w:pPr>
          </w:p>
        </w:tc>
        <w:tc>
          <w:tcPr>
            <w:tcW w:w="3015" w:type="dxa"/>
            <w:shd w:val="clear" w:color="auto" w:fill="D9D9D9" w:themeFill="background1" w:themeFillShade="D9"/>
          </w:tcPr>
          <w:p w14:paraId="3929F4B3" w14:textId="77777777" w:rsidR="00B85B73" w:rsidRPr="00BE38C3" w:rsidRDefault="00B85B73" w:rsidP="00EE1742">
            <w:pPr>
              <w:jc w:val="center"/>
              <w:rPr>
                <w:rFonts w:ascii="Arial" w:hAnsi="Arial" w:cs="Arial"/>
                <w:b/>
                <w:sz w:val="20"/>
                <w:szCs w:val="20"/>
              </w:rPr>
            </w:pPr>
          </w:p>
        </w:tc>
        <w:tc>
          <w:tcPr>
            <w:tcW w:w="3013" w:type="dxa"/>
            <w:shd w:val="clear" w:color="auto" w:fill="D9D9D9" w:themeFill="background1" w:themeFillShade="D9"/>
          </w:tcPr>
          <w:p w14:paraId="199D3F30" w14:textId="77777777" w:rsidR="00B85B73" w:rsidRPr="00BE38C3" w:rsidRDefault="00B85B73" w:rsidP="00EE1742">
            <w:pPr>
              <w:jc w:val="center"/>
              <w:rPr>
                <w:rFonts w:ascii="Arial" w:hAnsi="Arial" w:cs="Arial"/>
                <w:b/>
                <w:sz w:val="20"/>
                <w:szCs w:val="20"/>
              </w:rPr>
            </w:pPr>
          </w:p>
        </w:tc>
      </w:tr>
      <w:tr w:rsidR="00B85B73" w:rsidRPr="00BE38C3" w14:paraId="4A58E7C4" w14:textId="77777777" w:rsidTr="00EE1742">
        <w:trPr>
          <w:trHeight w:val="656"/>
          <w:jc w:val="center"/>
        </w:trPr>
        <w:tc>
          <w:tcPr>
            <w:tcW w:w="4717" w:type="dxa"/>
            <w:shd w:val="clear" w:color="auto" w:fill="F2F2F2" w:themeFill="background1" w:themeFillShade="F2"/>
          </w:tcPr>
          <w:p w14:paraId="19C552FC" w14:textId="77777777" w:rsidR="00B85B73" w:rsidRPr="00BE38C3" w:rsidRDefault="00B85B73" w:rsidP="00EE1742">
            <w:pPr>
              <w:rPr>
                <w:rFonts w:ascii="Arial" w:hAnsi="Arial" w:cs="Arial"/>
                <w:b/>
                <w:bCs/>
                <w:sz w:val="18"/>
                <w:szCs w:val="18"/>
              </w:rPr>
            </w:pPr>
            <w:r w:rsidRPr="00BE38C3">
              <w:rPr>
                <w:rFonts w:ascii="Arial" w:hAnsi="Arial" w:cs="Arial"/>
                <w:b/>
                <w:bCs/>
                <w:sz w:val="18"/>
                <w:szCs w:val="18"/>
              </w:rPr>
              <w:t>Write your Reserve Option Choice for A, B &amp; C</w:t>
            </w:r>
          </w:p>
          <w:p w14:paraId="420D5015" w14:textId="77777777" w:rsidR="00B85B73" w:rsidRPr="00BE38C3" w:rsidRDefault="00B85B73" w:rsidP="00EE1742">
            <w:pPr>
              <w:rPr>
                <w:rFonts w:ascii="Arial" w:hAnsi="Arial" w:cs="Arial"/>
                <w:b/>
                <w:bCs/>
                <w:sz w:val="18"/>
                <w:szCs w:val="18"/>
              </w:rPr>
            </w:pPr>
          </w:p>
        </w:tc>
        <w:tc>
          <w:tcPr>
            <w:tcW w:w="3203" w:type="dxa"/>
            <w:shd w:val="clear" w:color="auto" w:fill="F2F2F2" w:themeFill="background1" w:themeFillShade="F2"/>
          </w:tcPr>
          <w:p w14:paraId="13C61ADC" w14:textId="77777777" w:rsidR="00B85B73" w:rsidRPr="00BE38C3" w:rsidRDefault="00B85B73" w:rsidP="00EE1742">
            <w:pPr>
              <w:tabs>
                <w:tab w:val="left" w:pos="2124"/>
              </w:tabs>
              <w:rPr>
                <w:rFonts w:ascii="Arial" w:hAnsi="Arial" w:cs="Arial"/>
                <w:b/>
                <w:bCs/>
                <w:sz w:val="20"/>
                <w:szCs w:val="20"/>
              </w:rPr>
            </w:pPr>
            <w:r w:rsidRPr="00BE38C3">
              <w:rPr>
                <w:rFonts w:ascii="Arial" w:hAnsi="Arial" w:cs="Arial"/>
                <w:b/>
                <w:bCs/>
                <w:sz w:val="20"/>
                <w:szCs w:val="20"/>
              </w:rPr>
              <w:tab/>
            </w:r>
          </w:p>
        </w:tc>
        <w:tc>
          <w:tcPr>
            <w:tcW w:w="3015" w:type="dxa"/>
            <w:shd w:val="clear" w:color="auto" w:fill="F2F2F2" w:themeFill="background1" w:themeFillShade="F2"/>
          </w:tcPr>
          <w:p w14:paraId="32012C9C" w14:textId="77777777" w:rsidR="00B85B73" w:rsidRPr="00BE38C3" w:rsidRDefault="00B85B73" w:rsidP="00EE1742">
            <w:pPr>
              <w:jc w:val="center"/>
              <w:rPr>
                <w:rFonts w:ascii="Arial" w:hAnsi="Arial" w:cs="Arial"/>
                <w:b/>
                <w:sz w:val="20"/>
                <w:szCs w:val="20"/>
              </w:rPr>
            </w:pPr>
          </w:p>
        </w:tc>
        <w:tc>
          <w:tcPr>
            <w:tcW w:w="3013" w:type="dxa"/>
            <w:shd w:val="clear" w:color="auto" w:fill="F2F2F2" w:themeFill="background1" w:themeFillShade="F2"/>
          </w:tcPr>
          <w:p w14:paraId="72192978" w14:textId="77777777" w:rsidR="00B85B73" w:rsidRPr="00BE38C3" w:rsidRDefault="00B85B73" w:rsidP="00EE1742">
            <w:pPr>
              <w:jc w:val="center"/>
              <w:rPr>
                <w:rFonts w:ascii="Arial" w:hAnsi="Arial" w:cs="Arial"/>
                <w:b/>
                <w:sz w:val="20"/>
                <w:szCs w:val="20"/>
              </w:rPr>
            </w:pPr>
          </w:p>
        </w:tc>
      </w:tr>
    </w:tbl>
    <w:p w14:paraId="4FC017C1" w14:textId="77777777" w:rsidR="00B85B73" w:rsidRPr="00BE38C3" w:rsidRDefault="00B85B73" w:rsidP="00B85B73">
      <w:pPr>
        <w:jc w:val="center"/>
        <w:textAlignment w:val="baseline"/>
        <w:rPr>
          <w:rFonts w:ascii="Arial" w:hAnsi="Arial" w:cs="Arial"/>
          <w:b/>
          <w:i/>
          <w:sz w:val="20"/>
          <w:szCs w:val="20"/>
        </w:rPr>
      </w:pPr>
    </w:p>
    <w:p w14:paraId="175C20E1" w14:textId="77777777" w:rsidR="004104EB" w:rsidRPr="00BE38C3" w:rsidRDefault="00B85B73" w:rsidP="00410AFE">
      <w:pPr>
        <w:jc w:val="center"/>
        <w:textAlignment w:val="baseline"/>
        <w:rPr>
          <w:rFonts w:ascii="Arial" w:hAnsi="Arial" w:cs="Arial"/>
          <w:b/>
          <w:i/>
          <w:sz w:val="20"/>
          <w:szCs w:val="20"/>
        </w:rPr>
      </w:pPr>
      <w:r w:rsidRPr="00BE38C3">
        <w:rPr>
          <w:rFonts w:ascii="Arial" w:hAnsi="Arial" w:cs="Arial"/>
          <w:b/>
          <w:i/>
          <w:sz w:val="20"/>
          <w:szCs w:val="20"/>
        </w:rPr>
        <w:t>It is essential that reserve choices are chosen for each option column in case courses do not run or are full.  All courses are GCSE or GCSE equivalent – see subject entries in booklet for more information on vocational awards.</w:t>
      </w:r>
    </w:p>
    <w:sectPr w:rsidR="004104EB" w:rsidRPr="00BE38C3" w:rsidSect="00AE04DB">
      <w:pgSz w:w="16838" w:h="11906" w:orient="landscape"/>
      <w:pgMar w:top="1440" w:right="851"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928B" w14:textId="77777777" w:rsidR="008572F7" w:rsidRDefault="008572F7" w:rsidP="002269E3">
      <w:r>
        <w:separator/>
      </w:r>
    </w:p>
  </w:endnote>
  <w:endnote w:type="continuationSeparator" w:id="0">
    <w:p w14:paraId="7175000E" w14:textId="77777777" w:rsidR="008572F7" w:rsidRDefault="008572F7" w:rsidP="002269E3">
      <w:r>
        <w:continuationSeparator/>
      </w:r>
    </w:p>
  </w:endnote>
  <w:endnote w:type="continuationNotice" w:id="1">
    <w:p w14:paraId="1FDCC399" w14:textId="77777777" w:rsidR="008572F7" w:rsidRDefault="008572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4FC84" w14:textId="77777777" w:rsidR="008572F7" w:rsidRDefault="00857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859154"/>
      <w:docPartObj>
        <w:docPartGallery w:val="Page Numbers (Bottom of Page)"/>
        <w:docPartUnique/>
      </w:docPartObj>
    </w:sdtPr>
    <w:sdtEndPr>
      <w:rPr>
        <w:noProof/>
      </w:rPr>
    </w:sdtEndPr>
    <w:sdtContent>
      <w:p w14:paraId="69BBA503" w14:textId="77777777" w:rsidR="008572F7" w:rsidRDefault="008572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B6627E" w14:textId="77777777" w:rsidR="008572F7" w:rsidRDefault="008572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22C12" w14:textId="77777777" w:rsidR="008572F7" w:rsidRDefault="00857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0B00F" w14:textId="77777777" w:rsidR="008572F7" w:rsidRDefault="008572F7" w:rsidP="002269E3">
      <w:r>
        <w:separator/>
      </w:r>
    </w:p>
  </w:footnote>
  <w:footnote w:type="continuationSeparator" w:id="0">
    <w:p w14:paraId="114FAD0A" w14:textId="77777777" w:rsidR="008572F7" w:rsidRDefault="008572F7" w:rsidP="002269E3">
      <w:r>
        <w:continuationSeparator/>
      </w:r>
    </w:p>
  </w:footnote>
  <w:footnote w:type="continuationNotice" w:id="1">
    <w:p w14:paraId="0B4F3A9A" w14:textId="77777777" w:rsidR="008572F7" w:rsidRDefault="008572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2926B" w14:textId="77777777" w:rsidR="008572F7" w:rsidRDefault="008572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B189" w14:textId="095C23F4" w:rsidR="008572F7" w:rsidRDefault="008572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FBD62" w14:textId="77777777" w:rsidR="008572F7" w:rsidRDefault="00857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E0C"/>
    <w:multiLevelType w:val="hybridMultilevel"/>
    <w:tmpl w:val="8ECA7ABC"/>
    <w:lvl w:ilvl="0" w:tplc="0ADA916C">
      <w:start w:val="1"/>
      <w:numFmt w:val="bullet"/>
      <w:lvlText w:val="•"/>
      <w:lvlJc w:val="left"/>
      <w:pPr>
        <w:tabs>
          <w:tab w:val="num" w:pos="720"/>
        </w:tabs>
        <w:ind w:left="720" w:hanging="360"/>
      </w:pPr>
      <w:rPr>
        <w:rFonts w:ascii="Arial" w:hAnsi="Arial" w:hint="default"/>
      </w:rPr>
    </w:lvl>
    <w:lvl w:ilvl="1" w:tplc="4692BBDA" w:tentative="1">
      <w:start w:val="1"/>
      <w:numFmt w:val="bullet"/>
      <w:lvlText w:val="•"/>
      <w:lvlJc w:val="left"/>
      <w:pPr>
        <w:tabs>
          <w:tab w:val="num" w:pos="1440"/>
        </w:tabs>
        <w:ind w:left="1440" w:hanging="360"/>
      </w:pPr>
      <w:rPr>
        <w:rFonts w:ascii="Arial" w:hAnsi="Arial" w:hint="default"/>
      </w:rPr>
    </w:lvl>
    <w:lvl w:ilvl="2" w:tplc="39F6FF5E" w:tentative="1">
      <w:start w:val="1"/>
      <w:numFmt w:val="bullet"/>
      <w:lvlText w:val="•"/>
      <w:lvlJc w:val="left"/>
      <w:pPr>
        <w:tabs>
          <w:tab w:val="num" w:pos="2160"/>
        </w:tabs>
        <w:ind w:left="2160" w:hanging="360"/>
      </w:pPr>
      <w:rPr>
        <w:rFonts w:ascii="Arial" w:hAnsi="Arial" w:hint="default"/>
      </w:rPr>
    </w:lvl>
    <w:lvl w:ilvl="3" w:tplc="3F201470" w:tentative="1">
      <w:start w:val="1"/>
      <w:numFmt w:val="bullet"/>
      <w:lvlText w:val="•"/>
      <w:lvlJc w:val="left"/>
      <w:pPr>
        <w:tabs>
          <w:tab w:val="num" w:pos="2880"/>
        </w:tabs>
        <w:ind w:left="2880" w:hanging="360"/>
      </w:pPr>
      <w:rPr>
        <w:rFonts w:ascii="Arial" w:hAnsi="Arial" w:hint="default"/>
      </w:rPr>
    </w:lvl>
    <w:lvl w:ilvl="4" w:tplc="665C6674" w:tentative="1">
      <w:start w:val="1"/>
      <w:numFmt w:val="bullet"/>
      <w:lvlText w:val="•"/>
      <w:lvlJc w:val="left"/>
      <w:pPr>
        <w:tabs>
          <w:tab w:val="num" w:pos="3600"/>
        </w:tabs>
        <w:ind w:left="3600" w:hanging="360"/>
      </w:pPr>
      <w:rPr>
        <w:rFonts w:ascii="Arial" w:hAnsi="Arial" w:hint="default"/>
      </w:rPr>
    </w:lvl>
    <w:lvl w:ilvl="5" w:tplc="E220694A" w:tentative="1">
      <w:start w:val="1"/>
      <w:numFmt w:val="bullet"/>
      <w:lvlText w:val="•"/>
      <w:lvlJc w:val="left"/>
      <w:pPr>
        <w:tabs>
          <w:tab w:val="num" w:pos="4320"/>
        </w:tabs>
        <w:ind w:left="4320" w:hanging="360"/>
      </w:pPr>
      <w:rPr>
        <w:rFonts w:ascii="Arial" w:hAnsi="Arial" w:hint="default"/>
      </w:rPr>
    </w:lvl>
    <w:lvl w:ilvl="6" w:tplc="977C1FF8" w:tentative="1">
      <w:start w:val="1"/>
      <w:numFmt w:val="bullet"/>
      <w:lvlText w:val="•"/>
      <w:lvlJc w:val="left"/>
      <w:pPr>
        <w:tabs>
          <w:tab w:val="num" w:pos="5040"/>
        </w:tabs>
        <w:ind w:left="5040" w:hanging="360"/>
      </w:pPr>
      <w:rPr>
        <w:rFonts w:ascii="Arial" w:hAnsi="Arial" w:hint="default"/>
      </w:rPr>
    </w:lvl>
    <w:lvl w:ilvl="7" w:tplc="F72E67D8" w:tentative="1">
      <w:start w:val="1"/>
      <w:numFmt w:val="bullet"/>
      <w:lvlText w:val="•"/>
      <w:lvlJc w:val="left"/>
      <w:pPr>
        <w:tabs>
          <w:tab w:val="num" w:pos="5760"/>
        </w:tabs>
        <w:ind w:left="5760" w:hanging="360"/>
      </w:pPr>
      <w:rPr>
        <w:rFonts w:ascii="Arial" w:hAnsi="Arial" w:hint="default"/>
      </w:rPr>
    </w:lvl>
    <w:lvl w:ilvl="8" w:tplc="2FC289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1B0ECA"/>
    <w:multiLevelType w:val="multilevel"/>
    <w:tmpl w:val="0B28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A33F9"/>
    <w:multiLevelType w:val="hybridMultilevel"/>
    <w:tmpl w:val="4F26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F7F80"/>
    <w:multiLevelType w:val="hybridMultilevel"/>
    <w:tmpl w:val="26529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262D08"/>
    <w:multiLevelType w:val="multilevel"/>
    <w:tmpl w:val="A1105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93361"/>
    <w:multiLevelType w:val="hybridMultilevel"/>
    <w:tmpl w:val="3316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B43A3"/>
    <w:multiLevelType w:val="hybridMultilevel"/>
    <w:tmpl w:val="06BCCBFE"/>
    <w:lvl w:ilvl="0" w:tplc="81EC9A8E">
      <w:start w:val="1"/>
      <w:numFmt w:val="bullet"/>
      <w:lvlText w:val=""/>
      <w:lvlJc w:val="left"/>
      <w:pPr>
        <w:ind w:left="720" w:hanging="360"/>
      </w:pPr>
      <w:rPr>
        <w:rFonts w:ascii="Symbol" w:hAnsi="Symbol" w:hint="default"/>
      </w:rPr>
    </w:lvl>
    <w:lvl w:ilvl="1" w:tplc="9E4089AE">
      <w:start w:val="1"/>
      <w:numFmt w:val="bullet"/>
      <w:lvlText w:val="o"/>
      <w:lvlJc w:val="left"/>
      <w:pPr>
        <w:ind w:left="1440" w:hanging="360"/>
      </w:pPr>
      <w:rPr>
        <w:rFonts w:ascii="Courier New" w:hAnsi="Courier New" w:hint="default"/>
      </w:rPr>
    </w:lvl>
    <w:lvl w:ilvl="2" w:tplc="6D561A10">
      <w:start w:val="1"/>
      <w:numFmt w:val="bullet"/>
      <w:lvlText w:val=""/>
      <w:lvlJc w:val="left"/>
      <w:pPr>
        <w:ind w:left="2160" w:hanging="360"/>
      </w:pPr>
      <w:rPr>
        <w:rFonts w:ascii="Wingdings" w:hAnsi="Wingdings" w:hint="default"/>
      </w:rPr>
    </w:lvl>
    <w:lvl w:ilvl="3" w:tplc="20FCD2CC">
      <w:start w:val="1"/>
      <w:numFmt w:val="bullet"/>
      <w:lvlText w:val=""/>
      <w:lvlJc w:val="left"/>
      <w:pPr>
        <w:ind w:left="2880" w:hanging="360"/>
      </w:pPr>
      <w:rPr>
        <w:rFonts w:ascii="Symbol" w:hAnsi="Symbol" w:hint="default"/>
      </w:rPr>
    </w:lvl>
    <w:lvl w:ilvl="4" w:tplc="6C2C34EC">
      <w:start w:val="1"/>
      <w:numFmt w:val="bullet"/>
      <w:lvlText w:val="o"/>
      <w:lvlJc w:val="left"/>
      <w:pPr>
        <w:ind w:left="3600" w:hanging="360"/>
      </w:pPr>
      <w:rPr>
        <w:rFonts w:ascii="Courier New" w:hAnsi="Courier New" w:hint="default"/>
      </w:rPr>
    </w:lvl>
    <w:lvl w:ilvl="5" w:tplc="A3080A2A">
      <w:start w:val="1"/>
      <w:numFmt w:val="bullet"/>
      <w:lvlText w:val=""/>
      <w:lvlJc w:val="left"/>
      <w:pPr>
        <w:ind w:left="4320" w:hanging="360"/>
      </w:pPr>
      <w:rPr>
        <w:rFonts w:ascii="Wingdings" w:hAnsi="Wingdings" w:hint="default"/>
      </w:rPr>
    </w:lvl>
    <w:lvl w:ilvl="6" w:tplc="58CE437E">
      <w:start w:val="1"/>
      <w:numFmt w:val="bullet"/>
      <w:lvlText w:val=""/>
      <w:lvlJc w:val="left"/>
      <w:pPr>
        <w:ind w:left="5040" w:hanging="360"/>
      </w:pPr>
      <w:rPr>
        <w:rFonts w:ascii="Symbol" w:hAnsi="Symbol" w:hint="default"/>
      </w:rPr>
    </w:lvl>
    <w:lvl w:ilvl="7" w:tplc="C3620676">
      <w:start w:val="1"/>
      <w:numFmt w:val="bullet"/>
      <w:lvlText w:val="o"/>
      <w:lvlJc w:val="left"/>
      <w:pPr>
        <w:ind w:left="5760" w:hanging="360"/>
      </w:pPr>
      <w:rPr>
        <w:rFonts w:ascii="Courier New" w:hAnsi="Courier New" w:hint="default"/>
      </w:rPr>
    </w:lvl>
    <w:lvl w:ilvl="8" w:tplc="551EC62C">
      <w:start w:val="1"/>
      <w:numFmt w:val="bullet"/>
      <w:lvlText w:val=""/>
      <w:lvlJc w:val="left"/>
      <w:pPr>
        <w:ind w:left="6480" w:hanging="360"/>
      </w:pPr>
      <w:rPr>
        <w:rFonts w:ascii="Wingdings" w:hAnsi="Wingdings" w:hint="default"/>
      </w:rPr>
    </w:lvl>
  </w:abstractNum>
  <w:abstractNum w:abstractNumId="7" w15:restartNumberingAfterBreak="0">
    <w:nsid w:val="1164577B"/>
    <w:multiLevelType w:val="hybridMultilevel"/>
    <w:tmpl w:val="65141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EE564B"/>
    <w:multiLevelType w:val="hybridMultilevel"/>
    <w:tmpl w:val="973E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851273"/>
    <w:multiLevelType w:val="hybridMultilevel"/>
    <w:tmpl w:val="1094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3B8F"/>
    <w:multiLevelType w:val="hybridMultilevel"/>
    <w:tmpl w:val="1B026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7151D6"/>
    <w:multiLevelType w:val="hybridMultilevel"/>
    <w:tmpl w:val="72DA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1B242F"/>
    <w:multiLevelType w:val="multilevel"/>
    <w:tmpl w:val="BD6A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951EB"/>
    <w:multiLevelType w:val="hybridMultilevel"/>
    <w:tmpl w:val="C410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E923BB"/>
    <w:multiLevelType w:val="hybridMultilevel"/>
    <w:tmpl w:val="A30CA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B655C8"/>
    <w:multiLevelType w:val="hybridMultilevel"/>
    <w:tmpl w:val="5AE094C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BB3C08"/>
    <w:multiLevelType w:val="multilevel"/>
    <w:tmpl w:val="7762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1C4AC2"/>
    <w:multiLevelType w:val="hybridMultilevel"/>
    <w:tmpl w:val="F536CAD4"/>
    <w:lvl w:ilvl="0" w:tplc="3CCA83FC">
      <w:start w:val="1"/>
      <w:numFmt w:val="decimal"/>
      <w:lvlText w:val="%1."/>
      <w:lvlJc w:val="left"/>
      <w:pPr>
        <w:ind w:left="720" w:hanging="360"/>
      </w:pPr>
      <w:rPr>
        <w:rFonts w:eastAsiaTheme="minorEastAsia"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7A6279"/>
    <w:multiLevelType w:val="hybridMultilevel"/>
    <w:tmpl w:val="F6407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6845B3"/>
    <w:multiLevelType w:val="hybridMultilevel"/>
    <w:tmpl w:val="576A0A8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306E09"/>
    <w:multiLevelType w:val="multilevel"/>
    <w:tmpl w:val="405E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6562DA"/>
    <w:multiLevelType w:val="hybridMultilevel"/>
    <w:tmpl w:val="3390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AC0FD8"/>
    <w:multiLevelType w:val="hybridMultilevel"/>
    <w:tmpl w:val="0880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541E99"/>
    <w:multiLevelType w:val="hybridMultilevel"/>
    <w:tmpl w:val="06985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AF2BFF"/>
    <w:multiLevelType w:val="hybridMultilevel"/>
    <w:tmpl w:val="1A4AD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66E4754"/>
    <w:multiLevelType w:val="hybridMultilevel"/>
    <w:tmpl w:val="6248F4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2950F4"/>
    <w:multiLevelType w:val="hybridMultilevel"/>
    <w:tmpl w:val="C104521C"/>
    <w:lvl w:ilvl="0" w:tplc="5E30C9E6">
      <w:start w:val="1"/>
      <w:numFmt w:val="bullet"/>
      <w:lvlText w:val="•"/>
      <w:lvlJc w:val="left"/>
      <w:pPr>
        <w:tabs>
          <w:tab w:val="num" w:pos="720"/>
        </w:tabs>
        <w:ind w:left="720" w:hanging="360"/>
      </w:pPr>
      <w:rPr>
        <w:rFonts w:ascii="Arial" w:hAnsi="Arial" w:hint="default"/>
      </w:rPr>
    </w:lvl>
    <w:lvl w:ilvl="1" w:tplc="FA68F108" w:tentative="1">
      <w:start w:val="1"/>
      <w:numFmt w:val="bullet"/>
      <w:lvlText w:val="•"/>
      <w:lvlJc w:val="left"/>
      <w:pPr>
        <w:tabs>
          <w:tab w:val="num" w:pos="1440"/>
        </w:tabs>
        <w:ind w:left="1440" w:hanging="360"/>
      </w:pPr>
      <w:rPr>
        <w:rFonts w:ascii="Arial" w:hAnsi="Arial" w:hint="default"/>
      </w:rPr>
    </w:lvl>
    <w:lvl w:ilvl="2" w:tplc="65587448" w:tentative="1">
      <w:start w:val="1"/>
      <w:numFmt w:val="bullet"/>
      <w:lvlText w:val="•"/>
      <w:lvlJc w:val="left"/>
      <w:pPr>
        <w:tabs>
          <w:tab w:val="num" w:pos="2160"/>
        </w:tabs>
        <w:ind w:left="2160" w:hanging="360"/>
      </w:pPr>
      <w:rPr>
        <w:rFonts w:ascii="Arial" w:hAnsi="Arial" w:hint="default"/>
      </w:rPr>
    </w:lvl>
    <w:lvl w:ilvl="3" w:tplc="8C5C222C" w:tentative="1">
      <w:start w:val="1"/>
      <w:numFmt w:val="bullet"/>
      <w:lvlText w:val="•"/>
      <w:lvlJc w:val="left"/>
      <w:pPr>
        <w:tabs>
          <w:tab w:val="num" w:pos="2880"/>
        </w:tabs>
        <w:ind w:left="2880" w:hanging="360"/>
      </w:pPr>
      <w:rPr>
        <w:rFonts w:ascii="Arial" w:hAnsi="Arial" w:hint="default"/>
      </w:rPr>
    </w:lvl>
    <w:lvl w:ilvl="4" w:tplc="3C1C4670" w:tentative="1">
      <w:start w:val="1"/>
      <w:numFmt w:val="bullet"/>
      <w:lvlText w:val="•"/>
      <w:lvlJc w:val="left"/>
      <w:pPr>
        <w:tabs>
          <w:tab w:val="num" w:pos="3600"/>
        </w:tabs>
        <w:ind w:left="3600" w:hanging="360"/>
      </w:pPr>
      <w:rPr>
        <w:rFonts w:ascii="Arial" w:hAnsi="Arial" w:hint="default"/>
      </w:rPr>
    </w:lvl>
    <w:lvl w:ilvl="5" w:tplc="87E270D8" w:tentative="1">
      <w:start w:val="1"/>
      <w:numFmt w:val="bullet"/>
      <w:lvlText w:val="•"/>
      <w:lvlJc w:val="left"/>
      <w:pPr>
        <w:tabs>
          <w:tab w:val="num" w:pos="4320"/>
        </w:tabs>
        <w:ind w:left="4320" w:hanging="360"/>
      </w:pPr>
      <w:rPr>
        <w:rFonts w:ascii="Arial" w:hAnsi="Arial" w:hint="default"/>
      </w:rPr>
    </w:lvl>
    <w:lvl w:ilvl="6" w:tplc="76668A7C" w:tentative="1">
      <w:start w:val="1"/>
      <w:numFmt w:val="bullet"/>
      <w:lvlText w:val="•"/>
      <w:lvlJc w:val="left"/>
      <w:pPr>
        <w:tabs>
          <w:tab w:val="num" w:pos="5040"/>
        </w:tabs>
        <w:ind w:left="5040" w:hanging="360"/>
      </w:pPr>
      <w:rPr>
        <w:rFonts w:ascii="Arial" w:hAnsi="Arial" w:hint="default"/>
      </w:rPr>
    </w:lvl>
    <w:lvl w:ilvl="7" w:tplc="18E0C4DA" w:tentative="1">
      <w:start w:val="1"/>
      <w:numFmt w:val="bullet"/>
      <w:lvlText w:val="•"/>
      <w:lvlJc w:val="left"/>
      <w:pPr>
        <w:tabs>
          <w:tab w:val="num" w:pos="5760"/>
        </w:tabs>
        <w:ind w:left="5760" w:hanging="360"/>
      </w:pPr>
      <w:rPr>
        <w:rFonts w:ascii="Arial" w:hAnsi="Arial" w:hint="default"/>
      </w:rPr>
    </w:lvl>
    <w:lvl w:ilvl="8" w:tplc="513E217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7532D26"/>
    <w:multiLevelType w:val="hybridMultilevel"/>
    <w:tmpl w:val="670A7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A85EA8"/>
    <w:multiLevelType w:val="hybridMultilevel"/>
    <w:tmpl w:val="15E43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5D19ED"/>
    <w:multiLevelType w:val="hybridMultilevel"/>
    <w:tmpl w:val="6400E6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9FD671F"/>
    <w:multiLevelType w:val="hybridMultilevel"/>
    <w:tmpl w:val="9BE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2615A9"/>
    <w:multiLevelType w:val="hybridMultilevel"/>
    <w:tmpl w:val="48B8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5D51FD"/>
    <w:multiLevelType w:val="hybridMultilevel"/>
    <w:tmpl w:val="234809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AC71E10"/>
    <w:multiLevelType w:val="hybridMultilevel"/>
    <w:tmpl w:val="1F4C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2B1047"/>
    <w:multiLevelType w:val="hybridMultilevel"/>
    <w:tmpl w:val="4380E01C"/>
    <w:lvl w:ilvl="0" w:tplc="A25C4C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B14D4D"/>
    <w:multiLevelType w:val="multilevel"/>
    <w:tmpl w:val="6EBC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B907E0"/>
    <w:multiLevelType w:val="hybridMultilevel"/>
    <w:tmpl w:val="80F0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4F3E38"/>
    <w:multiLevelType w:val="hybridMultilevel"/>
    <w:tmpl w:val="590C98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4EA7F52"/>
    <w:multiLevelType w:val="hybridMultilevel"/>
    <w:tmpl w:val="6018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0804FB"/>
    <w:multiLevelType w:val="hybridMultilevel"/>
    <w:tmpl w:val="A720F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61D0CDB"/>
    <w:multiLevelType w:val="hybridMultilevel"/>
    <w:tmpl w:val="DDFED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667328B"/>
    <w:multiLevelType w:val="multilevel"/>
    <w:tmpl w:val="5278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7E1C35"/>
    <w:multiLevelType w:val="multilevel"/>
    <w:tmpl w:val="861EA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9B59F1"/>
    <w:multiLevelType w:val="multilevel"/>
    <w:tmpl w:val="92261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073063"/>
    <w:multiLevelType w:val="multilevel"/>
    <w:tmpl w:val="06DEC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BE18AC"/>
    <w:multiLevelType w:val="hybridMultilevel"/>
    <w:tmpl w:val="411AD7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F30637"/>
    <w:multiLevelType w:val="hybridMultilevel"/>
    <w:tmpl w:val="276CB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4666CE"/>
    <w:multiLevelType w:val="hybridMultilevel"/>
    <w:tmpl w:val="F1E0E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F9546AF"/>
    <w:multiLevelType w:val="multilevel"/>
    <w:tmpl w:val="F7A03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1254E0"/>
    <w:multiLevelType w:val="hybridMultilevel"/>
    <w:tmpl w:val="B832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8A2B66"/>
    <w:multiLevelType w:val="hybridMultilevel"/>
    <w:tmpl w:val="642A195A"/>
    <w:lvl w:ilvl="0" w:tplc="F8C8C726">
      <w:start w:val="1"/>
      <w:numFmt w:val="bullet"/>
      <w:lvlText w:val="•"/>
      <w:lvlJc w:val="left"/>
      <w:pPr>
        <w:tabs>
          <w:tab w:val="num" w:pos="720"/>
        </w:tabs>
        <w:ind w:left="720" w:hanging="360"/>
      </w:pPr>
      <w:rPr>
        <w:rFonts w:ascii="Arial" w:hAnsi="Arial" w:hint="default"/>
      </w:rPr>
    </w:lvl>
    <w:lvl w:ilvl="1" w:tplc="74CC559A" w:tentative="1">
      <w:start w:val="1"/>
      <w:numFmt w:val="bullet"/>
      <w:lvlText w:val="•"/>
      <w:lvlJc w:val="left"/>
      <w:pPr>
        <w:tabs>
          <w:tab w:val="num" w:pos="1440"/>
        </w:tabs>
        <w:ind w:left="1440" w:hanging="360"/>
      </w:pPr>
      <w:rPr>
        <w:rFonts w:ascii="Arial" w:hAnsi="Arial" w:hint="default"/>
      </w:rPr>
    </w:lvl>
    <w:lvl w:ilvl="2" w:tplc="73BC5D3E" w:tentative="1">
      <w:start w:val="1"/>
      <w:numFmt w:val="bullet"/>
      <w:lvlText w:val="•"/>
      <w:lvlJc w:val="left"/>
      <w:pPr>
        <w:tabs>
          <w:tab w:val="num" w:pos="2160"/>
        </w:tabs>
        <w:ind w:left="2160" w:hanging="360"/>
      </w:pPr>
      <w:rPr>
        <w:rFonts w:ascii="Arial" w:hAnsi="Arial" w:hint="default"/>
      </w:rPr>
    </w:lvl>
    <w:lvl w:ilvl="3" w:tplc="AC4A0762" w:tentative="1">
      <w:start w:val="1"/>
      <w:numFmt w:val="bullet"/>
      <w:lvlText w:val="•"/>
      <w:lvlJc w:val="left"/>
      <w:pPr>
        <w:tabs>
          <w:tab w:val="num" w:pos="2880"/>
        </w:tabs>
        <w:ind w:left="2880" w:hanging="360"/>
      </w:pPr>
      <w:rPr>
        <w:rFonts w:ascii="Arial" w:hAnsi="Arial" w:hint="default"/>
      </w:rPr>
    </w:lvl>
    <w:lvl w:ilvl="4" w:tplc="B300AE02" w:tentative="1">
      <w:start w:val="1"/>
      <w:numFmt w:val="bullet"/>
      <w:lvlText w:val="•"/>
      <w:lvlJc w:val="left"/>
      <w:pPr>
        <w:tabs>
          <w:tab w:val="num" w:pos="3600"/>
        </w:tabs>
        <w:ind w:left="3600" w:hanging="360"/>
      </w:pPr>
      <w:rPr>
        <w:rFonts w:ascii="Arial" w:hAnsi="Arial" w:hint="default"/>
      </w:rPr>
    </w:lvl>
    <w:lvl w:ilvl="5" w:tplc="1AC45036" w:tentative="1">
      <w:start w:val="1"/>
      <w:numFmt w:val="bullet"/>
      <w:lvlText w:val="•"/>
      <w:lvlJc w:val="left"/>
      <w:pPr>
        <w:tabs>
          <w:tab w:val="num" w:pos="4320"/>
        </w:tabs>
        <w:ind w:left="4320" w:hanging="360"/>
      </w:pPr>
      <w:rPr>
        <w:rFonts w:ascii="Arial" w:hAnsi="Arial" w:hint="default"/>
      </w:rPr>
    </w:lvl>
    <w:lvl w:ilvl="6" w:tplc="8F3C6AD6" w:tentative="1">
      <w:start w:val="1"/>
      <w:numFmt w:val="bullet"/>
      <w:lvlText w:val="•"/>
      <w:lvlJc w:val="left"/>
      <w:pPr>
        <w:tabs>
          <w:tab w:val="num" w:pos="5040"/>
        </w:tabs>
        <w:ind w:left="5040" w:hanging="360"/>
      </w:pPr>
      <w:rPr>
        <w:rFonts w:ascii="Arial" w:hAnsi="Arial" w:hint="default"/>
      </w:rPr>
    </w:lvl>
    <w:lvl w:ilvl="7" w:tplc="27EA8E36" w:tentative="1">
      <w:start w:val="1"/>
      <w:numFmt w:val="bullet"/>
      <w:lvlText w:val="•"/>
      <w:lvlJc w:val="left"/>
      <w:pPr>
        <w:tabs>
          <w:tab w:val="num" w:pos="5760"/>
        </w:tabs>
        <w:ind w:left="5760" w:hanging="360"/>
      </w:pPr>
      <w:rPr>
        <w:rFonts w:ascii="Arial" w:hAnsi="Arial" w:hint="default"/>
      </w:rPr>
    </w:lvl>
    <w:lvl w:ilvl="8" w:tplc="5868E6F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4934E9A"/>
    <w:multiLevelType w:val="hybridMultilevel"/>
    <w:tmpl w:val="686C8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AC46AE6"/>
    <w:multiLevelType w:val="hybridMultilevel"/>
    <w:tmpl w:val="8312E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EB69A7"/>
    <w:multiLevelType w:val="hybridMultilevel"/>
    <w:tmpl w:val="CEC4E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FED53D6"/>
    <w:multiLevelType w:val="hybridMultilevel"/>
    <w:tmpl w:val="76BA4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A32AAD"/>
    <w:multiLevelType w:val="hybridMultilevel"/>
    <w:tmpl w:val="C2DC1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21C25D2"/>
    <w:multiLevelType w:val="hybridMultilevel"/>
    <w:tmpl w:val="2166D11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2343FB2"/>
    <w:multiLevelType w:val="multilevel"/>
    <w:tmpl w:val="9F50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78500F"/>
    <w:multiLevelType w:val="multilevel"/>
    <w:tmpl w:val="35D6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EB359A"/>
    <w:multiLevelType w:val="hybridMultilevel"/>
    <w:tmpl w:val="4AE24AA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D522433"/>
    <w:multiLevelType w:val="hybridMultilevel"/>
    <w:tmpl w:val="99FA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F2B2731"/>
    <w:multiLevelType w:val="hybridMultilevel"/>
    <w:tmpl w:val="849CE8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71C25EAE"/>
    <w:multiLevelType w:val="hybridMultilevel"/>
    <w:tmpl w:val="03CCF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40819EE"/>
    <w:multiLevelType w:val="hybridMultilevel"/>
    <w:tmpl w:val="FEA809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754070D7"/>
    <w:multiLevelType w:val="multilevel"/>
    <w:tmpl w:val="7CF0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3E0490"/>
    <w:multiLevelType w:val="hybridMultilevel"/>
    <w:tmpl w:val="87DC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9AD2BDD"/>
    <w:multiLevelType w:val="hybridMultilevel"/>
    <w:tmpl w:val="7F24E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A816817"/>
    <w:multiLevelType w:val="hybridMultilevel"/>
    <w:tmpl w:val="164CC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6F11E0"/>
    <w:multiLevelType w:val="hybridMultilevel"/>
    <w:tmpl w:val="BC72E60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D2C59E9"/>
    <w:multiLevelType w:val="hybridMultilevel"/>
    <w:tmpl w:val="30AEDBB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32333156">
    <w:abstractNumId w:val="61"/>
  </w:num>
  <w:num w:numId="2" w16cid:durableId="995840540">
    <w:abstractNumId w:val="25"/>
  </w:num>
  <w:num w:numId="3" w16cid:durableId="1006053118">
    <w:abstractNumId w:val="21"/>
  </w:num>
  <w:num w:numId="4" w16cid:durableId="1463500265">
    <w:abstractNumId w:val="53"/>
  </w:num>
  <w:num w:numId="5" w16cid:durableId="925499622">
    <w:abstractNumId w:val="39"/>
  </w:num>
  <w:num w:numId="6" w16cid:durableId="760295680">
    <w:abstractNumId w:val="37"/>
  </w:num>
  <w:num w:numId="7" w16cid:durableId="1208492041">
    <w:abstractNumId w:val="2"/>
  </w:num>
  <w:num w:numId="8" w16cid:durableId="690037491">
    <w:abstractNumId w:val="13"/>
  </w:num>
  <w:num w:numId="9" w16cid:durableId="988748734">
    <w:abstractNumId w:val="67"/>
  </w:num>
  <w:num w:numId="10" w16cid:durableId="1515999757">
    <w:abstractNumId w:val="9"/>
  </w:num>
  <w:num w:numId="11" w16cid:durableId="1756437773">
    <w:abstractNumId w:val="51"/>
  </w:num>
  <w:num w:numId="12" w16cid:durableId="339235243">
    <w:abstractNumId w:val="54"/>
  </w:num>
  <w:num w:numId="13" w16cid:durableId="912010773">
    <w:abstractNumId w:val="24"/>
  </w:num>
  <w:num w:numId="14" w16cid:durableId="912082523">
    <w:abstractNumId w:val="55"/>
  </w:num>
  <w:num w:numId="15" w16cid:durableId="344554769">
    <w:abstractNumId w:val="22"/>
  </w:num>
  <w:num w:numId="16" w16cid:durableId="1037005359">
    <w:abstractNumId w:val="52"/>
  </w:num>
  <w:num w:numId="17" w16cid:durableId="531648218">
    <w:abstractNumId w:val="18"/>
  </w:num>
  <w:num w:numId="18" w16cid:durableId="1059784550">
    <w:abstractNumId w:val="29"/>
  </w:num>
  <w:num w:numId="19" w16cid:durableId="2003850613">
    <w:abstractNumId w:val="69"/>
  </w:num>
  <w:num w:numId="20" w16cid:durableId="1053695069">
    <w:abstractNumId w:val="59"/>
  </w:num>
  <w:num w:numId="21" w16cid:durableId="1348755204">
    <w:abstractNumId w:val="56"/>
  </w:num>
  <w:num w:numId="22" w16cid:durableId="1384989533">
    <w:abstractNumId w:val="10"/>
  </w:num>
  <w:num w:numId="23" w16cid:durableId="79760647">
    <w:abstractNumId w:val="33"/>
  </w:num>
  <w:num w:numId="24" w16cid:durableId="129638889">
    <w:abstractNumId w:val="63"/>
  </w:num>
  <w:num w:numId="25" w16cid:durableId="324479699">
    <w:abstractNumId w:val="60"/>
  </w:num>
  <w:num w:numId="26" w16cid:durableId="1710104843">
    <w:abstractNumId w:val="40"/>
  </w:num>
  <w:num w:numId="27" w16cid:durableId="383062443">
    <w:abstractNumId w:val="28"/>
  </w:num>
  <w:num w:numId="28" w16cid:durableId="102843474">
    <w:abstractNumId w:val="19"/>
  </w:num>
  <w:num w:numId="29" w16cid:durableId="1553884922">
    <w:abstractNumId w:val="49"/>
  </w:num>
  <w:num w:numId="30" w16cid:durableId="1444764282">
    <w:abstractNumId w:val="23"/>
  </w:num>
  <w:num w:numId="31" w16cid:durableId="758718098">
    <w:abstractNumId w:val="46"/>
  </w:num>
  <w:num w:numId="32" w16cid:durableId="935862834">
    <w:abstractNumId w:val="5"/>
  </w:num>
  <w:num w:numId="33" w16cid:durableId="1851525616">
    <w:abstractNumId w:val="32"/>
  </w:num>
  <w:num w:numId="34" w16cid:durableId="1370909280">
    <w:abstractNumId w:val="6"/>
  </w:num>
  <w:num w:numId="35" w16cid:durableId="121390067">
    <w:abstractNumId w:val="62"/>
  </w:num>
  <w:num w:numId="36" w16cid:durableId="1152604383">
    <w:abstractNumId w:val="0"/>
  </w:num>
  <w:num w:numId="37" w16cid:durableId="1212037409">
    <w:abstractNumId w:val="26"/>
  </w:num>
  <w:num w:numId="38" w16cid:durableId="1560289798">
    <w:abstractNumId w:val="50"/>
  </w:num>
  <w:num w:numId="39" w16cid:durableId="970865760">
    <w:abstractNumId w:val="36"/>
  </w:num>
  <w:num w:numId="40" w16cid:durableId="110979502">
    <w:abstractNumId w:val="3"/>
  </w:num>
  <w:num w:numId="41" w16cid:durableId="146674715">
    <w:abstractNumId w:val="15"/>
  </w:num>
  <w:num w:numId="42" w16cid:durableId="1265765061">
    <w:abstractNumId w:val="45"/>
  </w:num>
  <w:num w:numId="43" w16cid:durableId="37125001">
    <w:abstractNumId w:val="38"/>
  </w:num>
  <w:num w:numId="44" w16cid:durableId="254899062">
    <w:abstractNumId w:val="31"/>
  </w:num>
  <w:num w:numId="45" w16cid:durableId="1302610184">
    <w:abstractNumId w:val="35"/>
  </w:num>
  <w:num w:numId="46" w16cid:durableId="115030264">
    <w:abstractNumId w:val="20"/>
  </w:num>
  <w:num w:numId="47" w16cid:durableId="1098601400">
    <w:abstractNumId w:val="12"/>
  </w:num>
  <w:num w:numId="48" w16cid:durableId="2133013101">
    <w:abstractNumId w:val="58"/>
  </w:num>
  <w:num w:numId="49" w16cid:durableId="1491285892">
    <w:abstractNumId w:val="41"/>
  </w:num>
  <w:num w:numId="50" w16cid:durableId="339091848">
    <w:abstractNumId w:val="57"/>
  </w:num>
  <w:num w:numId="51" w16cid:durableId="582253412">
    <w:abstractNumId w:val="16"/>
  </w:num>
  <w:num w:numId="52" w16cid:durableId="808085604">
    <w:abstractNumId w:val="1"/>
  </w:num>
  <w:num w:numId="53" w16cid:durableId="569576713">
    <w:abstractNumId w:val="64"/>
  </w:num>
  <w:num w:numId="54" w16cid:durableId="1275602646">
    <w:abstractNumId w:val="65"/>
  </w:num>
  <w:num w:numId="55" w16cid:durableId="1203636775">
    <w:abstractNumId w:val="11"/>
  </w:num>
  <w:num w:numId="56" w16cid:durableId="185020331">
    <w:abstractNumId w:val="68"/>
  </w:num>
  <w:num w:numId="57" w16cid:durableId="650988109">
    <w:abstractNumId w:val="14"/>
  </w:num>
  <w:num w:numId="58" w16cid:durableId="22287201">
    <w:abstractNumId w:val="43"/>
  </w:num>
  <w:num w:numId="59" w16cid:durableId="1824153742">
    <w:abstractNumId w:val="44"/>
  </w:num>
  <w:num w:numId="60" w16cid:durableId="1781949674">
    <w:abstractNumId w:val="42"/>
  </w:num>
  <w:num w:numId="61" w16cid:durableId="1683972933">
    <w:abstractNumId w:val="48"/>
  </w:num>
  <w:num w:numId="62" w16cid:durableId="309098780">
    <w:abstractNumId w:val="4"/>
  </w:num>
  <w:num w:numId="63" w16cid:durableId="678700772">
    <w:abstractNumId w:val="7"/>
  </w:num>
  <w:num w:numId="64" w16cid:durableId="436683746">
    <w:abstractNumId w:val="66"/>
  </w:num>
  <w:num w:numId="65" w16cid:durableId="1721783269">
    <w:abstractNumId w:val="17"/>
  </w:num>
  <w:num w:numId="66" w16cid:durableId="1622882731">
    <w:abstractNumId w:val="47"/>
  </w:num>
  <w:num w:numId="67" w16cid:durableId="668295616">
    <w:abstractNumId w:val="27"/>
  </w:num>
  <w:num w:numId="68" w16cid:durableId="1600332955">
    <w:abstractNumId w:val="30"/>
  </w:num>
  <w:num w:numId="69" w16cid:durableId="1643272827">
    <w:abstractNumId w:val="8"/>
  </w:num>
  <w:num w:numId="70" w16cid:durableId="776559839">
    <w:abstractNumId w:val="3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3B"/>
    <w:rsid w:val="000024DD"/>
    <w:rsid w:val="000132E7"/>
    <w:rsid w:val="0001422D"/>
    <w:rsid w:val="00043A21"/>
    <w:rsid w:val="000504F6"/>
    <w:rsid w:val="000518D4"/>
    <w:rsid w:val="00061FF2"/>
    <w:rsid w:val="00067B21"/>
    <w:rsid w:val="00070400"/>
    <w:rsid w:val="00076787"/>
    <w:rsid w:val="000854C4"/>
    <w:rsid w:val="00091537"/>
    <w:rsid w:val="000A2465"/>
    <w:rsid w:val="000B0DC4"/>
    <w:rsid w:val="000B10B5"/>
    <w:rsid w:val="000B2923"/>
    <w:rsid w:val="000B5464"/>
    <w:rsid w:val="000B7895"/>
    <w:rsid w:val="000C1573"/>
    <w:rsid w:val="000C54A4"/>
    <w:rsid w:val="000D4E41"/>
    <w:rsid w:val="000F17AD"/>
    <w:rsid w:val="000F39F1"/>
    <w:rsid w:val="000F5E25"/>
    <w:rsid w:val="000F7292"/>
    <w:rsid w:val="00100FFB"/>
    <w:rsid w:val="00103274"/>
    <w:rsid w:val="00117957"/>
    <w:rsid w:val="00121BFA"/>
    <w:rsid w:val="0012411E"/>
    <w:rsid w:val="00135DA5"/>
    <w:rsid w:val="00136E4A"/>
    <w:rsid w:val="001405F9"/>
    <w:rsid w:val="001410FB"/>
    <w:rsid w:val="0014235A"/>
    <w:rsid w:val="00142A44"/>
    <w:rsid w:val="0014314A"/>
    <w:rsid w:val="00145017"/>
    <w:rsid w:val="00150119"/>
    <w:rsid w:val="001503ED"/>
    <w:rsid w:val="0015169B"/>
    <w:rsid w:val="00162034"/>
    <w:rsid w:val="00162A94"/>
    <w:rsid w:val="00164433"/>
    <w:rsid w:val="00173919"/>
    <w:rsid w:val="00175159"/>
    <w:rsid w:val="00175393"/>
    <w:rsid w:val="00177791"/>
    <w:rsid w:val="00184BE1"/>
    <w:rsid w:val="00195625"/>
    <w:rsid w:val="001A00E2"/>
    <w:rsid w:val="001A09E5"/>
    <w:rsid w:val="001A0A7B"/>
    <w:rsid w:val="001A418C"/>
    <w:rsid w:val="001A5958"/>
    <w:rsid w:val="001B0538"/>
    <w:rsid w:val="001B1F05"/>
    <w:rsid w:val="001C25A6"/>
    <w:rsid w:val="001D1186"/>
    <w:rsid w:val="001E327A"/>
    <w:rsid w:val="001E602F"/>
    <w:rsid w:val="001E7589"/>
    <w:rsid w:val="001E7D9D"/>
    <w:rsid w:val="001F1CB4"/>
    <w:rsid w:val="001F7F51"/>
    <w:rsid w:val="0020532A"/>
    <w:rsid w:val="002131DB"/>
    <w:rsid w:val="002269E3"/>
    <w:rsid w:val="00227AE0"/>
    <w:rsid w:val="002351C9"/>
    <w:rsid w:val="002364F0"/>
    <w:rsid w:val="00242B5D"/>
    <w:rsid w:val="002443DA"/>
    <w:rsid w:val="00253B2A"/>
    <w:rsid w:val="00254F44"/>
    <w:rsid w:val="00256F13"/>
    <w:rsid w:val="00260916"/>
    <w:rsid w:val="0026309B"/>
    <w:rsid w:val="00273FD4"/>
    <w:rsid w:val="00274D63"/>
    <w:rsid w:val="002806B1"/>
    <w:rsid w:val="00281CC5"/>
    <w:rsid w:val="00287710"/>
    <w:rsid w:val="002900D8"/>
    <w:rsid w:val="0029298A"/>
    <w:rsid w:val="002948AF"/>
    <w:rsid w:val="002A210A"/>
    <w:rsid w:val="002A2C4E"/>
    <w:rsid w:val="002B19B1"/>
    <w:rsid w:val="002B2EB4"/>
    <w:rsid w:val="002B6710"/>
    <w:rsid w:val="002C1BFE"/>
    <w:rsid w:val="002C45A3"/>
    <w:rsid w:val="002D0FA6"/>
    <w:rsid w:val="002E3F32"/>
    <w:rsid w:val="002E4B86"/>
    <w:rsid w:val="002E4FB6"/>
    <w:rsid w:val="002E533F"/>
    <w:rsid w:val="002F0308"/>
    <w:rsid w:val="002F25E1"/>
    <w:rsid w:val="00301FA8"/>
    <w:rsid w:val="00310F52"/>
    <w:rsid w:val="0032207F"/>
    <w:rsid w:val="00325710"/>
    <w:rsid w:val="003330FD"/>
    <w:rsid w:val="00333755"/>
    <w:rsid w:val="00333CF6"/>
    <w:rsid w:val="003366CC"/>
    <w:rsid w:val="00351EC7"/>
    <w:rsid w:val="00356E15"/>
    <w:rsid w:val="00362284"/>
    <w:rsid w:val="0036395E"/>
    <w:rsid w:val="003657A2"/>
    <w:rsid w:val="003663E4"/>
    <w:rsid w:val="003676E5"/>
    <w:rsid w:val="00382362"/>
    <w:rsid w:val="0038379C"/>
    <w:rsid w:val="00391F32"/>
    <w:rsid w:val="00396C04"/>
    <w:rsid w:val="00397B4B"/>
    <w:rsid w:val="003A3B8B"/>
    <w:rsid w:val="003B5FCE"/>
    <w:rsid w:val="003B686C"/>
    <w:rsid w:val="003C4169"/>
    <w:rsid w:val="003C64C2"/>
    <w:rsid w:val="003D34EF"/>
    <w:rsid w:val="003F099B"/>
    <w:rsid w:val="003F12DE"/>
    <w:rsid w:val="003F3B0E"/>
    <w:rsid w:val="0040791E"/>
    <w:rsid w:val="004104EB"/>
    <w:rsid w:val="00410AFE"/>
    <w:rsid w:val="004134FE"/>
    <w:rsid w:val="00421009"/>
    <w:rsid w:val="00423FC6"/>
    <w:rsid w:val="00424CC7"/>
    <w:rsid w:val="00434A90"/>
    <w:rsid w:val="00437019"/>
    <w:rsid w:val="0044485A"/>
    <w:rsid w:val="0046132D"/>
    <w:rsid w:val="00477DCB"/>
    <w:rsid w:val="00483859"/>
    <w:rsid w:val="0048421A"/>
    <w:rsid w:val="00486A85"/>
    <w:rsid w:val="004909C1"/>
    <w:rsid w:val="00491ABB"/>
    <w:rsid w:val="00491D5D"/>
    <w:rsid w:val="004A132B"/>
    <w:rsid w:val="004A6DF2"/>
    <w:rsid w:val="004B02D2"/>
    <w:rsid w:val="004B48B0"/>
    <w:rsid w:val="004C1341"/>
    <w:rsid w:val="004C285E"/>
    <w:rsid w:val="004C7FCA"/>
    <w:rsid w:val="004D67B0"/>
    <w:rsid w:val="004D6FFC"/>
    <w:rsid w:val="004D79CD"/>
    <w:rsid w:val="004E337F"/>
    <w:rsid w:val="004E35F5"/>
    <w:rsid w:val="004E58F9"/>
    <w:rsid w:val="004F3279"/>
    <w:rsid w:val="004F3D19"/>
    <w:rsid w:val="0050297C"/>
    <w:rsid w:val="00507F34"/>
    <w:rsid w:val="0053100E"/>
    <w:rsid w:val="00542937"/>
    <w:rsid w:val="005519EC"/>
    <w:rsid w:val="0055383D"/>
    <w:rsid w:val="00553CA6"/>
    <w:rsid w:val="00557CD3"/>
    <w:rsid w:val="0056545C"/>
    <w:rsid w:val="00572735"/>
    <w:rsid w:val="00572804"/>
    <w:rsid w:val="00573AEA"/>
    <w:rsid w:val="005849FB"/>
    <w:rsid w:val="005948A5"/>
    <w:rsid w:val="005A0030"/>
    <w:rsid w:val="005A76C2"/>
    <w:rsid w:val="005B6537"/>
    <w:rsid w:val="005B78ED"/>
    <w:rsid w:val="005C6D0E"/>
    <w:rsid w:val="005C6ECF"/>
    <w:rsid w:val="005D25AF"/>
    <w:rsid w:val="005D72F5"/>
    <w:rsid w:val="005E0C07"/>
    <w:rsid w:val="005E10D6"/>
    <w:rsid w:val="005E1632"/>
    <w:rsid w:val="005E1982"/>
    <w:rsid w:val="005E349A"/>
    <w:rsid w:val="005E3821"/>
    <w:rsid w:val="005E4D89"/>
    <w:rsid w:val="005E6ED5"/>
    <w:rsid w:val="005F2543"/>
    <w:rsid w:val="005F7DEF"/>
    <w:rsid w:val="00607927"/>
    <w:rsid w:val="006143BB"/>
    <w:rsid w:val="006169AF"/>
    <w:rsid w:val="00621A1B"/>
    <w:rsid w:val="00630E6E"/>
    <w:rsid w:val="00642BC8"/>
    <w:rsid w:val="006545B5"/>
    <w:rsid w:val="00655789"/>
    <w:rsid w:val="00664333"/>
    <w:rsid w:val="0066516D"/>
    <w:rsid w:val="00671BDB"/>
    <w:rsid w:val="00676C5D"/>
    <w:rsid w:val="00685E85"/>
    <w:rsid w:val="00686F16"/>
    <w:rsid w:val="006941D8"/>
    <w:rsid w:val="0069430D"/>
    <w:rsid w:val="00694FE5"/>
    <w:rsid w:val="006A1368"/>
    <w:rsid w:val="006B282A"/>
    <w:rsid w:val="006C3E34"/>
    <w:rsid w:val="006C4ACE"/>
    <w:rsid w:val="006C54D3"/>
    <w:rsid w:val="006D1A92"/>
    <w:rsid w:val="006E7EB8"/>
    <w:rsid w:val="006F6225"/>
    <w:rsid w:val="007044BA"/>
    <w:rsid w:val="00715FF0"/>
    <w:rsid w:val="0071736A"/>
    <w:rsid w:val="00726596"/>
    <w:rsid w:val="00733824"/>
    <w:rsid w:val="0073586E"/>
    <w:rsid w:val="00735AEA"/>
    <w:rsid w:val="00745C4F"/>
    <w:rsid w:val="007555C3"/>
    <w:rsid w:val="0076207E"/>
    <w:rsid w:val="00766B86"/>
    <w:rsid w:val="00766C1B"/>
    <w:rsid w:val="00770ED6"/>
    <w:rsid w:val="00771AF5"/>
    <w:rsid w:val="00771B37"/>
    <w:rsid w:val="00775713"/>
    <w:rsid w:val="00777AEF"/>
    <w:rsid w:val="0078296B"/>
    <w:rsid w:val="007847B0"/>
    <w:rsid w:val="007A625E"/>
    <w:rsid w:val="007B7122"/>
    <w:rsid w:val="007B7883"/>
    <w:rsid w:val="007C6691"/>
    <w:rsid w:val="007D1D87"/>
    <w:rsid w:val="007D54B9"/>
    <w:rsid w:val="007D6156"/>
    <w:rsid w:val="007E187B"/>
    <w:rsid w:val="007E2CC0"/>
    <w:rsid w:val="007E35E4"/>
    <w:rsid w:val="007F12F4"/>
    <w:rsid w:val="007F336A"/>
    <w:rsid w:val="008003F0"/>
    <w:rsid w:val="008010F3"/>
    <w:rsid w:val="008018C0"/>
    <w:rsid w:val="00803729"/>
    <w:rsid w:val="00806EEB"/>
    <w:rsid w:val="00816CF4"/>
    <w:rsid w:val="008172CD"/>
    <w:rsid w:val="00817950"/>
    <w:rsid w:val="00823CEC"/>
    <w:rsid w:val="00827FF9"/>
    <w:rsid w:val="00834A17"/>
    <w:rsid w:val="008359FC"/>
    <w:rsid w:val="00845417"/>
    <w:rsid w:val="008572F7"/>
    <w:rsid w:val="0086394A"/>
    <w:rsid w:val="00864D2C"/>
    <w:rsid w:val="00865519"/>
    <w:rsid w:val="008713CC"/>
    <w:rsid w:val="00871936"/>
    <w:rsid w:val="00873D39"/>
    <w:rsid w:val="00875F86"/>
    <w:rsid w:val="008869C7"/>
    <w:rsid w:val="00887EE2"/>
    <w:rsid w:val="00887F4D"/>
    <w:rsid w:val="00894FE2"/>
    <w:rsid w:val="00897A9A"/>
    <w:rsid w:val="008A3560"/>
    <w:rsid w:val="008A5C25"/>
    <w:rsid w:val="008C3972"/>
    <w:rsid w:val="008D2D1C"/>
    <w:rsid w:val="008D2F77"/>
    <w:rsid w:val="008D48EA"/>
    <w:rsid w:val="008F0B86"/>
    <w:rsid w:val="008F70A5"/>
    <w:rsid w:val="00901F31"/>
    <w:rsid w:val="009040DB"/>
    <w:rsid w:val="00907BB3"/>
    <w:rsid w:val="00913E8E"/>
    <w:rsid w:val="0092518C"/>
    <w:rsid w:val="0093033B"/>
    <w:rsid w:val="00941732"/>
    <w:rsid w:val="00945F34"/>
    <w:rsid w:val="00946E8F"/>
    <w:rsid w:val="00946F9D"/>
    <w:rsid w:val="00960700"/>
    <w:rsid w:val="00964AB9"/>
    <w:rsid w:val="009739AD"/>
    <w:rsid w:val="00982065"/>
    <w:rsid w:val="00986825"/>
    <w:rsid w:val="00995807"/>
    <w:rsid w:val="00995CC4"/>
    <w:rsid w:val="009A2A0A"/>
    <w:rsid w:val="009B04F3"/>
    <w:rsid w:val="009C5AD1"/>
    <w:rsid w:val="009C7825"/>
    <w:rsid w:val="009D558F"/>
    <w:rsid w:val="009D70BC"/>
    <w:rsid w:val="009E0A12"/>
    <w:rsid w:val="009E2F0E"/>
    <w:rsid w:val="00A05E2F"/>
    <w:rsid w:val="00A233C5"/>
    <w:rsid w:val="00A438B3"/>
    <w:rsid w:val="00A4438A"/>
    <w:rsid w:val="00A51474"/>
    <w:rsid w:val="00A671C0"/>
    <w:rsid w:val="00A74AD8"/>
    <w:rsid w:val="00A80ADA"/>
    <w:rsid w:val="00A83EAD"/>
    <w:rsid w:val="00A86F6E"/>
    <w:rsid w:val="00A91A42"/>
    <w:rsid w:val="00A96962"/>
    <w:rsid w:val="00AA77B7"/>
    <w:rsid w:val="00AB6F7F"/>
    <w:rsid w:val="00AC0AC0"/>
    <w:rsid w:val="00AC5FE8"/>
    <w:rsid w:val="00AD4794"/>
    <w:rsid w:val="00AD78B5"/>
    <w:rsid w:val="00AE04DB"/>
    <w:rsid w:val="00AE25CF"/>
    <w:rsid w:val="00AE340D"/>
    <w:rsid w:val="00AF355D"/>
    <w:rsid w:val="00AF3919"/>
    <w:rsid w:val="00AF5019"/>
    <w:rsid w:val="00AF66CD"/>
    <w:rsid w:val="00B0189E"/>
    <w:rsid w:val="00B042C3"/>
    <w:rsid w:val="00B04FDA"/>
    <w:rsid w:val="00B05F2A"/>
    <w:rsid w:val="00B20982"/>
    <w:rsid w:val="00B27C98"/>
    <w:rsid w:val="00B316F0"/>
    <w:rsid w:val="00B32A4A"/>
    <w:rsid w:val="00B32E0A"/>
    <w:rsid w:val="00B435A7"/>
    <w:rsid w:val="00B56D50"/>
    <w:rsid w:val="00B64D12"/>
    <w:rsid w:val="00B6601F"/>
    <w:rsid w:val="00B663FE"/>
    <w:rsid w:val="00B71B03"/>
    <w:rsid w:val="00B76C33"/>
    <w:rsid w:val="00B76E43"/>
    <w:rsid w:val="00B776DF"/>
    <w:rsid w:val="00B8332A"/>
    <w:rsid w:val="00B85B73"/>
    <w:rsid w:val="00B906B4"/>
    <w:rsid w:val="00B90A1F"/>
    <w:rsid w:val="00BA4BDA"/>
    <w:rsid w:val="00BB1C2C"/>
    <w:rsid w:val="00BB3F0E"/>
    <w:rsid w:val="00BB50E8"/>
    <w:rsid w:val="00BB609A"/>
    <w:rsid w:val="00BB7A71"/>
    <w:rsid w:val="00BE09F5"/>
    <w:rsid w:val="00BE0E03"/>
    <w:rsid w:val="00BE14DD"/>
    <w:rsid w:val="00BE38C3"/>
    <w:rsid w:val="00BE60A1"/>
    <w:rsid w:val="00BF1D1E"/>
    <w:rsid w:val="00BF46DC"/>
    <w:rsid w:val="00C06C5C"/>
    <w:rsid w:val="00C07AAC"/>
    <w:rsid w:val="00C122FE"/>
    <w:rsid w:val="00C13E2A"/>
    <w:rsid w:val="00C22F8F"/>
    <w:rsid w:val="00C30204"/>
    <w:rsid w:val="00C35150"/>
    <w:rsid w:val="00C36FF0"/>
    <w:rsid w:val="00C40FF7"/>
    <w:rsid w:val="00C44135"/>
    <w:rsid w:val="00C51E91"/>
    <w:rsid w:val="00C535F2"/>
    <w:rsid w:val="00C5717E"/>
    <w:rsid w:val="00C62C37"/>
    <w:rsid w:val="00C63A15"/>
    <w:rsid w:val="00C7292A"/>
    <w:rsid w:val="00C814C3"/>
    <w:rsid w:val="00C91CE1"/>
    <w:rsid w:val="00C95C2E"/>
    <w:rsid w:val="00CA1967"/>
    <w:rsid w:val="00CA4C6A"/>
    <w:rsid w:val="00CB2B67"/>
    <w:rsid w:val="00CB6A93"/>
    <w:rsid w:val="00CC532B"/>
    <w:rsid w:val="00CD3FFE"/>
    <w:rsid w:val="00CD67D2"/>
    <w:rsid w:val="00CD6B36"/>
    <w:rsid w:val="00CD6E1D"/>
    <w:rsid w:val="00CD6E63"/>
    <w:rsid w:val="00CD7499"/>
    <w:rsid w:val="00CE034D"/>
    <w:rsid w:val="00CE1931"/>
    <w:rsid w:val="00D04594"/>
    <w:rsid w:val="00D10B38"/>
    <w:rsid w:val="00D128EC"/>
    <w:rsid w:val="00D25D69"/>
    <w:rsid w:val="00D6004C"/>
    <w:rsid w:val="00D64992"/>
    <w:rsid w:val="00D8606B"/>
    <w:rsid w:val="00D94A38"/>
    <w:rsid w:val="00D96947"/>
    <w:rsid w:val="00DA34F2"/>
    <w:rsid w:val="00DA671A"/>
    <w:rsid w:val="00DB2CE9"/>
    <w:rsid w:val="00DB370D"/>
    <w:rsid w:val="00DB7EA7"/>
    <w:rsid w:val="00DC7C22"/>
    <w:rsid w:val="00DD17A9"/>
    <w:rsid w:val="00DD325A"/>
    <w:rsid w:val="00DD3944"/>
    <w:rsid w:val="00DD4C8B"/>
    <w:rsid w:val="00DD52C8"/>
    <w:rsid w:val="00DE138E"/>
    <w:rsid w:val="00DE4652"/>
    <w:rsid w:val="00DF5433"/>
    <w:rsid w:val="00E04CF0"/>
    <w:rsid w:val="00E05ADE"/>
    <w:rsid w:val="00E06054"/>
    <w:rsid w:val="00E07DB6"/>
    <w:rsid w:val="00E104B9"/>
    <w:rsid w:val="00E159C9"/>
    <w:rsid w:val="00E20BE1"/>
    <w:rsid w:val="00E318DE"/>
    <w:rsid w:val="00E32876"/>
    <w:rsid w:val="00E41F35"/>
    <w:rsid w:val="00E44778"/>
    <w:rsid w:val="00E46159"/>
    <w:rsid w:val="00E576D2"/>
    <w:rsid w:val="00E667F5"/>
    <w:rsid w:val="00E673FF"/>
    <w:rsid w:val="00E70FBB"/>
    <w:rsid w:val="00E747F8"/>
    <w:rsid w:val="00E82CE8"/>
    <w:rsid w:val="00E85DFC"/>
    <w:rsid w:val="00E94B7C"/>
    <w:rsid w:val="00EA37EB"/>
    <w:rsid w:val="00EA6CF9"/>
    <w:rsid w:val="00EA6F22"/>
    <w:rsid w:val="00EB4BA5"/>
    <w:rsid w:val="00EC314F"/>
    <w:rsid w:val="00EC4D49"/>
    <w:rsid w:val="00ED2C0B"/>
    <w:rsid w:val="00EE05A0"/>
    <w:rsid w:val="00EE1742"/>
    <w:rsid w:val="00EE265C"/>
    <w:rsid w:val="00EF13FB"/>
    <w:rsid w:val="00EF3678"/>
    <w:rsid w:val="00F051A6"/>
    <w:rsid w:val="00F07874"/>
    <w:rsid w:val="00F133D2"/>
    <w:rsid w:val="00F176A6"/>
    <w:rsid w:val="00F20B81"/>
    <w:rsid w:val="00F26B96"/>
    <w:rsid w:val="00F300D3"/>
    <w:rsid w:val="00F340D3"/>
    <w:rsid w:val="00F357A5"/>
    <w:rsid w:val="00F507A8"/>
    <w:rsid w:val="00F52394"/>
    <w:rsid w:val="00F613F5"/>
    <w:rsid w:val="00F6283D"/>
    <w:rsid w:val="00F65477"/>
    <w:rsid w:val="00F65F57"/>
    <w:rsid w:val="00F702CA"/>
    <w:rsid w:val="00F80E03"/>
    <w:rsid w:val="00F90471"/>
    <w:rsid w:val="00F91ACD"/>
    <w:rsid w:val="00F932AF"/>
    <w:rsid w:val="00FA1371"/>
    <w:rsid w:val="00FA2D36"/>
    <w:rsid w:val="00FA2F1C"/>
    <w:rsid w:val="00FA4DAC"/>
    <w:rsid w:val="00FA6414"/>
    <w:rsid w:val="00FD08DD"/>
    <w:rsid w:val="00FE2822"/>
    <w:rsid w:val="00FE4A90"/>
    <w:rsid w:val="00FE780C"/>
    <w:rsid w:val="00FF188F"/>
    <w:rsid w:val="00FF3C00"/>
    <w:rsid w:val="00FF6183"/>
    <w:rsid w:val="0AA9F440"/>
    <w:rsid w:val="20B91FD8"/>
    <w:rsid w:val="265DC2CF"/>
    <w:rsid w:val="278D603B"/>
    <w:rsid w:val="2B21F159"/>
    <w:rsid w:val="49443D59"/>
    <w:rsid w:val="5A4E2416"/>
    <w:rsid w:val="6713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A496860"/>
  <w15:chartTrackingRefBased/>
  <w15:docId w15:val="{50035BBB-A475-40AC-86A8-D4A877BD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122"/>
  </w:style>
  <w:style w:type="paragraph" w:styleId="Heading1">
    <w:name w:val="heading 1"/>
    <w:basedOn w:val="Normal"/>
    <w:next w:val="Normal"/>
    <w:link w:val="Heading1Char"/>
    <w:uiPriority w:val="9"/>
    <w:qFormat/>
    <w:rsid w:val="007B7122"/>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semiHidden/>
    <w:unhideWhenUsed/>
    <w:qFormat/>
    <w:rsid w:val="007B7122"/>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semiHidden/>
    <w:unhideWhenUsed/>
    <w:qFormat/>
    <w:rsid w:val="007B712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7B712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7B712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7B712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7B712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7B712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7B712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25A6"/>
    <w:pPr>
      <w:spacing w:before="100" w:beforeAutospacing="1" w:after="100" w:afterAutospacing="1"/>
    </w:pPr>
    <w:rPr>
      <w:rFonts w:ascii="Times New Roman" w:hAnsi="Times New Roman"/>
      <w:sz w:val="24"/>
    </w:rPr>
  </w:style>
  <w:style w:type="paragraph" w:styleId="ListParagraph">
    <w:name w:val="List Paragraph"/>
    <w:basedOn w:val="Normal"/>
    <w:uiPriority w:val="34"/>
    <w:qFormat/>
    <w:rsid w:val="001C25A6"/>
    <w:pPr>
      <w:ind w:left="720"/>
      <w:contextualSpacing/>
    </w:pPr>
  </w:style>
  <w:style w:type="table" w:styleId="TableGrid">
    <w:name w:val="Table Grid"/>
    <w:basedOn w:val="TableNormal"/>
    <w:uiPriority w:val="39"/>
    <w:rsid w:val="005E10D6"/>
    <w:pPr>
      <w:spacing w:after="0" w:line="240" w:lineRule="auto"/>
    </w:pPr>
    <w:rPr>
      <w:rFonts w:ascii="Arial" w:eastAsia="Calibri"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9E3"/>
    <w:pPr>
      <w:tabs>
        <w:tab w:val="center" w:pos="4513"/>
        <w:tab w:val="right" w:pos="9026"/>
      </w:tabs>
    </w:pPr>
  </w:style>
  <w:style w:type="character" w:customStyle="1" w:styleId="HeaderChar">
    <w:name w:val="Header Char"/>
    <w:basedOn w:val="DefaultParagraphFont"/>
    <w:link w:val="Header"/>
    <w:uiPriority w:val="99"/>
    <w:rsid w:val="002269E3"/>
    <w:rPr>
      <w:rFonts w:ascii="Arial" w:eastAsia="Times New Roman" w:hAnsi="Arial" w:cs="Times New Roman"/>
      <w:szCs w:val="24"/>
      <w:lang w:val="en-US" w:eastAsia="en-GB"/>
    </w:rPr>
  </w:style>
  <w:style w:type="paragraph" w:styleId="Footer">
    <w:name w:val="footer"/>
    <w:basedOn w:val="Normal"/>
    <w:link w:val="FooterChar"/>
    <w:uiPriority w:val="99"/>
    <w:unhideWhenUsed/>
    <w:rsid w:val="002269E3"/>
    <w:pPr>
      <w:tabs>
        <w:tab w:val="center" w:pos="4513"/>
        <w:tab w:val="right" w:pos="9026"/>
      </w:tabs>
    </w:pPr>
  </w:style>
  <w:style w:type="character" w:customStyle="1" w:styleId="FooterChar">
    <w:name w:val="Footer Char"/>
    <w:basedOn w:val="DefaultParagraphFont"/>
    <w:link w:val="Footer"/>
    <w:uiPriority w:val="99"/>
    <w:rsid w:val="002269E3"/>
    <w:rPr>
      <w:rFonts w:ascii="Arial" w:eastAsia="Times New Roman" w:hAnsi="Arial" w:cs="Times New Roman"/>
      <w:szCs w:val="24"/>
      <w:lang w:val="en-US" w:eastAsia="en-GB"/>
    </w:rPr>
  </w:style>
  <w:style w:type="paragraph" w:styleId="BalloonText">
    <w:name w:val="Balloon Text"/>
    <w:basedOn w:val="Normal"/>
    <w:link w:val="BalloonTextChar"/>
    <w:uiPriority w:val="99"/>
    <w:semiHidden/>
    <w:unhideWhenUsed/>
    <w:rsid w:val="006941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1D8"/>
    <w:rPr>
      <w:rFonts w:ascii="Segoe UI" w:eastAsia="Times New Roman" w:hAnsi="Segoe UI" w:cs="Segoe UI"/>
      <w:sz w:val="18"/>
      <w:szCs w:val="18"/>
      <w:lang w:val="en-US" w:eastAsia="en-GB"/>
    </w:rPr>
  </w:style>
  <w:style w:type="paragraph" w:styleId="NoSpacing">
    <w:name w:val="No Spacing"/>
    <w:uiPriority w:val="1"/>
    <w:qFormat/>
    <w:rsid w:val="007B7122"/>
    <w:pPr>
      <w:spacing w:after="0" w:line="240" w:lineRule="auto"/>
    </w:pPr>
  </w:style>
  <w:style w:type="character" w:customStyle="1" w:styleId="contentpasted0">
    <w:name w:val="contentpasted0"/>
    <w:basedOn w:val="DefaultParagraphFont"/>
    <w:rsid w:val="005519EC"/>
  </w:style>
  <w:style w:type="character" w:styleId="Hyperlink">
    <w:name w:val="Hyperlink"/>
    <w:basedOn w:val="DefaultParagraphFont"/>
    <w:uiPriority w:val="99"/>
    <w:semiHidden/>
    <w:unhideWhenUsed/>
    <w:rsid w:val="008713CC"/>
    <w:rPr>
      <w:color w:val="0000FF"/>
      <w:u w:val="single"/>
    </w:rPr>
  </w:style>
  <w:style w:type="character" w:customStyle="1" w:styleId="xcontentpasted0">
    <w:name w:val="x_contentpasted0"/>
    <w:basedOn w:val="DefaultParagraphFont"/>
    <w:rsid w:val="008713CC"/>
  </w:style>
  <w:style w:type="character" w:styleId="FollowedHyperlink">
    <w:name w:val="FollowedHyperlink"/>
    <w:basedOn w:val="DefaultParagraphFont"/>
    <w:uiPriority w:val="99"/>
    <w:semiHidden/>
    <w:unhideWhenUsed/>
    <w:rsid w:val="0055383D"/>
    <w:rPr>
      <w:color w:val="3EBBF0" w:themeColor="followedHyperlink"/>
      <w:u w:val="single"/>
    </w:rPr>
  </w:style>
  <w:style w:type="character" w:customStyle="1" w:styleId="Heading1Char">
    <w:name w:val="Heading 1 Char"/>
    <w:basedOn w:val="DefaultParagraphFont"/>
    <w:link w:val="Heading1"/>
    <w:uiPriority w:val="9"/>
    <w:rsid w:val="007B7122"/>
    <w:rPr>
      <w:rFonts w:asciiTheme="majorHAnsi" w:eastAsiaTheme="majorEastAsia" w:hAnsiTheme="majorHAnsi" w:cstheme="majorBidi"/>
      <w:color w:val="253356" w:themeColor="accent1" w:themeShade="80"/>
      <w:sz w:val="36"/>
      <w:szCs w:val="36"/>
    </w:rPr>
  </w:style>
  <w:style w:type="character" w:customStyle="1" w:styleId="Heading2Char">
    <w:name w:val="Heading 2 Char"/>
    <w:basedOn w:val="DefaultParagraphFont"/>
    <w:link w:val="Heading2"/>
    <w:uiPriority w:val="9"/>
    <w:semiHidden/>
    <w:rsid w:val="007B7122"/>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semiHidden/>
    <w:rsid w:val="007B712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7B712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7B712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7B712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7B712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7B712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7B712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7B7122"/>
    <w:pPr>
      <w:spacing w:line="240" w:lineRule="auto"/>
    </w:pPr>
    <w:rPr>
      <w:b/>
      <w:bCs/>
      <w:smallCaps/>
      <w:color w:val="242852" w:themeColor="text2"/>
    </w:rPr>
  </w:style>
  <w:style w:type="paragraph" w:styleId="Title">
    <w:name w:val="Title"/>
    <w:basedOn w:val="Normal"/>
    <w:next w:val="Normal"/>
    <w:link w:val="TitleChar"/>
    <w:uiPriority w:val="10"/>
    <w:qFormat/>
    <w:rsid w:val="007B712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7B712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7B712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7B712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7B7122"/>
    <w:rPr>
      <w:b/>
      <w:bCs/>
    </w:rPr>
  </w:style>
  <w:style w:type="character" w:styleId="Emphasis">
    <w:name w:val="Emphasis"/>
    <w:basedOn w:val="DefaultParagraphFont"/>
    <w:uiPriority w:val="20"/>
    <w:qFormat/>
    <w:rsid w:val="007B7122"/>
    <w:rPr>
      <w:i/>
      <w:iCs/>
    </w:rPr>
  </w:style>
  <w:style w:type="paragraph" w:styleId="Quote">
    <w:name w:val="Quote"/>
    <w:basedOn w:val="Normal"/>
    <w:next w:val="Normal"/>
    <w:link w:val="QuoteChar"/>
    <w:uiPriority w:val="29"/>
    <w:qFormat/>
    <w:rsid w:val="007B712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7B7122"/>
    <w:rPr>
      <w:color w:val="242852" w:themeColor="text2"/>
      <w:sz w:val="24"/>
      <w:szCs w:val="24"/>
    </w:rPr>
  </w:style>
  <w:style w:type="paragraph" w:styleId="IntenseQuote">
    <w:name w:val="Intense Quote"/>
    <w:basedOn w:val="Normal"/>
    <w:next w:val="Normal"/>
    <w:link w:val="IntenseQuoteChar"/>
    <w:uiPriority w:val="30"/>
    <w:qFormat/>
    <w:rsid w:val="007B712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7B712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7B7122"/>
    <w:rPr>
      <w:i/>
      <w:iCs/>
      <w:color w:val="595959" w:themeColor="text1" w:themeTint="A6"/>
    </w:rPr>
  </w:style>
  <w:style w:type="character" w:styleId="IntenseEmphasis">
    <w:name w:val="Intense Emphasis"/>
    <w:basedOn w:val="DefaultParagraphFont"/>
    <w:uiPriority w:val="21"/>
    <w:qFormat/>
    <w:rsid w:val="007B7122"/>
    <w:rPr>
      <w:b/>
      <w:bCs/>
      <w:i/>
      <w:iCs/>
    </w:rPr>
  </w:style>
  <w:style w:type="character" w:styleId="SubtleReference">
    <w:name w:val="Subtle Reference"/>
    <w:basedOn w:val="DefaultParagraphFont"/>
    <w:uiPriority w:val="31"/>
    <w:qFormat/>
    <w:rsid w:val="007B712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B7122"/>
    <w:rPr>
      <w:b/>
      <w:bCs/>
      <w:smallCaps/>
      <w:color w:val="242852" w:themeColor="text2"/>
      <w:u w:val="single"/>
    </w:rPr>
  </w:style>
  <w:style w:type="character" w:styleId="BookTitle">
    <w:name w:val="Book Title"/>
    <w:basedOn w:val="DefaultParagraphFont"/>
    <w:uiPriority w:val="33"/>
    <w:qFormat/>
    <w:rsid w:val="007B7122"/>
    <w:rPr>
      <w:b/>
      <w:bCs/>
      <w:smallCaps/>
      <w:spacing w:val="10"/>
    </w:rPr>
  </w:style>
  <w:style w:type="paragraph" w:styleId="TOCHeading">
    <w:name w:val="TOC Heading"/>
    <w:basedOn w:val="Heading1"/>
    <w:next w:val="Normal"/>
    <w:uiPriority w:val="39"/>
    <w:semiHidden/>
    <w:unhideWhenUsed/>
    <w:qFormat/>
    <w:rsid w:val="007B7122"/>
    <w:pPr>
      <w:outlineLvl w:val="9"/>
    </w:pPr>
  </w:style>
  <w:style w:type="paragraph" w:customStyle="1" w:styleId="elementtoproof">
    <w:name w:val="elementtoproof"/>
    <w:basedOn w:val="Normal"/>
    <w:uiPriority w:val="99"/>
    <w:semiHidden/>
    <w:rsid w:val="006169AF"/>
    <w:pPr>
      <w:spacing w:after="0" w:line="240" w:lineRule="auto"/>
    </w:pPr>
    <w:rPr>
      <w:rFonts w:ascii="Calibri" w:eastAsiaTheme="minorHAnsi" w:hAnsi="Calibri" w:cs="Calibri"/>
      <w:lang w:eastAsia="en-GB"/>
    </w:rPr>
  </w:style>
  <w:style w:type="paragraph" w:customStyle="1" w:styleId="xmsonormal">
    <w:name w:val="x_msonormal"/>
    <w:basedOn w:val="Normal"/>
    <w:rsid w:val="00573AEA"/>
    <w:pPr>
      <w:spacing w:line="252" w:lineRule="auto"/>
    </w:pPr>
    <w:rPr>
      <w:rFonts w:ascii="Calibri" w:eastAsiaTheme="minorHAns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00763">
      <w:bodyDiv w:val="1"/>
      <w:marLeft w:val="0"/>
      <w:marRight w:val="0"/>
      <w:marTop w:val="0"/>
      <w:marBottom w:val="0"/>
      <w:divBdr>
        <w:top w:val="none" w:sz="0" w:space="0" w:color="auto"/>
        <w:left w:val="none" w:sz="0" w:space="0" w:color="auto"/>
        <w:bottom w:val="none" w:sz="0" w:space="0" w:color="auto"/>
        <w:right w:val="none" w:sz="0" w:space="0" w:color="auto"/>
      </w:divBdr>
    </w:div>
    <w:div w:id="243540598">
      <w:bodyDiv w:val="1"/>
      <w:marLeft w:val="0"/>
      <w:marRight w:val="0"/>
      <w:marTop w:val="0"/>
      <w:marBottom w:val="0"/>
      <w:divBdr>
        <w:top w:val="none" w:sz="0" w:space="0" w:color="auto"/>
        <w:left w:val="none" w:sz="0" w:space="0" w:color="auto"/>
        <w:bottom w:val="none" w:sz="0" w:space="0" w:color="auto"/>
        <w:right w:val="none" w:sz="0" w:space="0" w:color="auto"/>
      </w:divBdr>
      <w:divsChild>
        <w:div w:id="1484587682">
          <w:marLeft w:val="0"/>
          <w:marRight w:val="0"/>
          <w:marTop w:val="0"/>
          <w:marBottom w:val="0"/>
          <w:divBdr>
            <w:top w:val="none" w:sz="0" w:space="0" w:color="auto"/>
            <w:left w:val="none" w:sz="0" w:space="0" w:color="auto"/>
            <w:bottom w:val="none" w:sz="0" w:space="0" w:color="auto"/>
            <w:right w:val="none" w:sz="0" w:space="0" w:color="auto"/>
          </w:divBdr>
          <w:divsChild>
            <w:div w:id="1789083771">
              <w:marLeft w:val="-75"/>
              <w:marRight w:val="0"/>
              <w:marTop w:val="30"/>
              <w:marBottom w:val="30"/>
              <w:divBdr>
                <w:top w:val="none" w:sz="0" w:space="0" w:color="auto"/>
                <w:left w:val="none" w:sz="0" w:space="0" w:color="auto"/>
                <w:bottom w:val="none" w:sz="0" w:space="0" w:color="auto"/>
                <w:right w:val="none" w:sz="0" w:space="0" w:color="auto"/>
              </w:divBdr>
              <w:divsChild>
                <w:div w:id="1809324343">
                  <w:marLeft w:val="0"/>
                  <w:marRight w:val="0"/>
                  <w:marTop w:val="0"/>
                  <w:marBottom w:val="0"/>
                  <w:divBdr>
                    <w:top w:val="none" w:sz="0" w:space="0" w:color="auto"/>
                    <w:left w:val="none" w:sz="0" w:space="0" w:color="auto"/>
                    <w:bottom w:val="none" w:sz="0" w:space="0" w:color="auto"/>
                    <w:right w:val="none" w:sz="0" w:space="0" w:color="auto"/>
                  </w:divBdr>
                  <w:divsChild>
                    <w:div w:id="1066293950">
                      <w:marLeft w:val="0"/>
                      <w:marRight w:val="0"/>
                      <w:marTop w:val="0"/>
                      <w:marBottom w:val="0"/>
                      <w:divBdr>
                        <w:top w:val="none" w:sz="0" w:space="0" w:color="auto"/>
                        <w:left w:val="none" w:sz="0" w:space="0" w:color="auto"/>
                        <w:bottom w:val="none" w:sz="0" w:space="0" w:color="auto"/>
                        <w:right w:val="none" w:sz="0" w:space="0" w:color="auto"/>
                      </w:divBdr>
                    </w:div>
                    <w:div w:id="1879275596">
                      <w:marLeft w:val="0"/>
                      <w:marRight w:val="0"/>
                      <w:marTop w:val="0"/>
                      <w:marBottom w:val="0"/>
                      <w:divBdr>
                        <w:top w:val="none" w:sz="0" w:space="0" w:color="auto"/>
                        <w:left w:val="none" w:sz="0" w:space="0" w:color="auto"/>
                        <w:bottom w:val="none" w:sz="0" w:space="0" w:color="auto"/>
                        <w:right w:val="none" w:sz="0" w:space="0" w:color="auto"/>
                      </w:divBdr>
                    </w:div>
                    <w:div w:id="612395988">
                      <w:marLeft w:val="0"/>
                      <w:marRight w:val="0"/>
                      <w:marTop w:val="0"/>
                      <w:marBottom w:val="0"/>
                      <w:divBdr>
                        <w:top w:val="none" w:sz="0" w:space="0" w:color="auto"/>
                        <w:left w:val="none" w:sz="0" w:space="0" w:color="auto"/>
                        <w:bottom w:val="none" w:sz="0" w:space="0" w:color="auto"/>
                        <w:right w:val="none" w:sz="0" w:space="0" w:color="auto"/>
                      </w:divBdr>
                    </w:div>
                    <w:div w:id="1231421816">
                      <w:marLeft w:val="0"/>
                      <w:marRight w:val="0"/>
                      <w:marTop w:val="0"/>
                      <w:marBottom w:val="0"/>
                      <w:divBdr>
                        <w:top w:val="none" w:sz="0" w:space="0" w:color="auto"/>
                        <w:left w:val="none" w:sz="0" w:space="0" w:color="auto"/>
                        <w:bottom w:val="none" w:sz="0" w:space="0" w:color="auto"/>
                        <w:right w:val="none" w:sz="0" w:space="0" w:color="auto"/>
                      </w:divBdr>
                    </w:div>
                    <w:div w:id="1865941879">
                      <w:marLeft w:val="0"/>
                      <w:marRight w:val="0"/>
                      <w:marTop w:val="0"/>
                      <w:marBottom w:val="0"/>
                      <w:divBdr>
                        <w:top w:val="none" w:sz="0" w:space="0" w:color="auto"/>
                        <w:left w:val="none" w:sz="0" w:space="0" w:color="auto"/>
                        <w:bottom w:val="none" w:sz="0" w:space="0" w:color="auto"/>
                        <w:right w:val="none" w:sz="0" w:space="0" w:color="auto"/>
                      </w:divBdr>
                    </w:div>
                    <w:div w:id="1679386912">
                      <w:marLeft w:val="0"/>
                      <w:marRight w:val="0"/>
                      <w:marTop w:val="0"/>
                      <w:marBottom w:val="0"/>
                      <w:divBdr>
                        <w:top w:val="none" w:sz="0" w:space="0" w:color="auto"/>
                        <w:left w:val="none" w:sz="0" w:space="0" w:color="auto"/>
                        <w:bottom w:val="none" w:sz="0" w:space="0" w:color="auto"/>
                        <w:right w:val="none" w:sz="0" w:space="0" w:color="auto"/>
                      </w:divBdr>
                    </w:div>
                    <w:div w:id="516699531">
                      <w:marLeft w:val="0"/>
                      <w:marRight w:val="0"/>
                      <w:marTop w:val="0"/>
                      <w:marBottom w:val="0"/>
                      <w:divBdr>
                        <w:top w:val="none" w:sz="0" w:space="0" w:color="auto"/>
                        <w:left w:val="none" w:sz="0" w:space="0" w:color="auto"/>
                        <w:bottom w:val="none" w:sz="0" w:space="0" w:color="auto"/>
                        <w:right w:val="none" w:sz="0" w:space="0" w:color="auto"/>
                      </w:divBdr>
                    </w:div>
                    <w:div w:id="537014003">
                      <w:marLeft w:val="0"/>
                      <w:marRight w:val="0"/>
                      <w:marTop w:val="0"/>
                      <w:marBottom w:val="0"/>
                      <w:divBdr>
                        <w:top w:val="none" w:sz="0" w:space="0" w:color="auto"/>
                        <w:left w:val="none" w:sz="0" w:space="0" w:color="auto"/>
                        <w:bottom w:val="none" w:sz="0" w:space="0" w:color="auto"/>
                        <w:right w:val="none" w:sz="0" w:space="0" w:color="auto"/>
                      </w:divBdr>
                    </w:div>
                    <w:div w:id="811748323">
                      <w:marLeft w:val="0"/>
                      <w:marRight w:val="0"/>
                      <w:marTop w:val="0"/>
                      <w:marBottom w:val="0"/>
                      <w:divBdr>
                        <w:top w:val="none" w:sz="0" w:space="0" w:color="auto"/>
                        <w:left w:val="none" w:sz="0" w:space="0" w:color="auto"/>
                        <w:bottom w:val="none" w:sz="0" w:space="0" w:color="auto"/>
                        <w:right w:val="none" w:sz="0" w:space="0" w:color="auto"/>
                      </w:divBdr>
                    </w:div>
                    <w:div w:id="1473908515">
                      <w:marLeft w:val="0"/>
                      <w:marRight w:val="0"/>
                      <w:marTop w:val="0"/>
                      <w:marBottom w:val="0"/>
                      <w:divBdr>
                        <w:top w:val="none" w:sz="0" w:space="0" w:color="auto"/>
                        <w:left w:val="none" w:sz="0" w:space="0" w:color="auto"/>
                        <w:bottom w:val="none" w:sz="0" w:space="0" w:color="auto"/>
                        <w:right w:val="none" w:sz="0" w:space="0" w:color="auto"/>
                      </w:divBdr>
                    </w:div>
                    <w:div w:id="1028028617">
                      <w:marLeft w:val="0"/>
                      <w:marRight w:val="0"/>
                      <w:marTop w:val="0"/>
                      <w:marBottom w:val="0"/>
                      <w:divBdr>
                        <w:top w:val="none" w:sz="0" w:space="0" w:color="auto"/>
                        <w:left w:val="none" w:sz="0" w:space="0" w:color="auto"/>
                        <w:bottom w:val="none" w:sz="0" w:space="0" w:color="auto"/>
                        <w:right w:val="none" w:sz="0" w:space="0" w:color="auto"/>
                      </w:divBdr>
                    </w:div>
                  </w:divsChild>
                </w:div>
                <w:div w:id="2056847523">
                  <w:marLeft w:val="0"/>
                  <w:marRight w:val="0"/>
                  <w:marTop w:val="0"/>
                  <w:marBottom w:val="0"/>
                  <w:divBdr>
                    <w:top w:val="none" w:sz="0" w:space="0" w:color="auto"/>
                    <w:left w:val="none" w:sz="0" w:space="0" w:color="auto"/>
                    <w:bottom w:val="none" w:sz="0" w:space="0" w:color="auto"/>
                    <w:right w:val="none" w:sz="0" w:space="0" w:color="auto"/>
                  </w:divBdr>
                  <w:divsChild>
                    <w:div w:id="1579167483">
                      <w:marLeft w:val="0"/>
                      <w:marRight w:val="0"/>
                      <w:marTop w:val="0"/>
                      <w:marBottom w:val="0"/>
                      <w:divBdr>
                        <w:top w:val="none" w:sz="0" w:space="0" w:color="auto"/>
                        <w:left w:val="none" w:sz="0" w:space="0" w:color="auto"/>
                        <w:bottom w:val="none" w:sz="0" w:space="0" w:color="auto"/>
                        <w:right w:val="none" w:sz="0" w:space="0" w:color="auto"/>
                      </w:divBdr>
                    </w:div>
                  </w:divsChild>
                </w:div>
                <w:div w:id="997733018">
                  <w:marLeft w:val="0"/>
                  <w:marRight w:val="0"/>
                  <w:marTop w:val="0"/>
                  <w:marBottom w:val="0"/>
                  <w:divBdr>
                    <w:top w:val="none" w:sz="0" w:space="0" w:color="auto"/>
                    <w:left w:val="none" w:sz="0" w:space="0" w:color="auto"/>
                    <w:bottom w:val="none" w:sz="0" w:space="0" w:color="auto"/>
                    <w:right w:val="none" w:sz="0" w:space="0" w:color="auto"/>
                  </w:divBdr>
                  <w:divsChild>
                    <w:div w:id="60032462">
                      <w:marLeft w:val="0"/>
                      <w:marRight w:val="0"/>
                      <w:marTop w:val="0"/>
                      <w:marBottom w:val="0"/>
                      <w:divBdr>
                        <w:top w:val="none" w:sz="0" w:space="0" w:color="auto"/>
                        <w:left w:val="none" w:sz="0" w:space="0" w:color="auto"/>
                        <w:bottom w:val="none" w:sz="0" w:space="0" w:color="auto"/>
                        <w:right w:val="none" w:sz="0" w:space="0" w:color="auto"/>
                      </w:divBdr>
                    </w:div>
                  </w:divsChild>
                </w:div>
                <w:div w:id="203710929">
                  <w:marLeft w:val="0"/>
                  <w:marRight w:val="0"/>
                  <w:marTop w:val="0"/>
                  <w:marBottom w:val="0"/>
                  <w:divBdr>
                    <w:top w:val="none" w:sz="0" w:space="0" w:color="auto"/>
                    <w:left w:val="none" w:sz="0" w:space="0" w:color="auto"/>
                    <w:bottom w:val="none" w:sz="0" w:space="0" w:color="auto"/>
                    <w:right w:val="none" w:sz="0" w:space="0" w:color="auto"/>
                  </w:divBdr>
                  <w:divsChild>
                    <w:div w:id="1156190336">
                      <w:marLeft w:val="0"/>
                      <w:marRight w:val="0"/>
                      <w:marTop w:val="0"/>
                      <w:marBottom w:val="0"/>
                      <w:divBdr>
                        <w:top w:val="none" w:sz="0" w:space="0" w:color="auto"/>
                        <w:left w:val="none" w:sz="0" w:space="0" w:color="auto"/>
                        <w:bottom w:val="none" w:sz="0" w:space="0" w:color="auto"/>
                        <w:right w:val="none" w:sz="0" w:space="0" w:color="auto"/>
                      </w:divBdr>
                    </w:div>
                  </w:divsChild>
                </w:div>
                <w:div w:id="37508520">
                  <w:marLeft w:val="0"/>
                  <w:marRight w:val="0"/>
                  <w:marTop w:val="0"/>
                  <w:marBottom w:val="0"/>
                  <w:divBdr>
                    <w:top w:val="none" w:sz="0" w:space="0" w:color="auto"/>
                    <w:left w:val="none" w:sz="0" w:space="0" w:color="auto"/>
                    <w:bottom w:val="none" w:sz="0" w:space="0" w:color="auto"/>
                    <w:right w:val="none" w:sz="0" w:space="0" w:color="auto"/>
                  </w:divBdr>
                  <w:divsChild>
                    <w:div w:id="912662287">
                      <w:marLeft w:val="0"/>
                      <w:marRight w:val="0"/>
                      <w:marTop w:val="0"/>
                      <w:marBottom w:val="0"/>
                      <w:divBdr>
                        <w:top w:val="none" w:sz="0" w:space="0" w:color="auto"/>
                        <w:left w:val="none" w:sz="0" w:space="0" w:color="auto"/>
                        <w:bottom w:val="none" w:sz="0" w:space="0" w:color="auto"/>
                        <w:right w:val="none" w:sz="0" w:space="0" w:color="auto"/>
                      </w:divBdr>
                    </w:div>
                    <w:div w:id="507870851">
                      <w:marLeft w:val="0"/>
                      <w:marRight w:val="0"/>
                      <w:marTop w:val="0"/>
                      <w:marBottom w:val="0"/>
                      <w:divBdr>
                        <w:top w:val="none" w:sz="0" w:space="0" w:color="auto"/>
                        <w:left w:val="none" w:sz="0" w:space="0" w:color="auto"/>
                        <w:bottom w:val="none" w:sz="0" w:space="0" w:color="auto"/>
                        <w:right w:val="none" w:sz="0" w:space="0" w:color="auto"/>
                      </w:divBdr>
                    </w:div>
                  </w:divsChild>
                </w:div>
                <w:div w:id="721178068">
                  <w:marLeft w:val="0"/>
                  <w:marRight w:val="0"/>
                  <w:marTop w:val="0"/>
                  <w:marBottom w:val="0"/>
                  <w:divBdr>
                    <w:top w:val="none" w:sz="0" w:space="0" w:color="auto"/>
                    <w:left w:val="none" w:sz="0" w:space="0" w:color="auto"/>
                    <w:bottom w:val="none" w:sz="0" w:space="0" w:color="auto"/>
                    <w:right w:val="none" w:sz="0" w:space="0" w:color="auto"/>
                  </w:divBdr>
                  <w:divsChild>
                    <w:div w:id="602345671">
                      <w:marLeft w:val="0"/>
                      <w:marRight w:val="0"/>
                      <w:marTop w:val="0"/>
                      <w:marBottom w:val="0"/>
                      <w:divBdr>
                        <w:top w:val="none" w:sz="0" w:space="0" w:color="auto"/>
                        <w:left w:val="none" w:sz="0" w:space="0" w:color="auto"/>
                        <w:bottom w:val="none" w:sz="0" w:space="0" w:color="auto"/>
                        <w:right w:val="none" w:sz="0" w:space="0" w:color="auto"/>
                      </w:divBdr>
                    </w:div>
                  </w:divsChild>
                </w:div>
                <w:div w:id="746346390">
                  <w:marLeft w:val="0"/>
                  <w:marRight w:val="0"/>
                  <w:marTop w:val="0"/>
                  <w:marBottom w:val="0"/>
                  <w:divBdr>
                    <w:top w:val="none" w:sz="0" w:space="0" w:color="auto"/>
                    <w:left w:val="none" w:sz="0" w:space="0" w:color="auto"/>
                    <w:bottom w:val="none" w:sz="0" w:space="0" w:color="auto"/>
                    <w:right w:val="none" w:sz="0" w:space="0" w:color="auto"/>
                  </w:divBdr>
                  <w:divsChild>
                    <w:div w:id="1658917637">
                      <w:marLeft w:val="0"/>
                      <w:marRight w:val="0"/>
                      <w:marTop w:val="0"/>
                      <w:marBottom w:val="0"/>
                      <w:divBdr>
                        <w:top w:val="none" w:sz="0" w:space="0" w:color="auto"/>
                        <w:left w:val="none" w:sz="0" w:space="0" w:color="auto"/>
                        <w:bottom w:val="none" w:sz="0" w:space="0" w:color="auto"/>
                        <w:right w:val="none" w:sz="0" w:space="0" w:color="auto"/>
                      </w:divBdr>
                    </w:div>
                  </w:divsChild>
                </w:div>
                <w:div w:id="141507084">
                  <w:marLeft w:val="0"/>
                  <w:marRight w:val="0"/>
                  <w:marTop w:val="0"/>
                  <w:marBottom w:val="0"/>
                  <w:divBdr>
                    <w:top w:val="none" w:sz="0" w:space="0" w:color="auto"/>
                    <w:left w:val="none" w:sz="0" w:space="0" w:color="auto"/>
                    <w:bottom w:val="none" w:sz="0" w:space="0" w:color="auto"/>
                    <w:right w:val="none" w:sz="0" w:space="0" w:color="auto"/>
                  </w:divBdr>
                  <w:divsChild>
                    <w:div w:id="656499805">
                      <w:marLeft w:val="0"/>
                      <w:marRight w:val="0"/>
                      <w:marTop w:val="0"/>
                      <w:marBottom w:val="0"/>
                      <w:divBdr>
                        <w:top w:val="none" w:sz="0" w:space="0" w:color="auto"/>
                        <w:left w:val="none" w:sz="0" w:space="0" w:color="auto"/>
                        <w:bottom w:val="none" w:sz="0" w:space="0" w:color="auto"/>
                        <w:right w:val="none" w:sz="0" w:space="0" w:color="auto"/>
                      </w:divBdr>
                    </w:div>
                    <w:div w:id="1602254419">
                      <w:marLeft w:val="0"/>
                      <w:marRight w:val="0"/>
                      <w:marTop w:val="0"/>
                      <w:marBottom w:val="0"/>
                      <w:divBdr>
                        <w:top w:val="none" w:sz="0" w:space="0" w:color="auto"/>
                        <w:left w:val="none" w:sz="0" w:space="0" w:color="auto"/>
                        <w:bottom w:val="none" w:sz="0" w:space="0" w:color="auto"/>
                        <w:right w:val="none" w:sz="0" w:space="0" w:color="auto"/>
                      </w:divBdr>
                    </w:div>
                  </w:divsChild>
                </w:div>
                <w:div w:id="642278640">
                  <w:marLeft w:val="0"/>
                  <w:marRight w:val="0"/>
                  <w:marTop w:val="0"/>
                  <w:marBottom w:val="0"/>
                  <w:divBdr>
                    <w:top w:val="none" w:sz="0" w:space="0" w:color="auto"/>
                    <w:left w:val="none" w:sz="0" w:space="0" w:color="auto"/>
                    <w:bottom w:val="none" w:sz="0" w:space="0" w:color="auto"/>
                    <w:right w:val="none" w:sz="0" w:space="0" w:color="auto"/>
                  </w:divBdr>
                  <w:divsChild>
                    <w:div w:id="1779831467">
                      <w:marLeft w:val="0"/>
                      <w:marRight w:val="0"/>
                      <w:marTop w:val="0"/>
                      <w:marBottom w:val="0"/>
                      <w:divBdr>
                        <w:top w:val="none" w:sz="0" w:space="0" w:color="auto"/>
                        <w:left w:val="none" w:sz="0" w:space="0" w:color="auto"/>
                        <w:bottom w:val="none" w:sz="0" w:space="0" w:color="auto"/>
                        <w:right w:val="none" w:sz="0" w:space="0" w:color="auto"/>
                      </w:divBdr>
                    </w:div>
                  </w:divsChild>
                </w:div>
                <w:div w:id="2076080512">
                  <w:marLeft w:val="0"/>
                  <w:marRight w:val="0"/>
                  <w:marTop w:val="0"/>
                  <w:marBottom w:val="0"/>
                  <w:divBdr>
                    <w:top w:val="none" w:sz="0" w:space="0" w:color="auto"/>
                    <w:left w:val="none" w:sz="0" w:space="0" w:color="auto"/>
                    <w:bottom w:val="none" w:sz="0" w:space="0" w:color="auto"/>
                    <w:right w:val="none" w:sz="0" w:space="0" w:color="auto"/>
                  </w:divBdr>
                  <w:divsChild>
                    <w:div w:id="2147307659">
                      <w:marLeft w:val="0"/>
                      <w:marRight w:val="0"/>
                      <w:marTop w:val="0"/>
                      <w:marBottom w:val="0"/>
                      <w:divBdr>
                        <w:top w:val="none" w:sz="0" w:space="0" w:color="auto"/>
                        <w:left w:val="none" w:sz="0" w:space="0" w:color="auto"/>
                        <w:bottom w:val="none" w:sz="0" w:space="0" w:color="auto"/>
                        <w:right w:val="none" w:sz="0" w:space="0" w:color="auto"/>
                      </w:divBdr>
                    </w:div>
                  </w:divsChild>
                </w:div>
                <w:div w:id="903492615">
                  <w:marLeft w:val="0"/>
                  <w:marRight w:val="0"/>
                  <w:marTop w:val="0"/>
                  <w:marBottom w:val="0"/>
                  <w:divBdr>
                    <w:top w:val="none" w:sz="0" w:space="0" w:color="auto"/>
                    <w:left w:val="none" w:sz="0" w:space="0" w:color="auto"/>
                    <w:bottom w:val="none" w:sz="0" w:space="0" w:color="auto"/>
                    <w:right w:val="none" w:sz="0" w:space="0" w:color="auto"/>
                  </w:divBdr>
                  <w:divsChild>
                    <w:div w:id="1553689422">
                      <w:marLeft w:val="0"/>
                      <w:marRight w:val="0"/>
                      <w:marTop w:val="0"/>
                      <w:marBottom w:val="0"/>
                      <w:divBdr>
                        <w:top w:val="none" w:sz="0" w:space="0" w:color="auto"/>
                        <w:left w:val="none" w:sz="0" w:space="0" w:color="auto"/>
                        <w:bottom w:val="none" w:sz="0" w:space="0" w:color="auto"/>
                        <w:right w:val="none" w:sz="0" w:space="0" w:color="auto"/>
                      </w:divBdr>
                    </w:div>
                    <w:div w:id="658383972">
                      <w:marLeft w:val="0"/>
                      <w:marRight w:val="0"/>
                      <w:marTop w:val="0"/>
                      <w:marBottom w:val="0"/>
                      <w:divBdr>
                        <w:top w:val="none" w:sz="0" w:space="0" w:color="auto"/>
                        <w:left w:val="none" w:sz="0" w:space="0" w:color="auto"/>
                        <w:bottom w:val="none" w:sz="0" w:space="0" w:color="auto"/>
                        <w:right w:val="none" w:sz="0" w:space="0" w:color="auto"/>
                      </w:divBdr>
                    </w:div>
                  </w:divsChild>
                </w:div>
                <w:div w:id="788472575">
                  <w:marLeft w:val="0"/>
                  <w:marRight w:val="0"/>
                  <w:marTop w:val="0"/>
                  <w:marBottom w:val="0"/>
                  <w:divBdr>
                    <w:top w:val="none" w:sz="0" w:space="0" w:color="auto"/>
                    <w:left w:val="none" w:sz="0" w:space="0" w:color="auto"/>
                    <w:bottom w:val="none" w:sz="0" w:space="0" w:color="auto"/>
                    <w:right w:val="none" w:sz="0" w:space="0" w:color="auto"/>
                  </w:divBdr>
                  <w:divsChild>
                    <w:div w:id="84888569">
                      <w:marLeft w:val="0"/>
                      <w:marRight w:val="0"/>
                      <w:marTop w:val="0"/>
                      <w:marBottom w:val="0"/>
                      <w:divBdr>
                        <w:top w:val="none" w:sz="0" w:space="0" w:color="auto"/>
                        <w:left w:val="none" w:sz="0" w:space="0" w:color="auto"/>
                        <w:bottom w:val="none" w:sz="0" w:space="0" w:color="auto"/>
                        <w:right w:val="none" w:sz="0" w:space="0" w:color="auto"/>
                      </w:divBdr>
                    </w:div>
                  </w:divsChild>
                </w:div>
                <w:div w:id="305748221">
                  <w:marLeft w:val="0"/>
                  <w:marRight w:val="0"/>
                  <w:marTop w:val="0"/>
                  <w:marBottom w:val="0"/>
                  <w:divBdr>
                    <w:top w:val="none" w:sz="0" w:space="0" w:color="auto"/>
                    <w:left w:val="none" w:sz="0" w:space="0" w:color="auto"/>
                    <w:bottom w:val="none" w:sz="0" w:space="0" w:color="auto"/>
                    <w:right w:val="none" w:sz="0" w:space="0" w:color="auto"/>
                  </w:divBdr>
                  <w:divsChild>
                    <w:div w:id="308632963">
                      <w:marLeft w:val="0"/>
                      <w:marRight w:val="0"/>
                      <w:marTop w:val="0"/>
                      <w:marBottom w:val="0"/>
                      <w:divBdr>
                        <w:top w:val="none" w:sz="0" w:space="0" w:color="auto"/>
                        <w:left w:val="none" w:sz="0" w:space="0" w:color="auto"/>
                        <w:bottom w:val="none" w:sz="0" w:space="0" w:color="auto"/>
                        <w:right w:val="none" w:sz="0" w:space="0" w:color="auto"/>
                      </w:divBdr>
                    </w:div>
                  </w:divsChild>
                </w:div>
                <w:div w:id="183330165">
                  <w:marLeft w:val="0"/>
                  <w:marRight w:val="0"/>
                  <w:marTop w:val="0"/>
                  <w:marBottom w:val="0"/>
                  <w:divBdr>
                    <w:top w:val="none" w:sz="0" w:space="0" w:color="auto"/>
                    <w:left w:val="none" w:sz="0" w:space="0" w:color="auto"/>
                    <w:bottom w:val="none" w:sz="0" w:space="0" w:color="auto"/>
                    <w:right w:val="none" w:sz="0" w:space="0" w:color="auto"/>
                  </w:divBdr>
                  <w:divsChild>
                    <w:div w:id="2065522337">
                      <w:marLeft w:val="0"/>
                      <w:marRight w:val="0"/>
                      <w:marTop w:val="0"/>
                      <w:marBottom w:val="0"/>
                      <w:divBdr>
                        <w:top w:val="none" w:sz="0" w:space="0" w:color="auto"/>
                        <w:left w:val="none" w:sz="0" w:space="0" w:color="auto"/>
                        <w:bottom w:val="none" w:sz="0" w:space="0" w:color="auto"/>
                        <w:right w:val="none" w:sz="0" w:space="0" w:color="auto"/>
                      </w:divBdr>
                    </w:div>
                    <w:div w:id="2075394866">
                      <w:marLeft w:val="0"/>
                      <w:marRight w:val="0"/>
                      <w:marTop w:val="0"/>
                      <w:marBottom w:val="0"/>
                      <w:divBdr>
                        <w:top w:val="none" w:sz="0" w:space="0" w:color="auto"/>
                        <w:left w:val="none" w:sz="0" w:space="0" w:color="auto"/>
                        <w:bottom w:val="none" w:sz="0" w:space="0" w:color="auto"/>
                        <w:right w:val="none" w:sz="0" w:space="0" w:color="auto"/>
                      </w:divBdr>
                    </w:div>
                  </w:divsChild>
                </w:div>
                <w:div w:id="877815351">
                  <w:marLeft w:val="0"/>
                  <w:marRight w:val="0"/>
                  <w:marTop w:val="0"/>
                  <w:marBottom w:val="0"/>
                  <w:divBdr>
                    <w:top w:val="none" w:sz="0" w:space="0" w:color="auto"/>
                    <w:left w:val="none" w:sz="0" w:space="0" w:color="auto"/>
                    <w:bottom w:val="none" w:sz="0" w:space="0" w:color="auto"/>
                    <w:right w:val="none" w:sz="0" w:space="0" w:color="auto"/>
                  </w:divBdr>
                  <w:divsChild>
                    <w:div w:id="1309552705">
                      <w:marLeft w:val="0"/>
                      <w:marRight w:val="0"/>
                      <w:marTop w:val="0"/>
                      <w:marBottom w:val="0"/>
                      <w:divBdr>
                        <w:top w:val="none" w:sz="0" w:space="0" w:color="auto"/>
                        <w:left w:val="none" w:sz="0" w:space="0" w:color="auto"/>
                        <w:bottom w:val="none" w:sz="0" w:space="0" w:color="auto"/>
                        <w:right w:val="none" w:sz="0" w:space="0" w:color="auto"/>
                      </w:divBdr>
                    </w:div>
                  </w:divsChild>
                </w:div>
                <w:div w:id="1223175494">
                  <w:marLeft w:val="0"/>
                  <w:marRight w:val="0"/>
                  <w:marTop w:val="0"/>
                  <w:marBottom w:val="0"/>
                  <w:divBdr>
                    <w:top w:val="none" w:sz="0" w:space="0" w:color="auto"/>
                    <w:left w:val="none" w:sz="0" w:space="0" w:color="auto"/>
                    <w:bottom w:val="none" w:sz="0" w:space="0" w:color="auto"/>
                    <w:right w:val="none" w:sz="0" w:space="0" w:color="auto"/>
                  </w:divBdr>
                  <w:divsChild>
                    <w:div w:id="1985816984">
                      <w:marLeft w:val="0"/>
                      <w:marRight w:val="0"/>
                      <w:marTop w:val="0"/>
                      <w:marBottom w:val="0"/>
                      <w:divBdr>
                        <w:top w:val="none" w:sz="0" w:space="0" w:color="auto"/>
                        <w:left w:val="none" w:sz="0" w:space="0" w:color="auto"/>
                        <w:bottom w:val="none" w:sz="0" w:space="0" w:color="auto"/>
                        <w:right w:val="none" w:sz="0" w:space="0" w:color="auto"/>
                      </w:divBdr>
                    </w:div>
                  </w:divsChild>
                </w:div>
                <w:div w:id="269901808">
                  <w:marLeft w:val="0"/>
                  <w:marRight w:val="0"/>
                  <w:marTop w:val="0"/>
                  <w:marBottom w:val="0"/>
                  <w:divBdr>
                    <w:top w:val="none" w:sz="0" w:space="0" w:color="auto"/>
                    <w:left w:val="none" w:sz="0" w:space="0" w:color="auto"/>
                    <w:bottom w:val="none" w:sz="0" w:space="0" w:color="auto"/>
                    <w:right w:val="none" w:sz="0" w:space="0" w:color="auto"/>
                  </w:divBdr>
                  <w:divsChild>
                    <w:div w:id="2041397516">
                      <w:marLeft w:val="0"/>
                      <w:marRight w:val="0"/>
                      <w:marTop w:val="0"/>
                      <w:marBottom w:val="0"/>
                      <w:divBdr>
                        <w:top w:val="none" w:sz="0" w:space="0" w:color="auto"/>
                        <w:left w:val="none" w:sz="0" w:space="0" w:color="auto"/>
                        <w:bottom w:val="none" w:sz="0" w:space="0" w:color="auto"/>
                        <w:right w:val="none" w:sz="0" w:space="0" w:color="auto"/>
                      </w:divBdr>
                    </w:div>
                    <w:div w:id="2001733476">
                      <w:marLeft w:val="0"/>
                      <w:marRight w:val="0"/>
                      <w:marTop w:val="0"/>
                      <w:marBottom w:val="0"/>
                      <w:divBdr>
                        <w:top w:val="none" w:sz="0" w:space="0" w:color="auto"/>
                        <w:left w:val="none" w:sz="0" w:space="0" w:color="auto"/>
                        <w:bottom w:val="none" w:sz="0" w:space="0" w:color="auto"/>
                        <w:right w:val="none" w:sz="0" w:space="0" w:color="auto"/>
                      </w:divBdr>
                    </w:div>
                  </w:divsChild>
                </w:div>
                <w:div w:id="967664118">
                  <w:marLeft w:val="0"/>
                  <w:marRight w:val="0"/>
                  <w:marTop w:val="0"/>
                  <w:marBottom w:val="0"/>
                  <w:divBdr>
                    <w:top w:val="none" w:sz="0" w:space="0" w:color="auto"/>
                    <w:left w:val="none" w:sz="0" w:space="0" w:color="auto"/>
                    <w:bottom w:val="none" w:sz="0" w:space="0" w:color="auto"/>
                    <w:right w:val="none" w:sz="0" w:space="0" w:color="auto"/>
                  </w:divBdr>
                  <w:divsChild>
                    <w:div w:id="426468173">
                      <w:marLeft w:val="0"/>
                      <w:marRight w:val="0"/>
                      <w:marTop w:val="0"/>
                      <w:marBottom w:val="0"/>
                      <w:divBdr>
                        <w:top w:val="none" w:sz="0" w:space="0" w:color="auto"/>
                        <w:left w:val="none" w:sz="0" w:space="0" w:color="auto"/>
                        <w:bottom w:val="none" w:sz="0" w:space="0" w:color="auto"/>
                        <w:right w:val="none" w:sz="0" w:space="0" w:color="auto"/>
                      </w:divBdr>
                    </w:div>
                    <w:div w:id="560989202">
                      <w:marLeft w:val="0"/>
                      <w:marRight w:val="0"/>
                      <w:marTop w:val="0"/>
                      <w:marBottom w:val="0"/>
                      <w:divBdr>
                        <w:top w:val="none" w:sz="0" w:space="0" w:color="auto"/>
                        <w:left w:val="none" w:sz="0" w:space="0" w:color="auto"/>
                        <w:bottom w:val="none" w:sz="0" w:space="0" w:color="auto"/>
                        <w:right w:val="none" w:sz="0" w:space="0" w:color="auto"/>
                      </w:divBdr>
                    </w:div>
                  </w:divsChild>
                </w:div>
                <w:div w:id="1486585639">
                  <w:marLeft w:val="0"/>
                  <w:marRight w:val="0"/>
                  <w:marTop w:val="0"/>
                  <w:marBottom w:val="0"/>
                  <w:divBdr>
                    <w:top w:val="none" w:sz="0" w:space="0" w:color="auto"/>
                    <w:left w:val="none" w:sz="0" w:space="0" w:color="auto"/>
                    <w:bottom w:val="none" w:sz="0" w:space="0" w:color="auto"/>
                    <w:right w:val="none" w:sz="0" w:space="0" w:color="auto"/>
                  </w:divBdr>
                  <w:divsChild>
                    <w:div w:id="1257784540">
                      <w:marLeft w:val="0"/>
                      <w:marRight w:val="0"/>
                      <w:marTop w:val="0"/>
                      <w:marBottom w:val="0"/>
                      <w:divBdr>
                        <w:top w:val="none" w:sz="0" w:space="0" w:color="auto"/>
                        <w:left w:val="none" w:sz="0" w:space="0" w:color="auto"/>
                        <w:bottom w:val="none" w:sz="0" w:space="0" w:color="auto"/>
                        <w:right w:val="none" w:sz="0" w:space="0" w:color="auto"/>
                      </w:divBdr>
                    </w:div>
                  </w:divsChild>
                </w:div>
                <w:div w:id="719478628">
                  <w:marLeft w:val="0"/>
                  <w:marRight w:val="0"/>
                  <w:marTop w:val="0"/>
                  <w:marBottom w:val="0"/>
                  <w:divBdr>
                    <w:top w:val="none" w:sz="0" w:space="0" w:color="auto"/>
                    <w:left w:val="none" w:sz="0" w:space="0" w:color="auto"/>
                    <w:bottom w:val="none" w:sz="0" w:space="0" w:color="auto"/>
                    <w:right w:val="none" w:sz="0" w:space="0" w:color="auto"/>
                  </w:divBdr>
                  <w:divsChild>
                    <w:div w:id="681510417">
                      <w:marLeft w:val="0"/>
                      <w:marRight w:val="0"/>
                      <w:marTop w:val="0"/>
                      <w:marBottom w:val="0"/>
                      <w:divBdr>
                        <w:top w:val="none" w:sz="0" w:space="0" w:color="auto"/>
                        <w:left w:val="none" w:sz="0" w:space="0" w:color="auto"/>
                        <w:bottom w:val="none" w:sz="0" w:space="0" w:color="auto"/>
                        <w:right w:val="none" w:sz="0" w:space="0" w:color="auto"/>
                      </w:divBdr>
                    </w:div>
                    <w:div w:id="1277256442">
                      <w:marLeft w:val="0"/>
                      <w:marRight w:val="0"/>
                      <w:marTop w:val="0"/>
                      <w:marBottom w:val="0"/>
                      <w:divBdr>
                        <w:top w:val="none" w:sz="0" w:space="0" w:color="auto"/>
                        <w:left w:val="none" w:sz="0" w:space="0" w:color="auto"/>
                        <w:bottom w:val="none" w:sz="0" w:space="0" w:color="auto"/>
                        <w:right w:val="none" w:sz="0" w:space="0" w:color="auto"/>
                      </w:divBdr>
                    </w:div>
                  </w:divsChild>
                </w:div>
                <w:div w:id="1485396660">
                  <w:marLeft w:val="0"/>
                  <w:marRight w:val="0"/>
                  <w:marTop w:val="0"/>
                  <w:marBottom w:val="0"/>
                  <w:divBdr>
                    <w:top w:val="none" w:sz="0" w:space="0" w:color="auto"/>
                    <w:left w:val="none" w:sz="0" w:space="0" w:color="auto"/>
                    <w:bottom w:val="none" w:sz="0" w:space="0" w:color="auto"/>
                    <w:right w:val="none" w:sz="0" w:space="0" w:color="auto"/>
                  </w:divBdr>
                  <w:divsChild>
                    <w:div w:id="786388049">
                      <w:marLeft w:val="0"/>
                      <w:marRight w:val="0"/>
                      <w:marTop w:val="0"/>
                      <w:marBottom w:val="0"/>
                      <w:divBdr>
                        <w:top w:val="none" w:sz="0" w:space="0" w:color="auto"/>
                        <w:left w:val="none" w:sz="0" w:space="0" w:color="auto"/>
                        <w:bottom w:val="none" w:sz="0" w:space="0" w:color="auto"/>
                        <w:right w:val="none" w:sz="0" w:space="0" w:color="auto"/>
                      </w:divBdr>
                    </w:div>
                  </w:divsChild>
                </w:div>
                <w:div w:id="1986005530">
                  <w:marLeft w:val="0"/>
                  <w:marRight w:val="0"/>
                  <w:marTop w:val="0"/>
                  <w:marBottom w:val="0"/>
                  <w:divBdr>
                    <w:top w:val="none" w:sz="0" w:space="0" w:color="auto"/>
                    <w:left w:val="none" w:sz="0" w:space="0" w:color="auto"/>
                    <w:bottom w:val="none" w:sz="0" w:space="0" w:color="auto"/>
                    <w:right w:val="none" w:sz="0" w:space="0" w:color="auto"/>
                  </w:divBdr>
                  <w:divsChild>
                    <w:div w:id="1450858887">
                      <w:marLeft w:val="0"/>
                      <w:marRight w:val="0"/>
                      <w:marTop w:val="0"/>
                      <w:marBottom w:val="0"/>
                      <w:divBdr>
                        <w:top w:val="none" w:sz="0" w:space="0" w:color="auto"/>
                        <w:left w:val="none" w:sz="0" w:space="0" w:color="auto"/>
                        <w:bottom w:val="none" w:sz="0" w:space="0" w:color="auto"/>
                        <w:right w:val="none" w:sz="0" w:space="0" w:color="auto"/>
                      </w:divBdr>
                    </w:div>
                    <w:div w:id="723334951">
                      <w:marLeft w:val="0"/>
                      <w:marRight w:val="0"/>
                      <w:marTop w:val="0"/>
                      <w:marBottom w:val="0"/>
                      <w:divBdr>
                        <w:top w:val="none" w:sz="0" w:space="0" w:color="auto"/>
                        <w:left w:val="none" w:sz="0" w:space="0" w:color="auto"/>
                        <w:bottom w:val="none" w:sz="0" w:space="0" w:color="auto"/>
                        <w:right w:val="none" w:sz="0" w:space="0" w:color="auto"/>
                      </w:divBdr>
                    </w:div>
                  </w:divsChild>
                </w:div>
                <w:div w:id="370422925">
                  <w:marLeft w:val="0"/>
                  <w:marRight w:val="0"/>
                  <w:marTop w:val="0"/>
                  <w:marBottom w:val="0"/>
                  <w:divBdr>
                    <w:top w:val="none" w:sz="0" w:space="0" w:color="auto"/>
                    <w:left w:val="none" w:sz="0" w:space="0" w:color="auto"/>
                    <w:bottom w:val="none" w:sz="0" w:space="0" w:color="auto"/>
                    <w:right w:val="none" w:sz="0" w:space="0" w:color="auto"/>
                  </w:divBdr>
                  <w:divsChild>
                    <w:div w:id="116800990">
                      <w:marLeft w:val="0"/>
                      <w:marRight w:val="0"/>
                      <w:marTop w:val="0"/>
                      <w:marBottom w:val="0"/>
                      <w:divBdr>
                        <w:top w:val="none" w:sz="0" w:space="0" w:color="auto"/>
                        <w:left w:val="none" w:sz="0" w:space="0" w:color="auto"/>
                        <w:bottom w:val="none" w:sz="0" w:space="0" w:color="auto"/>
                        <w:right w:val="none" w:sz="0" w:space="0" w:color="auto"/>
                      </w:divBdr>
                    </w:div>
                  </w:divsChild>
                </w:div>
                <w:div w:id="32922012">
                  <w:marLeft w:val="0"/>
                  <w:marRight w:val="0"/>
                  <w:marTop w:val="0"/>
                  <w:marBottom w:val="0"/>
                  <w:divBdr>
                    <w:top w:val="none" w:sz="0" w:space="0" w:color="auto"/>
                    <w:left w:val="none" w:sz="0" w:space="0" w:color="auto"/>
                    <w:bottom w:val="none" w:sz="0" w:space="0" w:color="auto"/>
                    <w:right w:val="none" w:sz="0" w:space="0" w:color="auto"/>
                  </w:divBdr>
                  <w:divsChild>
                    <w:div w:id="418260663">
                      <w:marLeft w:val="0"/>
                      <w:marRight w:val="0"/>
                      <w:marTop w:val="0"/>
                      <w:marBottom w:val="0"/>
                      <w:divBdr>
                        <w:top w:val="none" w:sz="0" w:space="0" w:color="auto"/>
                        <w:left w:val="none" w:sz="0" w:space="0" w:color="auto"/>
                        <w:bottom w:val="none" w:sz="0" w:space="0" w:color="auto"/>
                        <w:right w:val="none" w:sz="0" w:space="0" w:color="auto"/>
                      </w:divBdr>
                    </w:div>
                    <w:div w:id="1036125905">
                      <w:marLeft w:val="0"/>
                      <w:marRight w:val="0"/>
                      <w:marTop w:val="0"/>
                      <w:marBottom w:val="0"/>
                      <w:divBdr>
                        <w:top w:val="none" w:sz="0" w:space="0" w:color="auto"/>
                        <w:left w:val="none" w:sz="0" w:space="0" w:color="auto"/>
                        <w:bottom w:val="none" w:sz="0" w:space="0" w:color="auto"/>
                        <w:right w:val="none" w:sz="0" w:space="0" w:color="auto"/>
                      </w:divBdr>
                    </w:div>
                  </w:divsChild>
                </w:div>
                <w:div w:id="1596094272">
                  <w:marLeft w:val="0"/>
                  <w:marRight w:val="0"/>
                  <w:marTop w:val="0"/>
                  <w:marBottom w:val="0"/>
                  <w:divBdr>
                    <w:top w:val="none" w:sz="0" w:space="0" w:color="auto"/>
                    <w:left w:val="none" w:sz="0" w:space="0" w:color="auto"/>
                    <w:bottom w:val="none" w:sz="0" w:space="0" w:color="auto"/>
                    <w:right w:val="none" w:sz="0" w:space="0" w:color="auto"/>
                  </w:divBdr>
                  <w:divsChild>
                    <w:div w:id="1320966686">
                      <w:marLeft w:val="0"/>
                      <w:marRight w:val="0"/>
                      <w:marTop w:val="0"/>
                      <w:marBottom w:val="0"/>
                      <w:divBdr>
                        <w:top w:val="none" w:sz="0" w:space="0" w:color="auto"/>
                        <w:left w:val="none" w:sz="0" w:space="0" w:color="auto"/>
                        <w:bottom w:val="none" w:sz="0" w:space="0" w:color="auto"/>
                        <w:right w:val="none" w:sz="0" w:space="0" w:color="auto"/>
                      </w:divBdr>
                    </w:div>
                  </w:divsChild>
                </w:div>
                <w:div w:id="1871215079">
                  <w:marLeft w:val="0"/>
                  <w:marRight w:val="0"/>
                  <w:marTop w:val="0"/>
                  <w:marBottom w:val="0"/>
                  <w:divBdr>
                    <w:top w:val="none" w:sz="0" w:space="0" w:color="auto"/>
                    <w:left w:val="none" w:sz="0" w:space="0" w:color="auto"/>
                    <w:bottom w:val="none" w:sz="0" w:space="0" w:color="auto"/>
                    <w:right w:val="none" w:sz="0" w:space="0" w:color="auto"/>
                  </w:divBdr>
                  <w:divsChild>
                    <w:div w:id="1967151597">
                      <w:marLeft w:val="0"/>
                      <w:marRight w:val="0"/>
                      <w:marTop w:val="0"/>
                      <w:marBottom w:val="0"/>
                      <w:divBdr>
                        <w:top w:val="none" w:sz="0" w:space="0" w:color="auto"/>
                        <w:left w:val="none" w:sz="0" w:space="0" w:color="auto"/>
                        <w:bottom w:val="none" w:sz="0" w:space="0" w:color="auto"/>
                        <w:right w:val="none" w:sz="0" w:space="0" w:color="auto"/>
                      </w:divBdr>
                    </w:div>
                    <w:div w:id="2013098438">
                      <w:marLeft w:val="0"/>
                      <w:marRight w:val="0"/>
                      <w:marTop w:val="0"/>
                      <w:marBottom w:val="0"/>
                      <w:divBdr>
                        <w:top w:val="none" w:sz="0" w:space="0" w:color="auto"/>
                        <w:left w:val="none" w:sz="0" w:space="0" w:color="auto"/>
                        <w:bottom w:val="none" w:sz="0" w:space="0" w:color="auto"/>
                        <w:right w:val="none" w:sz="0" w:space="0" w:color="auto"/>
                      </w:divBdr>
                    </w:div>
                  </w:divsChild>
                </w:div>
                <w:div w:id="344017808">
                  <w:marLeft w:val="0"/>
                  <w:marRight w:val="0"/>
                  <w:marTop w:val="0"/>
                  <w:marBottom w:val="0"/>
                  <w:divBdr>
                    <w:top w:val="none" w:sz="0" w:space="0" w:color="auto"/>
                    <w:left w:val="none" w:sz="0" w:space="0" w:color="auto"/>
                    <w:bottom w:val="none" w:sz="0" w:space="0" w:color="auto"/>
                    <w:right w:val="none" w:sz="0" w:space="0" w:color="auto"/>
                  </w:divBdr>
                  <w:divsChild>
                    <w:div w:id="125936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2606">
          <w:marLeft w:val="0"/>
          <w:marRight w:val="0"/>
          <w:marTop w:val="0"/>
          <w:marBottom w:val="0"/>
          <w:divBdr>
            <w:top w:val="none" w:sz="0" w:space="0" w:color="auto"/>
            <w:left w:val="none" w:sz="0" w:space="0" w:color="auto"/>
            <w:bottom w:val="none" w:sz="0" w:space="0" w:color="auto"/>
            <w:right w:val="none" w:sz="0" w:space="0" w:color="auto"/>
          </w:divBdr>
        </w:div>
        <w:div w:id="783498522">
          <w:marLeft w:val="0"/>
          <w:marRight w:val="0"/>
          <w:marTop w:val="0"/>
          <w:marBottom w:val="0"/>
          <w:divBdr>
            <w:top w:val="none" w:sz="0" w:space="0" w:color="auto"/>
            <w:left w:val="none" w:sz="0" w:space="0" w:color="auto"/>
            <w:bottom w:val="none" w:sz="0" w:space="0" w:color="auto"/>
            <w:right w:val="none" w:sz="0" w:space="0" w:color="auto"/>
          </w:divBdr>
        </w:div>
        <w:div w:id="371924506">
          <w:marLeft w:val="0"/>
          <w:marRight w:val="0"/>
          <w:marTop w:val="0"/>
          <w:marBottom w:val="0"/>
          <w:divBdr>
            <w:top w:val="none" w:sz="0" w:space="0" w:color="auto"/>
            <w:left w:val="none" w:sz="0" w:space="0" w:color="auto"/>
            <w:bottom w:val="none" w:sz="0" w:space="0" w:color="auto"/>
            <w:right w:val="none" w:sz="0" w:space="0" w:color="auto"/>
          </w:divBdr>
        </w:div>
        <w:div w:id="1293903250">
          <w:marLeft w:val="0"/>
          <w:marRight w:val="0"/>
          <w:marTop w:val="0"/>
          <w:marBottom w:val="0"/>
          <w:divBdr>
            <w:top w:val="none" w:sz="0" w:space="0" w:color="auto"/>
            <w:left w:val="none" w:sz="0" w:space="0" w:color="auto"/>
            <w:bottom w:val="none" w:sz="0" w:space="0" w:color="auto"/>
            <w:right w:val="none" w:sz="0" w:space="0" w:color="auto"/>
          </w:divBdr>
        </w:div>
        <w:div w:id="635644373">
          <w:marLeft w:val="0"/>
          <w:marRight w:val="0"/>
          <w:marTop w:val="0"/>
          <w:marBottom w:val="0"/>
          <w:divBdr>
            <w:top w:val="none" w:sz="0" w:space="0" w:color="auto"/>
            <w:left w:val="none" w:sz="0" w:space="0" w:color="auto"/>
            <w:bottom w:val="none" w:sz="0" w:space="0" w:color="auto"/>
            <w:right w:val="none" w:sz="0" w:space="0" w:color="auto"/>
          </w:divBdr>
        </w:div>
        <w:div w:id="1856532388">
          <w:marLeft w:val="0"/>
          <w:marRight w:val="0"/>
          <w:marTop w:val="0"/>
          <w:marBottom w:val="0"/>
          <w:divBdr>
            <w:top w:val="none" w:sz="0" w:space="0" w:color="auto"/>
            <w:left w:val="none" w:sz="0" w:space="0" w:color="auto"/>
            <w:bottom w:val="none" w:sz="0" w:space="0" w:color="auto"/>
            <w:right w:val="none" w:sz="0" w:space="0" w:color="auto"/>
          </w:divBdr>
        </w:div>
      </w:divsChild>
    </w:div>
    <w:div w:id="398677668">
      <w:bodyDiv w:val="1"/>
      <w:marLeft w:val="0"/>
      <w:marRight w:val="0"/>
      <w:marTop w:val="0"/>
      <w:marBottom w:val="0"/>
      <w:divBdr>
        <w:top w:val="none" w:sz="0" w:space="0" w:color="auto"/>
        <w:left w:val="none" w:sz="0" w:space="0" w:color="auto"/>
        <w:bottom w:val="none" w:sz="0" w:space="0" w:color="auto"/>
        <w:right w:val="none" w:sz="0" w:space="0" w:color="auto"/>
      </w:divBdr>
    </w:div>
    <w:div w:id="519667684">
      <w:bodyDiv w:val="1"/>
      <w:marLeft w:val="0"/>
      <w:marRight w:val="0"/>
      <w:marTop w:val="0"/>
      <w:marBottom w:val="0"/>
      <w:divBdr>
        <w:top w:val="none" w:sz="0" w:space="0" w:color="auto"/>
        <w:left w:val="none" w:sz="0" w:space="0" w:color="auto"/>
        <w:bottom w:val="none" w:sz="0" w:space="0" w:color="auto"/>
        <w:right w:val="none" w:sz="0" w:space="0" w:color="auto"/>
      </w:divBdr>
    </w:div>
    <w:div w:id="741415569">
      <w:bodyDiv w:val="1"/>
      <w:marLeft w:val="0"/>
      <w:marRight w:val="0"/>
      <w:marTop w:val="0"/>
      <w:marBottom w:val="0"/>
      <w:divBdr>
        <w:top w:val="none" w:sz="0" w:space="0" w:color="auto"/>
        <w:left w:val="none" w:sz="0" w:space="0" w:color="auto"/>
        <w:bottom w:val="none" w:sz="0" w:space="0" w:color="auto"/>
        <w:right w:val="none" w:sz="0" w:space="0" w:color="auto"/>
      </w:divBdr>
    </w:div>
    <w:div w:id="959725893">
      <w:bodyDiv w:val="1"/>
      <w:marLeft w:val="0"/>
      <w:marRight w:val="0"/>
      <w:marTop w:val="0"/>
      <w:marBottom w:val="0"/>
      <w:divBdr>
        <w:top w:val="none" w:sz="0" w:space="0" w:color="auto"/>
        <w:left w:val="none" w:sz="0" w:space="0" w:color="auto"/>
        <w:bottom w:val="none" w:sz="0" w:space="0" w:color="auto"/>
        <w:right w:val="none" w:sz="0" w:space="0" w:color="auto"/>
      </w:divBdr>
    </w:div>
    <w:div w:id="1163426486">
      <w:bodyDiv w:val="1"/>
      <w:marLeft w:val="0"/>
      <w:marRight w:val="0"/>
      <w:marTop w:val="0"/>
      <w:marBottom w:val="0"/>
      <w:divBdr>
        <w:top w:val="none" w:sz="0" w:space="0" w:color="auto"/>
        <w:left w:val="none" w:sz="0" w:space="0" w:color="auto"/>
        <w:bottom w:val="none" w:sz="0" w:space="0" w:color="auto"/>
        <w:right w:val="none" w:sz="0" w:space="0" w:color="auto"/>
      </w:divBdr>
    </w:div>
    <w:div w:id="1614702031">
      <w:bodyDiv w:val="1"/>
      <w:marLeft w:val="0"/>
      <w:marRight w:val="0"/>
      <w:marTop w:val="0"/>
      <w:marBottom w:val="0"/>
      <w:divBdr>
        <w:top w:val="none" w:sz="0" w:space="0" w:color="auto"/>
        <w:left w:val="none" w:sz="0" w:space="0" w:color="auto"/>
        <w:bottom w:val="none" w:sz="0" w:space="0" w:color="auto"/>
        <w:right w:val="none" w:sz="0" w:space="0" w:color="auto"/>
      </w:divBdr>
    </w:div>
    <w:div w:id="1632521045">
      <w:bodyDiv w:val="1"/>
      <w:marLeft w:val="0"/>
      <w:marRight w:val="0"/>
      <w:marTop w:val="0"/>
      <w:marBottom w:val="0"/>
      <w:divBdr>
        <w:top w:val="none" w:sz="0" w:space="0" w:color="auto"/>
        <w:left w:val="none" w:sz="0" w:space="0" w:color="auto"/>
        <w:bottom w:val="none" w:sz="0" w:space="0" w:color="auto"/>
        <w:right w:val="none" w:sz="0" w:space="0" w:color="auto"/>
      </w:divBdr>
    </w:div>
    <w:div w:id="2020355215">
      <w:bodyDiv w:val="1"/>
      <w:marLeft w:val="0"/>
      <w:marRight w:val="0"/>
      <w:marTop w:val="0"/>
      <w:marBottom w:val="0"/>
      <w:divBdr>
        <w:top w:val="none" w:sz="0" w:space="0" w:color="auto"/>
        <w:left w:val="none" w:sz="0" w:space="0" w:color="auto"/>
        <w:bottom w:val="none" w:sz="0" w:space="0" w:color="auto"/>
        <w:right w:val="none" w:sz="0" w:space="0" w:color="auto"/>
      </w:divBdr>
    </w:div>
    <w:div w:id="2078896117">
      <w:bodyDiv w:val="1"/>
      <w:marLeft w:val="0"/>
      <w:marRight w:val="0"/>
      <w:marTop w:val="0"/>
      <w:marBottom w:val="0"/>
      <w:divBdr>
        <w:top w:val="none" w:sz="0" w:space="0" w:color="auto"/>
        <w:left w:val="none" w:sz="0" w:space="0" w:color="auto"/>
        <w:bottom w:val="none" w:sz="0" w:space="0" w:color="auto"/>
        <w:right w:val="none" w:sz="0" w:space="0" w:color="auto"/>
      </w:divBdr>
    </w:div>
    <w:div w:id="212672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ntegral">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CAD2705A1E5479714D8AD392ED654" ma:contentTypeVersion="17" ma:contentTypeDescription="Create a new document." ma:contentTypeScope="" ma:versionID="984c92b472a28dd8ced17e11dedc7687">
  <xsd:schema xmlns:xsd="http://www.w3.org/2001/XMLSchema" xmlns:xs="http://www.w3.org/2001/XMLSchema" xmlns:p="http://schemas.microsoft.com/office/2006/metadata/properties" xmlns:ns3="634f8733-df27-47ce-a479-52426bb91488" xmlns:ns4="b18fe249-7c84-4a9c-82bc-6f59d89ec34f" targetNamespace="http://schemas.microsoft.com/office/2006/metadata/properties" ma:root="true" ma:fieldsID="f761ea7c5246ff4db16e53dd9ffcd6a1" ns3:_="" ns4:_="">
    <xsd:import namespace="634f8733-df27-47ce-a479-52426bb91488"/>
    <xsd:import namespace="b18fe249-7c84-4a9c-82bc-6f59d89ec3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4f8733-df27-47ce-a479-52426bb9148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8fe249-7c84-4a9c-82bc-6f59d89ec3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34f8733-df27-47ce-a479-52426bb91488" xsi:nil="true"/>
  </documentManagement>
</p:properties>
</file>

<file path=customXml/itemProps1.xml><?xml version="1.0" encoding="utf-8"?>
<ds:datastoreItem xmlns:ds="http://schemas.openxmlformats.org/officeDocument/2006/customXml" ds:itemID="{27009B13-B273-408A-86E0-DE566095057D}">
  <ds:schemaRefs>
    <ds:schemaRef ds:uri="http://schemas.openxmlformats.org/officeDocument/2006/bibliography"/>
  </ds:schemaRefs>
</ds:datastoreItem>
</file>

<file path=customXml/itemProps2.xml><?xml version="1.0" encoding="utf-8"?>
<ds:datastoreItem xmlns:ds="http://schemas.openxmlformats.org/officeDocument/2006/customXml" ds:itemID="{F992C459-E673-4CD6-A8B4-FED32429C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4f8733-df27-47ce-a479-52426bb91488"/>
    <ds:schemaRef ds:uri="b18fe249-7c84-4a9c-82bc-6f59d89ec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43FEB-0714-4CBF-910A-5BA6BAFCB8AA}">
  <ds:schemaRefs>
    <ds:schemaRef ds:uri="http://schemas.microsoft.com/sharepoint/v3/contenttype/forms"/>
  </ds:schemaRefs>
</ds:datastoreItem>
</file>

<file path=customXml/itemProps4.xml><?xml version="1.0" encoding="utf-8"?>
<ds:datastoreItem xmlns:ds="http://schemas.openxmlformats.org/officeDocument/2006/customXml" ds:itemID="{02195B6E-AD03-4952-912C-B84A2ABD2F9A}">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b18fe249-7c84-4a9c-82bc-6f59d89ec34f"/>
    <ds:schemaRef ds:uri="http://purl.org/dc/dcmitype/"/>
    <ds:schemaRef ds:uri="http://schemas.microsoft.com/office/infopath/2007/PartnerControls"/>
    <ds:schemaRef ds:uri="634f8733-df27-47ce-a479-52426bb91488"/>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47</Pages>
  <Words>10373</Words>
  <Characters>59127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69362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Flint</dc:creator>
  <cp:keywords/>
  <dc:description/>
  <cp:lastModifiedBy>Denise Lowe</cp:lastModifiedBy>
  <cp:revision>55</cp:revision>
  <cp:lastPrinted>2026-01-29T09:29:00Z</cp:lastPrinted>
  <dcterms:created xsi:type="dcterms:W3CDTF">2025-01-27T16:59:00Z</dcterms:created>
  <dcterms:modified xsi:type="dcterms:W3CDTF">2026-02-09T12:50:00Z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0x01010012ACAD2705A1E5479714D8AD392ED654</vt:lpwstr>
  </property>
</Properties>
</file>