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750A7" w:rsidP="00375061" w:rsidRDefault="004750A7" w14:paraId="5A415CE9" w14:textId="34001D54"/>
    <w:p w:rsidRPr="001118BF" w:rsidR="0062626B" w:rsidP="00DC4C0F" w:rsidRDefault="0062626B" w14:paraId="39C8A917" w14:textId="77777777">
      <w:pPr>
        <w:pStyle w:val="1bodycopy10pt"/>
      </w:pPr>
    </w:p>
    <w:p w:rsidR="0062626B" w:rsidP="009763B8" w:rsidRDefault="009763B8" w14:paraId="620BAD99" w14:textId="34988A6A">
      <w:pPr>
        <w:pStyle w:val="1bodycopy10pt"/>
        <w:jc w:val="center"/>
        <w:rPr>
          <w:noProof/>
          <w:color w:val="00CF80"/>
          <w:szCs w:val="20"/>
        </w:rPr>
      </w:pPr>
      <w:r>
        <w:rPr>
          <w:rFonts w:cs="Arial"/>
          <w:noProof/>
        </w:rPr>
        <w:drawing>
          <wp:inline distT="0" distB="0" distL="0" distR="0" wp14:anchorId="5B02DD72" wp14:editId="17F64F8F">
            <wp:extent cx="3133725" cy="914400"/>
            <wp:effectExtent l="0" t="0" r="9525" b="0"/>
            <wp:docPr id="63901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3725" cy="914400"/>
                    </a:xfrm>
                    <a:prstGeom prst="rect">
                      <a:avLst/>
                    </a:prstGeom>
                    <a:noFill/>
                  </pic:spPr>
                </pic:pic>
              </a:graphicData>
            </a:graphic>
          </wp:inline>
        </w:drawing>
      </w:r>
    </w:p>
    <w:p w:rsidR="0062626B" w:rsidP="00DC4C0F" w:rsidRDefault="0062626B" w14:paraId="750FA30A" w14:textId="77777777">
      <w:pPr>
        <w:pStyle w:val="1bodycopy10pt"/>
        <w:rPr>
          <w:noProof/>
        </w:rPr>
      </w:pPr>
    </w:p>
    <w:p w:rsidR="009763B8" w:rsidP="000A00CB" w:rsidRDefault="004B1613" w14:paraId="54C800E1" w14:textId="24DDCC09">
      <w:pPr>
        <w:spacing w:before="200" w:after="200" w:line="276" w:lineRule="auto"/>
        <w:jc w:val="center"/>
        <w:rPr>
          <w:rFonts w:cs="Arial"/>
          <w:lang w:eastAsia="en-GB"/>
        </w:rPr>
      </w:pPr>
      <w:r>
        <w:rPr>
          <w:rFonts w:ascii="Aptos" w:hAnsi="Aptos" w:eastAsia="MS Gothic"/>
          <w:color w:val="398AFF"/>
          <w:spacing w:val="-10"/>
          <w:kern w:val="28"/>
          <w:sz w:val="44"/>
          <w:szCs w:val="44"/>
          <w:u w:val="single"/>
          <w:lang w:val="en-GB"/>
        </w:rPr>
        <w:t>Buxton Community School</w:t>
      </w:r>
    </w:p>
    <w:p w:rsidRPr="007B100C" w:rsidR="009763B8" w:rsidP="009763B8" w:rsidRDefault="009763B8" w14:paraId="66C6429C" w14:textId="6293A258">
      <w:pPr>
        <w:shd w:val="clear" w:color="auto" w:fill="FFFFFF"/>
        <w:jc w:val="center"/>
        <w:textAlignment w:val="baseline"/>
        <w:rPr>
          <w:rFonts w:cs="Arial"/>
          <w:lang w:eastAsia="en-GB"/>
        </w:rPr>
      </w:pPr>
      <w:r w:rsidRPr="007B100C">
        <w:rPr>
          <w:rFonts w:cs="Arial"/>
          <w:lang w:eastAsia="en-GB"/>
        </w:rPr>
        <w:t>Our school is part of the Embark Federation. </w:t>
      </w:r>
    </w:p>
    <w:p w:rsidRPr="007B100C" w:rsidR="009763B8" w:rsidP="009763B8" w:rsidRDefault="009763B8" w14:paraId="5EF658C6" w14:textId="77777777">
      <w:pPr>
        <w:jc w:val="center"/>
        <w:textAlignment w:val="baseline"/>
        <w:rPr>
          <w:rFonts w:cs="Arial"/>
          <w:lang w:eastAsia="en-GB"/>
        </w:rPr>
      </w:pPr>
      <w:r w:rsidRPr="007B100C">
        <w:rPr>
          <w:rFonts w:cs="Arial"/>
          <w:lang w:eastAsia="en-GB"/>
        </w:rPr>
        <w:t>The shared vision for our trust is to “create schools that ‘stand out’ at the heart of their communities.” Our trust has four core beliefs; Family, Integrity, Teamwork and Success that are integral to everything we do. The purpose is to enable everyone to be able to ‘Love Learning, Love Life.’ </w:t>
      </w:r>
    </w:p>
    <w:p w:rsidRPr="007B100C" w:rsidR="009763B8" w:rsidP="009763B8" w:rsidRDefault="009763B8" w14:paraId="2BB898AB" w14:textId="77777777">
      <w:pPr>
        <w:jc w:val="center"/>
        <w:textAlignment w:val="baseline"/>
        <w:rPr>
          <w:rFonts w:cs="Arial"/>
          <w:lang w:eastAsia="en-GB"/>
        </w:rPr>
      </w:pPr>
      <w:r w:rsidRPr="007B100C">
        <w:rPr>
          <w:rFonts w:cs="Arial"/>
          <w:lang w:eastAsia="en-GB"/>
        </w:rPr>
        <w:t>Our policies are underpinned by our vision, beliefs and purpose.  </w:t>
      </w:r>
    </w:p>
    <w:p w:rsidRPr="001845B7" w:rsidR="009763B8" w:rsidP="009763B8" w:rsidRDefault="009763B8" w14:paraId="32433C4D" w14:textId="77777777">
      <w:pPr>
        <w:jc w:val="center"/>
      </w:pPr>
      <w:r>
        <w:rPr>
          <w:rFonts w:cs="Arial"/>
          <w:b/>
          <w:bCs/>
          <w:noProof/>
          <w:sz w:val="48"/>
          <w:szCs w:val="48"/>
          <w:lang w:eastAsia="en-GB"/>
        </w:rPr>
        <w:drawing>
          <wp:inline distT="0" distB="0" distL="0" distR="0" wp14:anchorId="1A5730D0" wp14:editId="1DF84CCB">
            <wp:extent cx="1543050" cy="1543050"/>
            <wp:effectExtent l="0" t="0" r="0" b="0"/>
            <wp:docPr id="16736235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pic:spPr>
                </pic:pic>
              </a:graphicData>
            </a:graphic>
          </wp:inline>
        </w:drawing>
      </w:r>
    </w:p>
    <w:p w:rsidR="009763B8" w:rsidP="009763B8" w:rsidRDefault="009763B8" w14:paraId="586D113D" w14:textId="07F97C7A">
      <w:pPr>
        <w:pStyle w:val="3Policytitle"/>
        <w:jc w:val="center"/>
        <w:rPr>
          <w:rFonts w:ascii="Aptos" w:hAnsi="Aptos"/>
          <w:sz w:val="36"/>
          <w:szCs w:val="36"/>
        </w:rPr>
      </w:pPr>
      <w:r>
        <w:rPr>
          <w:rFonts w:ascii="Aptos" w:hAnsi="Aptos"/>
          <w:sz w:val="36"/>
          <w:szCs w:val="36"/>
        </w:rPr>
        <w:t>Relationship, Sex and Health Education Policy</w:t>
      </w:r>
    </w:p>
    <w:p w:rsidRPr="00E42096" w:rsidR="009763B8" w:rsidP="009763B8" w:rsidRDefault="009763B8" w14:paraId="6B3B44FF" w14:textId="77777777">
      <w:pPr>
        <w:pStyle w:val="3Policytitle"/>
        <w:jc w:val="center"/>
        <w:rPr>
          <w:rFonts w:ascii="Aptos" w:hAnsi="Aptos"/>
          <w:sz w:val="28"/>
          <w:szCs w:val="28"/>
        </w:rPr>
      </w:pPr>
    </w:p>
    <w:tbl>
      <w:tblPr>
        <w:tblW w:w="9773"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00"/>
        <w:gridCol w:w="7673"/>
      </w:tblGrid>
      <w:tr w:rsidRPr="00E42096" w:rsidR="009763B8" w:rsidTr="009763B8" w14:paraId="1160A8D5" w14:textId="77777777">
        <w:trPr>
          <w:trHeight w:val="300"/>
        </w:trPr>
        <w:tc>
          <w:tcPr>
            <w:tcW w:w="2100" w:type="dxa"/>
            <w:tcBorders>
              <w:top w:val="single" w:color="auto" w:sz="6" w:space="0"/>
              <w:left w:val="single" w:color="auto" w:sz="6" w:space="0"/>
              <w:bottom w:val="single" w:color="auto" w:sz="6" w:space="0"/>
              <w:right w:val="single" w:color="auto" w:sz="6" w:space="0"/>
            </w:tcBorders>
            <w:shd w:val="clear" w:color="auto" w:fill="FFFFFF"/>
            <w:hideMark/>
          </w:tcPr>
          <w:p w:rsidRPr="00E42096" w:rsidR="009763B8" w:rsidP="003A3DEA" w:rsidRDefault="009763B8" w14:paraId="5BD2E3CB" w14:textId="77777777">
            <w:pPr>
              <w:jc w:val="center"/>
              <w:rPr>
                <w:rFonts w:cs="Arial"/>
                <w:sz w:val="18"/>
                <w:szCs w:val="18"/>
              </w:rPr>
            </w:pPr>
            <w:r w:rsidRPr="00E42096">
              <w:rPr>
                <w:rFonts w:cs="Arial"/>
                <w:sz w:val="18"/>
                <w:szCs w:val="18"/>
              </w:rPr>
              <w:t>Date of Issue </w:t>
            </w:r>
          </w:p>
        </w:tc>
        <w:tc>
          <w:tcPr>
            <w:tcW w:w="7673" w:type="dxa"/>
            <w:tcBorders>
              <w:top w:val="single" w:color="auto" w:sz="6" w:space="0"/>
              <w:left w:val="single" w:color="auto" w:sz="6" w:space="0"/>
              <w:bottom w:val="single" w:color="auto" w:sz="6" w:space="0"/>
              <w:right w:val="single" w:color="auto" w:sz="6" w:space="0"/>
            </w:tcBorders>
            <w:shd w:val="clear" w:color="auto" w:fill="FFFFFF"/>
            <w:hideMark/>
          </w:tcPr>
          <w:p w:rsidRPr="00E42096" w:rsidR="009763B8" w:rsidP="003A3DEA" w:rsidRDefault="009763B8" w14:paraId="4479D802" w14:textId="77777777">
            <w:pPr>
              <w:jc w:val="center"/>
              <w:rPr>
                <w:rFonts w:cs="Arial"/>
                <w:sz w:val="18"/>
                <w:szCs w:val="18"/>
              </w:rPr>
            </w:pPr>
            <w:r>
              <w:rPr>
                <w:rFonts w:cs="Arial"/>
                <w:sz w:val="18"/>
                <w:szCs w:val="18"/>
              </w:rPr>
              <w:t>September 2026</w:t>
            </w:r>
          </w:p>
        </w:tc>
      </w:tr>
      <w:tr w:rsidRPr="00E42096" w:rsidR="009763B8" w:rsidTr="009763B8" w14:paraId="6A4B8835" w14:textId="77777777">
        <w:trPr>
          <w:trHeight w:val="300"/>
        </w:trPr>
        <w:tc>
          <w:tcPr>
            <w:tcW w:w="2100" w:type="dxa"/>
            <w:tcBorders>
              <w:top w:val="single" w:color="auto" w:sz="6" w:space="0"/>
              <w:left w:val="single" w:color="auto" w:sz="6" w:space="0"/>
              <w:bottom w:val="single" w:color="auto" w:sz="6" w:space="0"/>
              <w:right w:val="single" w:color="auto" w:sz="6" w:space="0"/>
            </w:tcBorders>
            <w:shd w:val="clear" w:color="auto" w:fill="FFFFFF"/>
            <w:hideMark/>
          </w:tcPr>
          <w:p w:rsidRPr="00E42096" w:rsidR="009763B8" w:rsidP="003A3DEA" w:rsidRDefault="009763B8" w14:paraId="4439C0A1" w14:textId="77777777">
            <w:pPr>
              <w:jc w:val="center"/>
              <w:rPr>
                <w:rFonts w:cs="Arial"/>
                <w:sz w:val="18"/>
                <w:szCs w:val="18"/>
              </w:rPr>
            </w:pPr>
            <w:r w:rsidRPr="00E42096">
              <w:rPr>
                <w:rFonts w:cs="Arial"/>
                <w:sz w:val="18"/>
                <w:szCs w:val="18"/>
              </w:rPr>
              <w:t>Date of Review </w:t>
            </w:r>
          </w:p>
        </w:tc>
        <w:tc>
          <w:tcPr>
            <w:tcW w:w="7673" w:type="dxa"/>
            <w:tcBorders>
              <w:top w:val="single" w:color="auto" w:sz="6" w:space="0"/>
              <w:left w:val="single" w:color="auto" w:sz="6" w:space="0"/>
              <w:bottom w:val="single" w:color="auto" w:sz="6" w:space="0"/>
              <w:right w:val="single" w:color="auto" w:sz="6" w:space="0"/>
            </w:tcBorders>
            <w:shd w:val="clear" w:color="auto" w:fill="FFFFFF"/>
            <w:hideMark/>
          </w:tcPr>
          <w:p w:rsidRPr="00E42096" w:rsidR="009763B8" w:rsidP="003A3DEA" w:rsidRDefault="009763B8" w14:paraId="769FC4BD" w14:textId="77777777">
            <w:pPr>
              <w:jc w:val="center"/>
              <w:rPr>
                <w:rFonts w:cs="Arial"/>
                <w:sz w:val="18"/>
                <w:szCs w:val="18"/>
              </w:rPr>
            </w:pPr>
            <w:r>
              <w:rPr>
                <w:rFonts w:cs="Arial"/>
                <w:sz w:val="18"/>
                <w:szCs w:val="18"/>
              </w:rPr>
              <w:t xml:space="preserve">September 2027 </w:t>
            </w:r>
          </w:p>
        </w:tc>
      </w:tr>
      <w:tr w:rsidRPr="00E42096" w:rsidR="009763B8" w:rsidTr="009763B8" w14:paraId="18CE9376" w14:textId="77777777">
        <w:trPr>
          <w:trHeight w:val="300"/>
        </w:trPr>
        <w:tc>
          <w:tcPr>
            <w:tcW w:w="2100" w:type="dxa"/>
            <w:tcBorders>
              <w:top w:val="single" w:color="auto" w:sz="6" w:space="0"/>
              <w:left w:val="single" w:color="auto" w:sz="6" w:space="0"/>
              <w:bottom w:val="single" w:color="auto" w:sz="6" w:space="0"/>
              <w:right w:val="single" w:color="auto" w:sz="6" w:space="0"/>
            </w:tcBorders>
            <w:shd w:val="clear" w:color="auto" w:fill="FFFFFF"/>
            <w:hideMark/>
          </w:tcPr>
          <w:p w:rsidRPr="00E42096" w:rsidR="009763B8" w:rsidP="003A3DEA" w:rsidRDefault="009763B8" w14:paraId="6EB55BB4" w14:textId="77777777">
            <w:pPr>
              <w:jc w:val="center"/>
              <w:rPr>
                <w:rFonts w:cs="Arial"/>
                <w:sz w:val="18"/>
                <w:szCs w:val="18"/>
              </w:rPr>
            </w:pPr>
            <w:r w:rsidRPr="00E42096">
              <w:rPr>
                <w:rFonts w:cs="Arial"/>
                <w:sz w:val="18"/>
                <w:szCs w:val="18"/>
              </w:rPr>
              <w:t>Version </w:t>
            </w:r>
          </w:p>
        </w:tc>
        <w:tc>
          <w:tcPr>
            <w:tcW w:w="7673" w:type="dxa"/>
            <w:tcBorders>
              <w:top w:val="single" w:color="auto" w:sz="6" w:space="0"/>
              <w:left w:val="single" w:color="auto" w:sz="6" w:space="0"/>
              <w:bottom w:val="single" w:color="auto" w:sz="6" w:space="0"/>
              <w:right w:val="single" w:color="auto" w:sz="6" w:space="0"/>
            </w:tcBorders>
            <w:shd w:val="clear" w:color="auto" w:fill="FFFFFF"/>
            <w:hideMark/>
          </w:tcPr>
          <w:p w:rsidRPr="00E42096" w:rsidR="009763B8" w:rsidP="003A3DEA" w:rsidRDefault="009763B8" w14:paraId="3E8BEB4C" w14:textId="77777777">
            <w:pPr>
              <w:jc w:val="center"/>
              <w:rPr>
                <w:rFonts w:cs="Arial"/>
                <w:sz w:val="18"/>
                <w:szCs w:val="18"/>
              </w:rPr>
            </w:pPr>
            <w:r w:rsidRPr="00E42096">
              <w:rPr>
                <w:rFonts w:cs="Arial"/>
                <w:sz w:val="18"/>
                <w:szCs w:val="18"/>
              </w:rPr>
              <w:t>V</w:t>
            </w:r>
            <w:r>
              <w:rPr>
                <w:rFonts w:cs="Arial"/>
                <w:sz w:val="18"/>
                <w:szCs w:val="18"/>
              </w:rPr>
              <w:t>1</w:t>
            </w:r>
          </w:p>
        </w:tc>
      </w:tr>
      <w:tr w:rsidRPr="00E42096" w:rsidR="009763B8" w:rsidTr="009763B8" w14:paraId="07738985" w14:textId="77777777">
        <w:trPr>
          <w:trHeight w:val="300"/>
        </w:trPr>
        <w:tc>
          <w:tcPr>
            <w:tcW w:w="2100" w:type="dxa"/>
            <w:tcBorders>
              <w:top w:val="single" w:color="auto" w:sz="6" w:space="0"/>
              <w:left w:val="single" w:color="auto" w:sz="6" w:space="0"/>
              <w:bottom w:val="single" w:color="auto" w:sz="6" w:space="0"/>
              <w:right w:val="single" w:color="auto" w:sz="6" w:space="0"/>
            </w:tcBorders>
            <w:shd w:val="clear" w:color="auto" w:fill="FFFFFF"/>
            <w:hideMark/>
          </w:tcPr>
          <w:p w:rsidRPr="00E42096" w:rsidR="009763B8" w:rsidP="003A3DEA" w:rsidRDefault="009763B8" w14:paraId="47FBC8F8" w14:textId="77777777">
            <w:pPr>
              <w:jc w:val="center"/>
              <w:rPr>
                <w:rFonts w:cs="Arial"/>
                <w:sz w:val="18"/>
                <w:szCs w:val="18"/>
              </w:rPr>
            </w:pPr>
            <w:r w:rsidRPr="00E42096">
              <w:rPr>
                <w:rFonts w:cs="Arial"/>
                <w:sz w:val="18"/>
                <w:szCs w:val="18"/>
              </w:rPr>
              <w:t>Approval Level </w:t>
            </w:r>
          </w:p>
        </w:tc>
        <w:tc>
          <w:tcPr>
            <w:tcW w:w="7673" w:type="dxa"/>
            <w:tcBorders>
              <w:top w:val="single" w:color="auto" w:sz="6" w:space="0"/>
              <w:left w:val="single" w:color="auto" w:sz="6" w:space="0"/>
              <w:bottom w:val="single" w:color="auto" w:sz="6" w:space="0"/>
              <w:right w:val="single" w:color="auto" w:sz="6" w:space="0"/>
            </w:tcBorders>
            <w:shd w:val="clear" w:color="auto" w:fill="FFFFFF"/>
            <w:hideMark/>
          </w:tcPr>
          <w:p w:rsidRPr="00E42096" w:rsidR="009763B8" w:rsidP="003A3DEA" w:rsidRDefault="009763B8" w14:paraId="2159A74A" w14:textId="77777777">
            <w:pPr>
              <w:jc w:val="center"/>
              <w:rPr>
                <w:rFonts w:cs="Arial"/>
                <w:sz w:val="18"/>
                <w:szCs w:val="18"/>
              </w:rPr>
            </w:pPr>
            <w:r w:rsidRPr="00E42096">
              <w:rPr>
                <w:rFonts w:cs="Arial"/>
                <w:sz w:val="18"/>
                <w:szCs w:val="18"/>
              </w:rPr>
              <w:t xml:space="preserve">Trust </w:t>
            </w:r>
            <w:r>
              <w:rPr>
                <w:rFonts w:cs="Arial"/>
                <w:sz w:val="18"/>
                <w:szCs w:val="18"/>
              </w:rPr>
              <w:t>Board</w:t>
            </w:r>
          </w:p>
        </w:tc>
      </w:tr>
    </w:tbl>
    <w:p w:rsidRPr="00886627" w:rsidR="009763B8" w:rsidP="009763B8" w:rsidRDefault="009763B8" w14:paraId="766F594D" w14:textId="77777777">
      <w:pPr>
        <w:jc w:val="center"/>
        <w:rPr>
          <w:rFonts w:cs="Arial"/>
        </w:rPr>
      </w:pPr>
    </w:p>
    <w:p w:rsidR="009763B8" w:rsidP="009763B8" w:rsidRDefault="009763B8" w14:paraId="28C1E2B3" w14:textId="77777777"/>
    <w:p w:rsidRPr="000A00CB" w:rsidR="000A00CB" w:rsidP="009763B8" w:rsidRDefault="000A00CB" w14:paraId="21942065" w14:textId="77777777">
      <w:pPr>
        <w:spacing w:after="160" w:line="259" w:lineRule="auto"/>
        <w:ind w:right="-177"/>
        <w:rPr>
          <w:rFonts w:ascii="Aptos" w:hAnsi="Aptos" w:eastAsia="Poppins-Regular"/>
          <w:sz w:val="22"/>
          <w:szCs w:val="22"/>
          <w:lang w:val="en-GB"/>
        </w:rPr>
      </w:pPr>
    </w:p>
    <w:p w:rsidR="1E065B05" w:rsidP="1E065B05" w:rsidRDefault="1E065B05" w14:paraId="2C2CAB15" w14:textId="7B76EF08">
      <w:pPr>
        <w:spacing w:after="160" w:line="259" w:lineRule="auto"/>
        <w:ind w:right="-177"/>
        <w:rPr>
          <w:rFonts w:ascii="Aptos" w:hAnsi="Aptos" w:eastAsia="Poppins-Regular"/>
          <w:sz w:val="22"/>
          <w:szCs w:val="22"/>
          <w:lang w:val="en-GB"/>
        </w:rPr>
      </w:pPr>
    </w:p>
    <w:p w:rsidR="1E065B05" w:rsidP="1E065B05" w:rsidRDefault="1E065B05" w14:paraId="3F7FEE39" w14:textId="657CC652">
      <w:pPr>
        <w:spacing w:after="160" w:line="259" w:lineRule="auto"/>
        <w:ind w:right="-177"/>
        <w:rPr>
          <w:rFonts w:ascii="Aptos" w:hAnsi="Aptos" w:eastAsia="Poppins-Regular"/>
          <w:sz w:val="22"/>
          <w:szCs w:val="22"/>
          <w:lang w:val="en-GB"/>
        </w:rPr>
      </w:pPr>
    </w:p>
    <w:p w:rsidR="1E065B05" w:rsidP="1E065B05" w:rsidRDefault="1E065B05" w14:paraId="2E94ABD0" w14:textId="6E7E001A">
      <w:pPr>
        <w:spacing w:after="160" w:line="259" w:lineRule="auto"/>
        <w:ind w:right="-177"/>
        <w:rPr>
          <w:rFonts w:ascii="Aptos" w:hAnsi="Aptos" w:eastAsia="Poppins-Regular"/>
          <w:sz w:val="22"/>
          <w:szCs w:val="22"/>
          <w:lang w:val="en-GB"/>
        </w:rPr>
      </w:pPr>
    </w:p>
    <w:p w:rsidR="000A00CB" w:rsidP="009763B8" w:rsidRDefault="000A00CB" w14:paraId="6E751B1D" w14:textId="77777777">
      <w:pPr>
        <w:spacing w:after="160" w:line="259" w:lineRule="auto"/>
        <w:ind w:right="-177"/>
        <w:rPr>
          <w:rFonts w:ascii="Aptos" w:hAnsi="Aptos" w:eastAsia="Poppins-Regular"/>
          <w:sz w:val="28"/>
          <w:szCs w:val="28"/>
          <w:lang w:val="en-GB"/>
        </w:rPr>
      </w:pPr>
    </w:p>
    <w:p w:rsidRPr="009F022B" w:rsidR="00D376C6" w:rsidP="00D376C6" w:rsidRDefault="00D376C6" w14:paraId="497BF8FE" w14:textId="3A7C8723">
      <w:pPr>
        <w:pStyle w:val="TOCHeading"/>
        <w:spacing w:before="0" w:after="120"/>
        <w:rPr>
          <w:rFonts w:ascii="Aptos" w:hAnsi="Aptos" w:cs="Arial"/>
          <w:b/>
          <w:sz w:val="22"/>
          <w:szCs w:val="22"/>
        </w:rPr>
      </w:pPr>
      <w:r w:rsidRPr="009F022B">
        <w:rPr>
          <w:rFonts w:ascii="Aptos" w:hAnsi="Aptos" w:cs="Arial"/>
          <w:b/>
          <w:sz w:val="22"/>
          <w:szCs w:val="22"/>
        </w:rPr>
        <w:t>Contents</w:t>
      </w:r>
    </w:p>
    <w:p w:rsidRPr="009F022B" w:rsidR="007C1CDE" w:rsidRDefault="00D376C6" w14:paraId="607AEAFA" w14:textId="3D7DB971">
      <w:pPr>
        <w:pStyle w:val="TOC1"/>
        <w:tabs>
          <w:tab w:val="right" w:leader="dot" w:pos="9736"/>
        </w:tabs>
        <w:rPr>
          <w:rFonts w:ascii="Aptos" w:hAnsi="Aptos" w:eastAsiaTheme="minorEastAsia" w:cstheme="minorBidi"/>
          <w:noProof/>
          <w:kern w:val="2"/>
          <w:sz w:val="22"/>
          <w:szCs w:val="22"/>
          <w:lang w:val="en-GB" w:eastAsia="en-GB"/>
          <w14:ligatures w14:val="standardContextual"/>
        </w:rPr>
      </w:pPr>
      <w:r w:rsidRPr="009F022B">
        <w:rPr>
          <w:rFonts w:ascii="Aptos" w:hAnsi="Aptos" w:cs="Arial"/>
          <w:bCs/>
          <w:noProof/>
          <w:sz w:val="22"/>
          <w:szCs w:val="22"/>
        </w:rPr>
        <w:fldChar w:fldCharType="begin"/>
      </w:r>
      <w:r w:rsidRPr="009F022B">
        <w:rPr>
          <w:rFonts w:ascii="Aptos" w:hAnsi="Aptos" w:cs="Arial"/>
          <w:bCs/>
          <w:noProof/>
          <w:sz w:val="22"/>
          <w:szCs w:val="22"/>
        </w:rPr>
        <w:instrText xml:space="preserve"> TOC \o "1-3" \h \z \u </w:instrText>
      </w:r>
      <w:r w:rsidRPr="009F022B">
        <w:rPr>
          <w:rFonts w:ascii="Aptos" w:hAnsi="Aptos" w:cs="Arial"/>
          <w:bCs/>
          <w:noProof/>
          <w:sz w:val="22"/>
          <w:szCs w:val="22"/>
        </w:rPr>
        <w:fldChar w:fldCharType="separate"/>
      </w:r>
      <w:hyperlink w:history="1" w:anchor="_Toc236146795">
        <w:r w:rsidRPr="009F022B" w:rsidR="007C1CDE">
          <w:rPr>
            <w:rStyle w:val="Hyperlink"/>
            <w:rFonts w:ascii="Aptos" w:hAnsi="Aptos"/>
            <w:noProof/>
            <w:sz w:val="22"/>
            <w:szCs w:val="22"/>
          </w:rPr>
          <w:t>1. Aims</w:t>
        </w:r>
        <w:r w:rsidRPr="009F022B" w:rsidR="007C1CDE">
          <w:rPr>
            <w:rFonts w:ascii="Aptos" w:hAnsi="Aptos"/>
            <w:noProof/>
            <w:webHidden/>
            <w:sz w:val="22"/>
            <w:szCs w:val="22"/>
          </w:rPr>
          <w:tab/>
        </w:r>
        <w:r w:rsidRPr="009F022B" w:rsidR="007C1CDE">
          <w:rPr>
            <w:rFonts w:ascii="Aptos" w:hAnsi="Aptos"/>
            <w:noProof/>
            <w:webHidden/>
            <w:sz w:val="22"/>
            <w:szCs w:val="22"/>
          </w:rPr>
          <w:fldChar w:fldCharType="begin"/>
        </w:r>
        <w:r w:rsidRPr="009F022B" w:rsidR="007C1CDE">
          <w:rPr>
            <w:rFonts w:ascii="Aptos" w:hAnsi="Aptos"/>
            <w:noProof/>
            <w:webHidden/>
            <w:sz w:val="22"/>
            <w:szCs w:val="22"/>
          </w:rPr>
          <w:instrText xml:space="preserve"> PAGEREF _Toc236146795 \h </w:instrText>
        </w:r>
        <w:r w:rsidRPr="009F022B" w:rsidR="007C1CDE">
          <w:rPr>
            <w:rFonts w:ascii="Aptos" w:hAnsi="Aptos"/>
            <w:noProof/>
            <w:webHidden/>
            <w:sz w:val="22"/>
            <w:szCs w:val="22"/>
          </w:rPr>
        </w:r>
        <w:r w:rsidRPr="009F022B" w:rsidR="007C1CDE">
          <w:rPr>
            <w:rFonts w:ascii="Aptos" w:hAnsi="Aptos"/>
            <w:noProof/>
            <w:webHidden/>
            <w:sz w:val="22"/>
            <w:szCs w:val="22"/>
          </w:rPr>
          <w:fldChar w:fldCharType="separate"/>
        </w:r>
        <w:r w:rsidRPr="009F022B" w:rsidR="007C1CDE">
          <w:rPr>
            <w:rFonts w:ascii="Aptos" w:hAnsi="Aptos"/>
            <w:noProof/>
            <w:webHidden/>
            <w:sz w:val="22"/>
            <w:szCs w:val="22"/>
          </w:rPr>
          <w:t>3</w:t>
        </w:r>
        <w:r w:rsidRPr="009F022B" w:rsidR="007C1CDE">
          <w:rPr>
            <w:rFonts w:ascii="Aptos" w:hAnsi="Aptos"/>
            <w:noProof/>
            <w:webHidden/>
            <w:sz w:val="22"/>
            <w:szCs w:val="22"/>
          </w:rPr>
          <w:fldChar w:fldCharType="end"/>
        </w:r>
      </w:hyperlink>
    </w:p>
    <w:p w:rsidRPr="009F022B" w:rsidR="007C1CDE" w:rsidRDefault="007C1CDE" w14:paraId="669558A7" w14:textId="7E3BA52E">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796">
        <w:r w:rsidRPr="009F022B">
          <w:rPr>
            <w:rStyle w:val="Hyperlink"/>
            <w:rFonts w:ascii="Aptos" w:hAnsi="Aptos"/>
            <w:noProof/>
            <w:sz w:val="22"/>
            <w:szCs w:val="22"/>
          </w:rPr>
          <w:t>2. Statutory requirements</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_Toc236146796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3</w:t>
        </w:r>
        <w:r w:rsidRPr="009F022B">
          <w:rPr>
            <w:rFonts w:ascii="Aptos" w:hAnsi="Aptos"/>
            <w:noProof/>
            <w:webHidden/>
            <w:sz w:val="22"/>
            <w:szCs w:val="22"/>
          </w:rPr>
          <w:fldChar w:fldCharType="end"/>
        </w:r>
      </w:hyperlink>
    </w:p>
    <w:p w:rsidRPr="009F022B" w:rsidR="007C1CDE" w:rsidRDefault="007C1CDE" w14:paraId="0A76E4B9" w14:textId="27AA8F61">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797">
        <w:r w:rsidRPr="009F022B">
          <w:rPr>
            <w:rStyle w:val="Hyperlink"/>
            <w:rFonts w:ascii="Aptos" w:hAnsi="Aptos"/>
            <w:noProof/>
            <w:sz w:val="22"/>
            <w:szCs w:val="22"/>
          </w:rPr>
          <w:t>3. Policy development</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_Toc236146797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5</w:t>
        </w:r>
        <w:r w:rsidRPr="009F022B">
          <w:rPr>
            <w:rFonts w:ascii="Aptos" w:hAnsi="Aptos"/>
            <w:noProof/>
            <w:webHidden/>
            <w:sz w:val="22"/>
            <w:szCs w:val="22"/>
          </w:rPr>
          <w:fldChar w:fldCharType="end"/>
        </w:r>
      </w:hyperlink>
    </w:p>
    <w:p w:rsidRPr="009F022B" w:rsidR="007C1CDE" w:rsidRDefault="007C1CDE" w14:paraId="0E314FD2" w14:textId="41276901">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798">
        <w:r w:rsidRPr="009F022B">
          <w:rPr>
            <w:rStyle w:val="Hyperlink"/>
            <w:rFonts w:ascii="Aptos" w:hAnsi="Aptos"/>
            <w:noProof/>
            <w:sz w:val="22"/>
            <w:szCs w:val="22"/>
          </w:rPr>
          <w:t>4. Definition</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_Toc236146798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5</w:t>
        </w:r>
        <w:r w:rsidRPr="009F022B">
          <w:rPr>
            <w:rFonts w:ascii="Aptos" w:hAnsi="Aptos"/>
            <w:noProof/>
            <w:webHidden/>
            <w:sz w:val="22"/>
            <w:szCs w:val="22"/>
          </w:rPr>
          <w:fldChar w:fldCharType="end"/>
        </w:r>
      </w:hyperlink>
    </w:p>
    <w:p w:rsidRPr="009F022B" w:rsidR="007C1CDE" w:rsidRDefault="007C1CDE" w14:paraId="14CFF120" w14:textId="7588DEF2">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799">
        <w:r w:rsidRPr="009F022B">
          <w:rPr>
            <w:rStyle w:val="Hyperlink"/>
            <w:rFonts w:ascii="Aptos" w:hAnsi="Aptos"/>
            <w:noProof/>
            <w:sz w:val="22"/>
            <w:szCs w:val="22"/>
          </w:rPr>
          <w:t>5. Curriculum</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_Toc236146799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6</w:t>
        </w:r>
        <w:r w:rsidRPr="009F022B">
          <w:rPr>
            <w:rFonts w:ascii="Aptos" w:hAnsi="Aptos"/>
            <w:noProof/>
            <w:webHidden/>
            <w:sz w:val="22"/>
            <w:szCs w:val="22"/>
          </w:rPr>
          <w:fldChar w:fldCharType="end"/>
        </w:r>
      </w:hyperlink>
    </w:p>
    <w:p w:rsidRPr="009F022B" w:rsidR="007C1CDE" w:rsidRDefault="007C1CDE" w14:paraId="08621732" w14:textId="418DFCAE">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0">
        <w:r w:rsidRPr="009F022B">
          <w:rPr>
            <w:rStyle w:val="Hyperlink"/>
            <w:rFonts w:ascii="Aptos" w:hAnsi="Aptos"/>
            <w:noProof/>
            <w:sz w:val="22"/>
            <w:szCs w:val="22"/>
          </w:rPr>
          <w:t>6. Delivery of RSHE</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_Toc236146800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6</w:t>
        </w:r>
        <w:r w:rsidRPr="009F022B">
          <w:rPr>
            <w:rFonts w:ascii="Aptos" w:hAnsi="Aptos"/>
            <w:noProof/>
            <w:webHidden/>
            <w:sz w:val="22"/>
            <w:szCs w:val="22"/>
          </w:rPr>
          <w:fldChar w:fldCharType="end"/>
        </w:r>
      </w:hyperlink>
    </w:p>
    <w:p w:rsidRPr="009F022B" w:rsidR="007C1CDE" w:rsidRDefault="007C1CDE" w14:paraId="36207FFA" w14:textId="0CBCF25C">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1">
        <w:r w:rsidRPr="009F022B">
          <w:rPr>
            <w:rStyle w:val="Hyperlink"/>
            <w:rFonts w:ascii="Aptos" w:hAnsi="Aptos"/>
            <w:noProof/>
            <w:sz w:val="22"/>
            <w:szCs w:val="22"/>
          </w:rPr>
          <w:t>7. Use of external organisations and curriculum materials</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_Toc236146801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10</w:t>
        </w:r>
        <w:r w:rsidRPr="009F022B">
          <w:rPr>
            <w:rFonts w:ascii="Aptos" w:hAnsi="Aptos"/>
            <w:noProof/>
            <w:webHidden/>
            <w:sz w:val="22"/>
            <w:szCs w:val="22"/>
          </w:rPr>
          <w:fldChar w:fldCharType="end"/>
        </w:r>
      </w:hyperlink>
    </w:p>
    <w:p w:rsidRPr="009F022B" w:rsidR="007C1CDE" w:rsidRDefault="007C1CDE" w14:paraId="17DA771C" w14:textId="6DA22997">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2">
        <w:r w:rsidRPr="009F022B">
          <w:rPr>
            <w:rStyle w:val="Hyperlink"/>
            <w:rFonts w:ascii="Aptos" w:hAnsi="Aptos"/>
            <w:noProof/>
            <w:sz w:val="22"/>
            <w:szCs w:val="22"/>
          </w:rPr>
          <w:t>8. Roles and responsibilities</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_Toc236146802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12</w:t>
        </w:r>
        <w:r w:rsidRPr="009F022B">
          <w:rPr>
            <w:rFonts w:ascii="Aptos" w:hAnsi="Aptos"/>
            <w:noProof/>
            <w:webHidden/>
            <w:sz w:val="22"/>
            <w:szCs w:val="22"/>
          </w:rPr>
          <w:fldChar w:fldCharType="end"/>
        </w:r>
      </w:hyperlink>
    </w:p>
    <w:p w:rsidRPr="009F022B" w:rsidR="007C1CDE" w:rsidRDefault="007C1CDE" w14:paraId="3318261E" w14:textId="20227160">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3">
        <w:r w:rsidRPr="009F022B">
          <w:rPr>
            <w:rStyle w:val="Hyperlink"/>
            <w:rFonts w:ascii="Aptos" w:hAnsi="Aptos"/>
            <w:noProof/>
            <w:sz w:val="22"/>
            <w:szCs w:val="22"/>
          </w:rPr>
          <w:t>9. Parents’ right to withdraw</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_Toc236146803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13</w:t>
        </w:r>
        <w:r w:rsidRPr="009F022B">
          <w:rPr>
            <w:rFonts w:ascii="Aptos" w:hAnsi="Aptos"/>
            <w:noProof/>
            <w:webHidden/>
            <w:sz w:val="22"/>
            <w:szCs w:val="22"/>
          </w:rPr>
          <w:fldChar w:fldCharType="end"/>
        </w:r>
      </w:hyperlink>
    </w:p>
    <w:p w:rsidRPr="009F022B" w:rsidR="007C1CDE" w:rsidRDefault="007C1CDE" w14:paraId="407B2889" w14:textId="758F789C">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4">
        <w:r w:rsidRPr="009F022B">
          <w:rPr>
            <w:rStyle w:val="Hyperlink"/>
            <w:rFonts w:ascii="Aptos" w:hAnsi="Aptos"/>
            <w:noProof/>
            <w:sz w:val="22"/>
            <w:szCs w:val="22"/>
          </w:rPr>
          <w:t>10. Training</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_Toc236146804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13</w:t>
        </w:r>
        <w:r w:rsidRPr="009F022B">
          <w:rPr>
            <w:rFonts w:ascii="Aptos" w:hAnsi="Aptos"/>
            <w:noProof/>
            <w:webHidden/>
            <w:sz w:val="22"/>
            <w:szCs w:val="22"/>
          </w:rPr>
          <w:fldChar w:fldCharType="end"/>
        </w:r>
      </w:hyperlink>
    </w:p>
    <w:p w:rsidRPr="009F022B" w:rsidR="007C1CDE" w:rsidRDefault="007C1CDE" w14:paraId="4FCEEF3A" w14:textId="1CD472B7">
      <w:pPr>
        <w:pStyle w:val="TOC1"/>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5">
        <w:r w:rsidRPr="009F022B">
          <w:rPr>
            <w:rStyle w:val="Hyperlink"/>
            <w:rFonts w:ascii="Aptos" w:hAnsi="Aptos"/>
            <w:noProof/>
            <w:sz w:val="22"/>
            <w:szCs w:val="22"/>
          </w:rPr>
          <w:t>11. Monitoring arrangements</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_Toc236146805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13</w:t>
        </w:r>
        <w:r w:rsidRPr="009F022B">
          <w:rPr>
            <w:rFonts w:ascii="Aptos" w:hAnsi="Aptos"/>
            <w:noProof/>
            <w:webHidden/>
            <w:sz w:val="22"/>
            <w:szCs w:val="22"/>
          </w:rPr>
          <w:fldChar w:fldCharType="end"/>
        </w:r>
      </w:hyperlink>
    </w:p>
    <w:p w:rsidRPr="009F022B" w:rsidR="007C1CDE" w:rsidRDefault="007C1CDE" w14:paraId="50BC6DA5" w14:textId="7A0DC2DE">
      <w:pPr>
        <w:pStyle w:val="TOC3"/>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6">
        <w:r w:rsidRPr="009F022B">
          <w:rPr>
            <w:rStyle w:val="Hyperlink"/>
            <w:rFonts w:ascii="Aptos" w:hAnsi="Aptos"/>
            <w:noProof/>
            <w:sz w:val="22"/>
            <w:szCs w:val="22"/>
          </w:rPr>
          <w:t>Appendix 1: Curriculum map</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_Toc236146806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15</w:t>
        </w:r>
        <w:r w:rsidRPr="009F022B">
          <w:rPr>
            <w:rFonts w:ascii="Aptos" w:hAnsi="Aptos"/>
            <w:noProof/>
            <w:webHidden/>
            <w:sz w:val="22"/>
            <w:szCs w:val="22"/>
          </w:rPr>
          <w:fldChar w:fldCharType="end"/>
        </w:r>
      </w:hyperlink>
    </w:p>
    <w:p w:rsidRPr="009F022B" w:rsidR="007C1CDE" w:rsidRDefault="007C1CDE" w14:paraId="67C72A28" w14:textId="10D70881">
      <w:pPr>
        <w:pStyle w:val="TOC3"/>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7">
        <w:r w:rsidRPr="009F022B">
          <w:rPr>
            <w:rStyle w:val="Hyperlink"/>
            <w:rFonts w:ascii="Aptos" w:hAnsi="Aptos"/>
            <w:noProof/>
            <w:sz w:val="22"/>
            <w:szCs w:val="22"/>
          </w:rPr>
          <w:t>Appendix 2: By the end of primary school pupils should know</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_Toc236146807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16</w:t>
        </w:r>
        <w:r w:rsidRPr="009F022B">
          <w:rPr>
            <w:rFonts w:ascii="Aptos" w:hAnsi="Aptos"/>
            <w:noProof/>
            <w:webHidden/>
            <w:sz w:val="22"/>
            <w:szCs w:val="22"/>
          </w:rPr>
          <w:fldChar w:fldCharType="end"/>
        </w:r>
      </w:hyperlink>
    </w:p>
    <w:p w:rsidRPr="009F022B" w:rsidR="007C1CDE" w:rsidRDefault="007C1CDE" w14:paraId="5EA92ADA" w14:textId="2A19FABA">
      <w:pPr>
        <w:pStyle w:val="TOC3"/>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8">
        <w:r w:rsidRPr="009F022B">
          <w:rPr>
            <w:rStyle w:val="Hyperlink"/>
            <w:rFonts w:ascii="Aptos" w:hAnsi="Aptos"/>
            <w:noProof/>
            <w:sz w:val="22"/>
            <w:szCs w:val="22"/>
          </w:rPr>
          <w:t>Appendix 2: By the end of secondary school pupils should know</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_Toc236146808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23</w:t>
        </w:r>
        <w:r w:rsidRPr="009F022B">
          <w:rPr>
            <w:rFonts w:ascii="Aptos" w:hAnsi="Aptos"/>
            <w:noProof/>
            <w:webHidden/>
            <w:sz w:val="22"/>
            <w:szCs w:val="22"/>
          </w:rPr>
          <w:fldChar w:fldCharType="end"/>
        </w:r>
      </w:hyperlink>
    </w:p>
    <w:p w:rsidRPr="009F022B" w:rsidR="007C1CDE" w:rsidRDefault="007C1CDE" w14:paraId="1ADDE3BC" w14:textId="41F3FF41">
      <w:pPr>
        <w:pStyle w:val="TOC3"/>
        <w:tabs>
          <w:tab w:val="right" w:leader="dot" w:pos="9736"/>
        </w:tabs>
        <w:rPr>
          <w:rFonts w:ascii="Aptos" w:hAnsi="Aptos" w:eastAsiaTheme="minorEastAsia" w:cstheme="minorBidi"/>
          <w:noProof/>
          <w:kern w:val="2"/>
          <w:sz w:val="22"/>
          <w:szCs w:val="22"/>
          <w:lang w:val="en-GB" w:eastAsia="en-GB"/>
          <w14:ligatures w14:val="standardContextual"/>
        </w:rPr>
      </w:pPr>
      <w:hyperlink w:history="1" w:anchor="_Toc236146809">
        <w:r w:rsidRPr="009F022B">
          <w:rPr>
            <w:rStyle w:val="Hyperlink"/>
            <w:rFonts w:ascii="Aptos" w:hAnsi="Aptos"/>
            <w:noProof/>
            <w:sz w:val="22"/>
            <w:szCs w:val="22"/>
          </w:rPr>
          <w:t>Appendix 3: Parent/carer form requesting their child’s withdrawal from sex education within RSHE</w:t>
        </w:r>
        <w:r w:rsidRPr="009F022B">
          <w:rPr>
            <w:rFonts w:ascii="Aptos" w:hAnsi="Aptos"/>
            <w:noProof/>
            <w:webHidden/>
            <w:sz w:val="22"/>
            <w:szCs w:val="22"/>
          </w:rPr>
          <w:tab/>
        </w:r>
        <w:r w:rsidRPr="009F022B">
          <w:rPr>
            <w:rFonts w:ascii="Aptos" w:hAnsi="Aptos"/>
            <w:noProof/>
            <w:webHidden/>
            <w:sz w:val="22"/>
            <w:szCs w:val="22"/>
          </w:rPr>
          <w:fldChar w:fldCharType="begin"/>
        </w:r>
        <w:r w:rsidRPr="009F022B">
          <w:rPr>
            <w:rFonts w:ascii="Aptos" w:hAnsi="Aptos"/>
            <w:noProof/>
            <w:webHidden/>
            <w:sz w:val="22"/>
            <w:szCs w:val="22"/>
          </w:rPr>
          <w:instrText xml:space="preserve"> PAGEREF _Toc236146809 \h </w:instrText>
        </w:r>
        <w:r w:rsidRPr="009F022B">
          <w:rPr>
            <w:rFonts w:ascii="Aptos" w:hAnsi="Aptos"/>
            <w:noProof/>
            <w:webHidden/>
            <w:sz w:val="22"/>
            <w:szCs w:val="22"/>
          </w:rPr>
        </w:r>
        <w:r w:rsidRPr="009F022B">
          <w:rPr>
            <w:rFonts w:ascii="Aptos" w:hAnsi="Aptos"/>
            <w:noProof/>
            <w:webHidden/>
            <w:sz w:val="22"/>
            <w:szCs w:val="22"/>
          </w:rPr>
          <w:fldChar w:fldCharType="separate"/>
        </w:r>
        <w:r w:rsidRPr="009F022B">
          <w:rPr>
            <w:rFonts w:ascii="Aptos" w:hAnsi="Aptos"/>
            <w:noProof/>
            <w:webHidden/>
            <w:sz w:val="22"/>
            <w:szCs w:val="22"/>
          </w:rPr>
          <w:t>33</w:t>
        </w:r>
        <w:r w:rsidRPr="009F022B">
          <w:rPr>
            <w:rFonts w:ascii="Aptos" w:hAnsi="Aptos"/>
            <w:noProof/>
            <w:webHidden/>
            <w:sz w:val="22"/>
            <w:szCs w:val="22"/>
          </w:rPr>
          <w:fldChar w:fldCharType="end"/>
        </w:r>
      </w:hyperlink>
    </w:p>
    <w:p w:rsidR="004F7DF8" w:rsidP="004F7DF8" w:rsidRDefault="00D376C6" w14:paraId="253D68E0" w14:textId="77777777">
      <w:pPr>
        <w:pStyle w:val="1bodycopy10pt"/>
        <w:rPr>
          <w:rFonts w:ascii="Aptos" w:hAnsi="Aptos" w:cs="Arial"/>
          <w:noProof/>
          <w:sz w:val="22"/>
          <w:szCs w:val="22"/>
        </w:rPr>
      </w:pPr>
      <w:r w:rsidRPr="009F022B">
        <w:rPr>
          <w:rFonts w:ascii="Aptos" w:hAnsi="Aptos" w:cs="Arial"/>
          <w:noProof/>
          <w:sz w:val="22"/>
          <w:szCs w:val="22"/>
        </w:rPr>
        <w:fldChar w:fldCharType="end"/>
      </w:r>
    </w:p>
    <w:p w:rsidR="004F7DF8" w:rsidP="00D376C6" w:rsidRDefault="004F7DF8" w14:paraId="3549EE72" w14:textId="77777777">
      <w:pPr>
        <w:pStyle w:val="Heading1"/>
        <w:rPr>
          <w:rFonts w:ascii="Aptos" w:hAnsi="Aptos"/>
          <w:color w:val="156082" w:themeColor="accent1"/>
          <w:sz w:val="22"/>
          <w:szCs w:val="22"/>
        </w:rPr>
      </w:pPr>
      <w:bookmarkStart w:name="_Toc236146795" w:id="0"/>
    </w:p>
    <w:p w:rsidR="004F7DF8" w:rsidP="00D376C6" w:rsidRDefault="004F7DF8" w14:paraId="623B36EA" w14:textId="77777777">
      <w:pPr>
        <w:pStyle w:val="Heading1"/>
        <w:rPr>
          <w:rFonts w:ascii="Aptos" w:hAnsi="Aptos"/>
          <w:color w:val="156082" w:themeColor="accent1"/>
          <w:sz w:val="22"/>
          <w:szCs w:val="22"/>
        </w:rPr>
      </w:pPr>
    </w:p>
    <w:p w:rsidR="004F7DF8" w:rsidP="00D376C6" w:rsidRDefault="004F7DF8" w14:paraId="3E360A42" w14:textId="77777777">
      <w:pPr>
        <w:pStyle w:val="Heading1"/>
        <w:rPr>
          <w:rFonts w:ascii="Aptos" w:hAnsi="Aptos"/>
          <w:color w:val="156082" w:themeColor="accent1"/>
          <w:sz w:val="22"/>
          <w:szCs w:val="22"/>
        </w:rPr>
      </w:pPr>
    </w:p>
    <w:p w:rsidR="004F7DF8" w:rsidP="00D376C6" w:rsidRDefault="004F7DF8" w14:paraId="03F101C3" w14:textId="77777777">
      <w:pPr>
        <w:pStyle w:val="Heading1"/>
        <w:rPr>
          <w:rFonts w:ascii="Aptos" w:hAnsi="Aptos"/>
          <w:color w:val="156082" w:themeColor="accent1"/>
          <w:sz w:val="22"/>
          <w:szCs w:val="22"/>
        </w:rPr>
      </w:pPr>
    </w:p>
    <w:p w:rsidR="004F7DF8" w:rsidP="00D376C6" w:rsidRDefault="004F7DF8" w14:paraId="74B79819" w14:textId="77777777">
      <w:pPr>
        <w:pStyle w:val="Heading1"/>
        <w:rPr>
          <w:rFonts w:ascii="Aptos" w:hAnsi="Aptos"/>
          <w:color w:val="156082" w:themeColor="accent1"/>
          <w:sz w:val="22"/>
          <w:szCs w:val="22"/>
        </w:rPr>
      </w:pPr>
    </w:p>
    <w:p w:rsidR="004F7DF8" w:rsidP="00D376C6" w:rsidRDefault="004F7DF8" w14:paraId="03614338" w14:textId="77777777">
      <w:pPr>
        <w:pStyle w:val="Heading1"/>
        <w:rPr>
          <w:rFonts w:ascii="Aptos" w:hAnsi="Aptos"/>
          <w:color w:val="156082" w:themeColor="accent1"/>
          <w:sz w:val="22"/>
          <w:szCs w:val="22"/>
        </w:rPr>
      </w:pPr>
    </w:p>
    <w:p w:rsidR="004F7DF8" w:rsidP="00D376C6" w:rsidRDefault="004F7DF8" w14:paraId="06B81898" w14:textId="77777777">
      <w:pPr>
        <w:pStyle w:val="Heading1"/>
        <w:rPr>
          <w:rFonts w:ascii="Aptos" w:hAnsi="Aptos"/>
          <w:color w:val="156082" w:themeColor="accent1"/>
          <w:sz w:val="22"/>
          <w:szCs w:val="22"/>
        </w:rPr>
      </w:pPr>
    </w:p>
    <w:p w:rsidR="004F7DF8" w:rsidP="00D376C6" w:rsidRDefault="004F7DF8" w14:paraId="52A35142" w14:textId="77777777">
      <w:pPr>
        <w:pStyle w:val="Heading1"/>
        <w:rPr>
          <w:rFonts w:ascii="Aptos" w:hAnsi="Aptos"/>
          <w:color w:val="156082" w:themeColor="accent1"/>
          <w:sz w:val="22"/>
          <w:szCs w:val="22"/>
        </w:rPr>
      </w:pPr>
    </w:p>
    <w:p w:rsidR="004F7DF8" w:rsidP="00D376C6" w:rsidRDefault="004F7DF8" w14:paraId="38D1AB16" w14:textId="77777777">
      <w:pPr>
        <w:pStyle w:val="Heading1"/>
        <w:rPr>
          <w:rFonts w:ascii="Aptos" w:hAnsi="Aptos"/>
          <w:color w:val="156082" w:themeColor="accent1"/>
          <w:sz w:val="22"/>
          <w:szCs w:val="22"/>
        </w:rPr>
      </w:pPr>
    </w:p>
    <w:p w:rsidR="004F7DF8" w:rsidP="00D376C6" w:rsidRDefault="004F7DF8" w14:paraId="52359340" w14:textId="77777777">
      <w:pPr>
        <w:pStyle w:val="Heading1"/>
        <w:rPr>
          <w:rFonts w:ascii="Aptos" w:hAnsi="Aptos"/>
          <w:color w:val="156082" w:themeColor="accent1"/>
          <w:sz w:val="22"/>
          <w:szCs w:val="22"/>
        </w:rPr>
      </w:pPr>
    </w:p>
    <w:p w:rsidR="004F7DF8" w:rsidP="00D376C6" w:rsidRDefault="004F7DF8" w14:paraId="0C83A851" w14:textId="77777777">
      <w:pPr>
        <w:pStyle w:val="Heading1"/>
        <w:rPr>
          <w:rFonts w:ascii="Aptos" w:hAnsi="Aptos"/>
          <w:color w:val="156082" w:themeColor="accent1"/>
          <w:sz w:val="22"/>
          <w:szCs w:val="22"/>
        </w:rPr>
      </w:pPr>
    </w:p>
    <w:p w:rsidR="004F7DF8" w:rsidP="00D376C6" w:rsidRDefault="004F7DF8" w14:paraId="027F88A9" w14:textId="77777777">
      <w:pPr>
        <w:pStyle w:val="Heading1"/>
        <w:rPr>
          <w:rFonts w:ascii="Aptos" w:hAnsi="Aptos"/>
          <w:color w:val="156082" w:themeColor="accent1"/>
          <w:sz w:val="22"/>
          <w:szCs w:val="22"/>
        </w:rPr>
      </w:pPr>
    </w:p>
    <w:p w:rsidR="004F7DF8" w:rsidP="00D376C6" w:rsidRDefault="004F7DF8" w14:paraId="33D66264" w14:textId="77777777">
      <w:pPr>
        <w:pStyle w:val="Heading1"/>
        <w:rPr>
          <w:rFonts w:ascii="Aptos" w:hAnsi="Aptos"/>
          <w:color w:val="156082" w:themeColor="accent1"/>
          <w:sz w:val="22"/>
          <w:szCs w:val="22"/>
        </w:rPr>
      </w:pPr>
    </w:p>
    <w:p w:rsidR="004F7DF8" w:rsidP="00D376C6" w:rsidRDefault="004F7DF8" w14:paraId="2DF16FAC" w14:textId="77777777">
      <w:pPr>
        <w:pStyle w:val="Heading1"/>
        <w:rPr>
          <w:rFonts w:ascii="Aptos" w:hAnsi="Aptos"/>
          <w:color w:val="156082" w:themeColor="accent1"/>
          <w:sz w:val="22"/>
          <w:szCs w:val="22"/>
        </w:rPr>
      </w:pPr>
    </w:p>
    <w:p w:rsidRPr="004F7DF8" w:rsidR="004F7DF8" w:rsidP="004F7DF8" w:rsidRDefault="004F7DF8" w14:paraId="086B46D2" w14:textId="77777777">
      <w:pPr>
        <w:pStyle w:val="6Abstract"/>
        <w:rPr>
          <w:lang w:val="en-GB"/>
        </w:rPr>
      </w:pPr>
    </w:p>
    <w:p w:rsidR="1E065B05" w:rsidP="1E065B05" w:rsidRDefault="1E065B05" w14:paraId="583E652B" w14:textId="1BABE07A">
      <w:pPr>
        <w:pStyle w:val="Heading1"/>
        <w:rPr>
          <w:rFonts w:ascii="Aptos" w:hAnsi="Aptos"/>
          <w:color w:val="156082" w:themeColor="accent1" w:themeTint="FF" w:themeShade="FF"/>
          <w:sz w:val="22"/>
          <w:szCs w:val="22"/>
        </w:rPr>
      </w:pPr>
    </w:p>
    <w:p w:rsidRPr="009F022B" w:rsidR="00D376C6" w:rsidP="00D376C6" w:rsidRDefault="00D376C6" w14:paraId="2E52F111" w14:textId="4ADA65EB">
      <w:pPr>
        <w:pStyle w:val="Heading1"/>
        <w:rPr>
          <w:rFonts w:ascii="Aptos" w:hAnsi="Aptos"/>
          <w:color w:val="156082" w:themeColor="accent1"/>
          <w:sz w:val="22"/>
          <w:szCs w:val="22"/>
        </w:rPr>
      </w:pPr>
      <w:r w:rsidRPr="1E065B05" w:rsidR="7122B707">
        <w:rPr>
          <w:rFonts w:ascii="Aptos" w:hAnsi="Aptos"/>
          <w:color w:val="156082" w:themeColor="accent1" w:themeTint="FF" w:themeShade="FF"/>
          <w:sz w:val="22"/>
          <w:szCs w:val="22"/>
        </w:rPr>
        <w:t>1. Aims</w:t>
      </w:r>
      <w:bookmarkEnd w:id="0"/>
    </w:p>
    <w:p w:rsidRPr="009F022B" w:rsidR="00D376C6" w:rsidP="00D376C6" w:rsidRDefault="00D376C6" w14:paraId="3EF6E527" w14:textId="343D3589">
      <w:pPr>
        <w:pStyle w:val="1bodycopy10pt"/>
        <w:rPr>
          <w:rFonts w:ascii="Aptos" w:hAnsi="Aptos"/>
          <w:sz w:val="22"/>
          <w:szCs w:val="22"/>
        </w:rPr>
      </w:pPr>
      <w:r w:rsidRPr="009F022B">
        <w:rPr>
          <w:rFonts w:ascii="Aptos" w:hAnsi="Aptos"/>
          <w:sz w:val="22"/>
          <w:szCs w:val="22"/>
        </w:rPr>
        <w:t>The aims of relationships</w:t>
      </w:r>
      <w:r w:rsidRPr="009F022B" w:rsidR="002674B2">
        <w:rPr>
          <w:rFonts w:ascii="Aptos" w:hAnsi="Aptos"/>
          <w:sz w:val="22"/>
          <w:szCs w:val="22"/>
        </w:rPr>
        <w:t xml:space="preserve">, </w:t>
      </w:r>
      <w:r w:rsidRPr="009F022B">
        <w:rPr>
          <w:rFonts w:ascii="Aptos" w:hAnsi="Aptos"/>
          <w:sz w:val="22"/>
          <w:szCs w:val="22"/>
        </w:rPr>
        <w:t>sex</w:t>
      </w:r>
      <w:r w:rsidRPr="009F022B" w:rsidR="002674B2">
        <w:rPr>
          <w:rFonts w:ascii="Aptos" w:hAnsi="Aptos"/>
          <w:sz w:val="22"/>
          <w:szCs w:val="22"/>
        </w:rPr>
        <w:t xml:space="preserve"> and health</w:t>
      </w:r>
      <w:r w:rsidRPr="009F022B">
        <w:rPr>
          <w:rFonts w:ascii="Aptos" w:hAnsi="Aptos"/>
          <w:sz w:val="22"/>
          <w:szCs w:val="22"/>
        </w:rPr>
        <w:t xml:space="preserve"> education (RS</w:t>
      </w:r>
      <w:r w:rsidRPr="009F022B" w:rsidR="002674B2">
        <w:rPr>
          <w:rFonts w:ascii="Aptos" w:hAnsi="Aptos"/>
          <w:sz w:val="22"/>
          <w:szCs w:val="22"/>
        </w:rPr>
        <w:t>H</w:t>
      </w:r>
      <w:r w:rsidRPr="009F022B">
        <w:rPr>
          <w:rFonts w:ascii="Aptos" w:hAnsi="Aptos"/>
          <w:sz w:val="22"/>
          <w:szCs w:val="22"/>
        </w:rPr>
        <w:t>E) at our school are to:</w:t>
      </w:r>
    </w:p>
    <w:p w:rsidRPr="009F022B" w:rsidR="00D376C6" w:rsidRDefault="00D376C6" w14:paraId="20C1EA0D" w14:textId="77777777">
      <w:pPr>
        <w:pStyle w:val="3Bulletedcopyblue"/>
        <w:numPr>
          <w:ilvl w:val="0"/>
          <w:numId w:val="17"/>
        </w:numPr>
        <w:rPr>
          <w:rFonts w:ascii="Aptos" w:hAnsi="Aptos"/>
          <w:sz w:val="22"/>
          <w:szCs w:val="22"/>
        </w:rPr>
      </w:pPr>
      <w:r w:rsidRPr="009F022B">
        <w:rPr>
          <w:rFonts w:ascii="Aptos" w:hAnsi="Aptos"/>
          <w:sz w:val="22"/>
          <w:szCs w:val="22"/>
        </w:rPr>
        <w:t>Provide a framework in which sensitive discussions can take place</w:t>
      </w:r>
    </w:p>
    <w:p w:rsidRPr="009F022B" w:rsidR="00D376C6" w:rsidRDefault="00D376C6" w14:paraId="4A3CC93E" w14:textId="77777777">
      <w:pPr>
        <w:pStyle w:val="3Bulletedcopyblue"/>
        <w:numPr>
          <w:ilvl w:val="0"/>
          <w:numId w:val="17"/>
        </w:numPr>
        <w:rPr>
          <w:rFonts w:ascii="Aptos" w:hAnsi="Aptos"/>
          <w:sz w:val="22"/>
          <w:szCs w:val="22"/>
        </w:rPr>
      </w:pPr>
      <w:r w:rsidRPr="009F022B">
        <w:rPr>
          <w:rFonts w:ascii="Aptos" w:hAnsi="Aptos"/>
          <w:sz w:val="22"/>
          <w:szCs w:val="22"/>
        </w:rPr>
        <w:t>Prepare pupils for puberty, and give them an understanding of sexual development and the importance of health and hygiene</w:t>
      </w:r>
    </w:p>
    <w:p w:rsidRPr="009F022B" w:rsidR="00D376C6" w:rsidRDefault="00D376C6" w14:paraId="1901252B" w14:textId="427F6403">
      <w:pPr>
        <w:pStyle w:val="3Bulletedcopyblue"/>
        <w:numPr>
          <w:ilvl w:val="0"/>
          <w:numId w:val="17"/>
        </w:numPr>
        <w:rPr>
          <w:rFonts w:ascii="Aptos" w:hAnsi="Aptos"/>
          <w:sz w:val="22"/>
          <w:szCs w:val="22"/>
        </w:rPr>
      </w:pPr>
      <w:r w:rsidRPr="009F022B">
        <w:rPr>
          <w:rFonts w:ascii="Aptos" w:hAnsi="Aptos"/>
          <w:sz w:val="22"/>
          <w:szCs w:val="22"/>
        </w:rPr>
        <w:t>Help pupils develop feelings of self-respect, confidence and empathy</w:t>
      </w:r>
      <w:r w:rsidRPr="009F022B" w:rsidR="00557ECE">
        <w:rPr>
          <w:rFonts w:ascii="Aptos" w:hAnsi="Aptos"/>
          <w:sz w:val="22"/>
          <w:szCs w:val="22"/>
        </w:rPr>
        <w:t xml:space="preserve">, and cultivate positive characteristics </w:t>
      </w:r>
      <w:r w:rsidRPr="009F022B" w:rsidR="00B81AC5">
        <w:rPr>
          <w:rFonts w:ascii="Aptos" w:hAnsi="Aptos"/>
          <w:sz w:val="22"/>
          <w:szCs w:val="22"/>
        </w:rPr>
        <w:t xml:space="preserve">such as kindness and integrity </w:t>
      </w:r>
      <w:r w:rsidRPr="009F022B" w:rsidR="00557ECE">
        <w:rPr>
          <w:rFonts w:ascii="Aptos" w:hAnsi="Aptos"/>
          <w:sz w:val="22"/>
          <w:szCs w:val="22"/>
        </w:rPr>
        <w:t xml:space="preserve"> </w:t>
      </w:r>
    </w:p>
    <w:p w:rsidRPr="009F022B" w:rsidR="00D376C6" w:rsidRDefault="00D376C6" w14:paraId="5BFBADB3" w14:textId="5C2EF3F9">
      <w:pPr>
        <w:pStyle w:val="3Bulletedcopyblue"/>
        <w:numPr>
          <w:ilvl w:val="0"/>
          <w:numId w:val="17"/>
        </w:numPr>
        <w:rPr>
          <w:rFonts w:ascii="Aptos" w:hAnsi="Aptos"/>
          <w:sz w:val="22"/>
          <w:szCs w:val="22"/>
        </w:rPr>
      </w:pPr>
      <w:r w:rsidRPr="009F022B">
        <w:rPr>
          <w:rFonts w:ascii="Aptos" w:hAnsi="Aptos"/>
          <w:sz w:val="22"/>
          <w:szCs w:val="22"/>
        </w:rPr>
        <w:t>Create a positive culture a</w:t>
      </w:r>
      <w:r w:rsidRPr="009F022B" w:rsidR="002674B2">
        <w:rPr>
          <w:rFonts w:ascii="Aptos" w:hAnsi="Aptos"/>
          <w:sz w:val="22"/>
          <w:szCs w:val="22"/>
        </w:rPr>
        <w:t xml:space="preserve">nd promote healthy norms about relationships, including sexual relationships where relevant, and about health, including mental health  </w:t>
      </w:r>
    </w:p>
    <w:p w:rsidRPr="009F022B" w:rsidR="00D376C6" w:rsidRDefault="00D376C6" w14:paraId="61438604" w14:textId="77777777">
      <w:pPr>
        <w:pStyle w:val="3Bulletedcopyblue"/>
        <w:numPr>
          <w:ilvl w:val="0"/>
          <w:numId w:val="17"/>
        </w:numPr>
        <w:rPr>
          <w:rFonts w:ascii="Aptos" w:hAnsi="Aptos"/>
          <w:sz w:val="22"/>
          <w:szCs w:val="22"/>
        </w:rPr>
      </w:pPr>
      <w:r w:rsidRPr="009F022B">
        <w:rPr>
          <w:rFonts w:ascii="Aptos" w:hAnsi="Aptos"/>
          <w:sz w:val="22"/>
          <w:szCs w:val="22"/>
        </w:rPr>
        <w:t>Teach pupils the correct vocabulary to describe themselves and their bodies</w:t>
      </w:r>
    </w:p>
    <w:p w:rsidR="00D376C6" w:rsidP="00D376C6" w:rsidRDefault="009F022B" w14:paraId="7679270F" w14:textId="2F187F7D">
      <w:pPr>
        <w:pStyle w:val="1bodycopy10pt"/>
        <w:rPr>
          <w:rFonts w:ascii="Aptos" w:hAnsi="Aptos"/>
          <w:sz w:val="22"/>
          <w:szCs w:val="22"/>
        </w:rPr>
      </w:pPr>
      <w:r w:rsidRPr="1E065B05" w:rsidR="7122B707">
        <w:rPr>
          <w:rFonts w:ascii="Aptos" w:hAnsi="Aptos"/>
          <w:sz w:val="22"/>
          <w:szCs w:val="22"/>
        </w:rPr>
        <w:t xml:space="preserve"> </w:t>
      </w:r>
    </w:p>
    <w:p w:rsidRPr="00176E47" w:rsidR="00E83EA8" w:rsidP="1E065B05" w:rsidRDefault="00E83EA8" w14:paraId="23BE9E57" w14:textId="77777777">
      <w:pPr>
        <w:pStyle w:val="Normal"/>
        <w:rPr>
          <w:rFonts w:ascii="Aptos" w:hAnsi="Aptos" w:eastAsia="Aptos" w:cs="Aptos" w:asciiTheme="minorAscii" w:hAnsiTheme="minorAscii" w:eastAsiaTheme="minorAscii" w:cstheme="minorAscii"/>
          <w:sz w:val="22"/>
          <w:szCs w:val="22"/>
        </w:rPr>
      </w:pPr>
      <w:r w:rsidRPr="1E065B05" w:rsidR="337356C9">
        <w:rPr>
          <w:rFonts w:ascii="Aptos" w:hAnsi="Aptos" w:eastAsia="Aptos" w:cs="Aptos" w:asciiTheme="minorAscii" w:hAnsiTheme="minorAscii" w:eastAsiaTheme="minorAscii" w:cstheme="minorAscii"/>
          <w:sz w:val="22"/>
          <w:szCs w:val="22"/>
        </w:rPr>
        <w:t>RSHE teaching at Buxton Community School reflects and reinforces our school ethos of </w:t>
      </w:r>
      <w:r w:rsidRPr="1E065B05" w:rsidR="337356C9">
        <w:rPr>
          <w:rFonts w:ascii="Aptos" w:hAnsi="Aptos" w:eastAsia="Aptos" w:cs="Aptos" w:asciiTheme="minorAscii" w:hAnsiTheme="minorAscii" w:eastAsiaTheme="minorAscii" w:cstheme="minorAscii"/>
          <w:sz w:val="22"/>
          <w:szCs w:val="22"/>
        </w:rPr>
        <w:t>‘Ready, Respect, Safe’</w:t>
      </w:r>
      <w:r w:rsidRPr="1E065B05" w:rsidR="337356C9">
        <w:rPr>
          <w:rFonts w:ascii="Aptos" w:hAnsi="Aptos" w:eastAsia="Aptos" w:cs="Aptos" w:asciiTheme="minorAscii" w:hAnsiTheme="minorAscii" w:eastAsiaTheme="minorAscii" w:cstheme="minorAscii"/>
          <w:sz w:val="22"/>
          <w:szCs w:val="22"/>
        </w:rPr>
        <w:t xml:space="preserve">. </w:t>
      </w:r>
    </w:p>
    <w:p w:rsidRPr="00176E47" w:rsidR="00E83EA8" w:rsidP="1E065B05" w:rsidRDefault="00E83EA8" w14:paraId="732F29A4" w14:textId="77777777">
      <w:pPr>
        <w:pStyle w:val="Normal"/>
        <w:rPr>
          <w:rFonts w:ascii="Aptos" w:hAnsi="Aptos" w:eastAsia="Aptos" w:cs="Aptos" w:asciiTheme="minorAscii" w:hAnsiTheme="minorAscii" w:eastAsiaTheme="minorAscii" w:cstheme="minorAscii"/>
          <w:sz w:val="22"/>
          <w:szCs w:val="22"/>
        </w:rPr>
      </w:pPr>
      <w:r w:rsidRPr="1E065B05" w:rsidR="337356C9">
        <w:rPr>
          <w:rFonts w:ascii="Aptos" w:hAnsi="Aptos" w:eastAsia="Aptos" w:cs="Aptos" w:asciiTheme="minorAscii" w:hAnsiTheme="minorAscii" w:eastAsiaTheme="minorAscii" w:cstheme="minorAscii"/>
          <w:sz w:val="22"/>
          <w:szCs w:val="22"/>
        </w:rPr>
        <w:t>Through a carefully planned and inclusive curriculum, pupils are supported to be </w:t>
      </w:r>
      <w:r w:rsidRPr="1E065B05" w:rsidR="337356C9">
        <w:rPr>
          <w:rFonts w:ascii="Aptos" w:hAnsi="Aptos" w:eastAsia="Aptos" w:cs="Aptos" w:asciiTheme="minorAscii" w:hAnsiTheme="minorAscii" w:eastAsiaTheme="minorAscii" w:cstheme="minorAscii"/>
          <w:sz w:val="22"/>
          <w:szCs w:val="22"/>
        </w:rPr>
        <w:t>ready</w:t>
      </w:r>
      <w:r w:rsidRPr="1E065B05" w:rsidR="337356C9">
        <w:rPr>
          <w:rFonts w:ascii="Aptos" w:hAnsi="Aptos" w:eastAsia="Aptos" w:cs="Aptos" w:asciiTheme="minorAscii" w:hAnsiTheme="minorAscii" w:eastAsiaTheme="minorAscii" w:cstheme="minorAscii"/>
          <w:sz w:val="22"/>
          <w:szCs w:val="22"/>
        </w:rPr>
        <w:t> for the opportunities, responsibilities and challenges of life; to show </w:t>
      </w:r>
      <w:r w:rsidRPr="1E065B05" w:rsidR="337356C9">
        <w:rPr>
          <w:rFonts w:ascii="Aptos" w:hAnsi="Aptos" w:eastAsia="Aptos" w:cs="Aptos" w:asciiTheme="minorAscii" w:hAnsiTheme="minorAscii" w:eastAsiaTheme="minorAscii" w:cstheme="minorAscii"/>
          <w:sz w:val="22"/>
          <w:szCs w:val="22"/>
        </w:rPr>
        <w:t>respect</w:t>
      </w:r>
      <w:r w:rsidRPr="1E065B05" w:rsidR="337356C9">
        <w:rPr>
          <w:rFonts w:ascii="Aptos" w:hAnsi="Aptos" w:eastAsia="Aptos" w:cs="Aptos" w:asciiTheme="minorAscii" w:hAnsiTheme="minorAscii" w:eastAsiaTheme="minorAscii" w:cstheme="minorAscii"/>
          <w:sz w:val="22"/>
          <w:szCs w:val="22"/>
        </w:rPr>
        <w:t> for themselves, others and the diversity of relationships and experiences within our community; and to understand how to keep themselves and others </w:t>
      </w:r>
      <w:r w:rsidRPr="1E065B05" w:rsidR="337356C9">
        <w:rPr>
          <w:rFonts w:ascii="Aptos" w:hAnsi="Aptos" w:eastAsia="Aptos" w:cs="Aptos" w:asciiTheme="minorAscii" w:hAnsiTheme="minorAscii" w:eastAsiaTheme="minorAscii" w:cstheme="minorAscii"/>
          <w:sz w:val="22"/>
          <w:szCs w:val="22"/>
        </w:rPr>
        <w:t>safe</w:t>
      </w:r>
      <w:r w:rsidRPr="1E065B05" w:rsidR="337356C9">
        <w:rPr>
          <w:rFonts w:ascii="Aptos" w:hAnsi="Aptos" w:eastAsia="Aptos" w:cs="Aptos" w:asciiTheme="minorAscii" w:hAnsiTheme="minorAscii" w:eastAsiaTheme="minorAscii" w:cstheme="minorAscii"/>
          <w:sz w:val="22"/>
          <w:szCs w:val="22"/>
        </w:rPr>
        <w:t xml:space="preserve">, both physically and emotionally. </w:t>
      </w:r>
    </w:p>
    <w:p w:rsidRPr="004F7DF8" w:rsidR="00E83EA8" w:rsidP="1E065B05" w:rsidRDefault="00E83EA8" w14:paraId="7144ED2C" w14:textId="62CD25C7">
      <w:pPr>
        <w:pStyle w:val="Normal"/>
        <w:rPr>
          <w:rFonts w:ascii="Aptos" w:hAnsi="Aptos" w:eastAsia="Aptos" w:cs="Aptos" w:asciiTheme="minorAscii" w:hAnsiTheme="minorAscii" w:eastAsiaTheme="minorAscii" w:cstheme="minorAscii"/>
          <w:sz w:val="22"/>
          <w:szCs w:val="22"/>
        </w:rPr>
      </w:pPr>
      <w:r w:rsidRPr="1E065B05" w:rsidR="337356C9">
        <w:rPr>
          <w:rFonts w:ascii="Aptos" w:hAnsi="Aptos" w:eastAsia="Aptos" w:cs="Aptos" w:asciiTheme="minorAscii" w:hAnsiTheme="minorAscii" w:eastAsiaTheme="minorAscii" w:cstheme="minorAscii"/>
          <w:sz w:val="22"/>
          <w:szCs w:val="22"/>
        </w:rPr>
        <w:t>RSHE also supports the Trust’s motto of </w:t>
      </w:r>
      <w:r w:rsidRPr="1E065B05" w:rsidR="337356C9">
        <w:rPr>
          <w:rFonts w:ascii="Aptos" w:hAnsi="Aptos" w:eastAsia="Aptos" w:cs="Aptos" w:asciiTheme="minorAscii" w:hAnsiTheme="minorAscii" w:eastAsiaTheme="minorAscii" w:cstheme="minorAscii"/>
          <w:sz w:val="22"/>
          <w:szCs w:val="22"/>
        </w:rPr>
        <w:t>‘Love Learning, Love Life’</w:t>
      </w:r>
      <w:r w:rsidRPr="1E065B05" w:rsidR="337356C9">
        <w:rPr>
          <w:rFonts w:ascii="Aptos" w:hAnsi="Aptos" w:eastAsia="Aptos" w:cs="Aptos" w:asciiTheme="minorAscii" w:hAnsiTheme="minorAscii" w:eastAsiaTheme="minorAscii" w:cstheme="minorAscii"/>
          <w:sz w:val="22"/>
          <w:szCs w:val="22"/>
        </w:rPr>
        <w:t>, by developing pupils’ knowledge, confidence, resilience and decision-making skills, enabling them to make informed choices, build positive relationships and flourish as healthy, responsible and active members of society.</w:t>
      </w:r>
    </w:p>
    <w:p w:rsidRPr="004F7DF8" w:rsidR="00D376C6" w:rsidP="00D376C6" w:rsidRDefault="00D376C6" w14:paraId="20DC61F6" w14:textId="77777777">
      <w:pPr>
        <w:pStyle w:val="1bodycopy10pt"/>
        <w:rPr>
          <w:rFonts w:ascii="Aptos" w:hAnsi="Aptos"/>
          <w:sz w:val="22"/>
          <w:szCs w:val="22"/>
        </w:rPr>
      </w:pPr>
    </w:p>
    <w:p w:rsidRPr="003217C3" w:rsidR="00D376C6" w:rsidP="00D376C6" w:rsidRDefault="00D376C6" w14:paraId="41A6E96B" w14:textId="77777777">
      <w:pPr>
        <w:pStyle w:val="Heading1"/>
        <w:rPr>
          <w:rFonts w:ascii="Aptos" w:hAnsi="Aptos"/>
          <w:color w:val="156082" w:themeColor="accent1"/>
          <w:sz w:val="22"/>
          <w:szCs w:val="22"/>
        </w:rPr>
      </w:pPr>
      <w:bookmarkStart w:name="_Toc236146796" w:id="1"/>
      <w:r w:rsidRPr="003217C3">
        <w:rPr>
          <w:rFonts w:ascii="Aptos" w:hAnsi="Aptos"/>
          <w:color w:val="156082" w:themeColor="accent1"/>
          <w:sz w:val="22"/>
          <w:szCs w:val="22"/>
        </w:rPr>
        <w:t>2. Statutory requirements</w:t>
      </w:r>
      <w:bookmarkEnd w:id="1"/>
    </w:p>
    <w:p w:rsidRPr="009F022B" w:rsidR="00D376C6" w:rsidP="00D376C6" w:rsidRDefault="00D376C6" w14:paraId="0B9327D6" w14:textId="15D11325">
      <w:pPr>
        <w:pStyle w:val="1bodycopy"/>
        <w:rPr>
          <w:rFonts w:ascii="Aptos" w:hAnsi="Aptos"/>
          <w:sz w:val="22"/>
          <w:szCs w:val="22"/>
        </w:rPr>
      </w:pPr>
      <w:r w:rsidRPr="009F022B">
        <w:rPr>
          <w:rFonts w:ascii="Aptos" w:hAnsi="Aptos"/>
          <w:sz w:val="22"/>
          <w:szCs w:val="22"/>
        </w:rPr>
        <w:t xml:space="preserve">As a secondary </w:t>
      </w:r>
      <w:r w:rsidR="004F7DF8">
        <w:rPr>
          <w:rFonts w:ascii="Aptos" w:hAnsi="Aptos"/>
          <w:sz w:val="22"/>
          <w:szCs w:val="22"/>
        </w:rPr>
        <w:t>school</w:t>
      </w:r>
      <w:r w:rsidRPr="009F022B">
        <w:rPr>
          <w:rFonts w:ascii="Aptos" w:hAnsi="Aptos"/>
          <w:sz w:val="22"/>
          <w:szCs w:val="22"/>
        </w:rPr>
        <w:t xml:space="preserve"> we must provide RS</w:t>
      </w:r>
      <w:r w:rsidRPr="009F022B" w:rsidR="002674B2">
        <w:rPr>
          <w:rFonts w:ascii="Aptos" w:hAnsi="Aptos"/>
          <w:sz w:val="22"/>
          <w:szCs w:val="22"/>
        </w:rPr>
        <w:t>H</w:t>
      </w:r>
      <w:r w:rsidRPr="009F022B">
        <w:rPr>
          <w:rFonts w:ascii="Aptos" w:hAnsi="Aptos"/>
          <w:sz w:val="22"/>
          <w:szCs w:val="22"/>
        </w:rPr>
        <w:t xml:space="preserve">E to all pupils under section 34 of the </w:t>
      </w:r>
      <w:hyperlink w:history="1" r:id="rId10">
        <w:r w:rsidRPr="009F022B" w:rsidR="007F58C5">
          <w:rPr>
            <w:rStyle w:val="Hyperlink"/>
            <w:rFonts w:ascii="Aptos" w:hAnsi="Aptos"/>
            <w:sz w:val="22"/>
            <w:szCs w:val="22"/>
          </w:rPr>
          <w:t>Children and Social Work Act 2017</w:t>
        </w:r>
      </w:hyperlink>
      <w:r w:rsidRPr="009F022B" w:rsidR="007F58C5">
        <w:rPr>
          <w:rFonts w:ascii="Aptos" w:hAnsi="Aptos"/>
          <w:sz w:val="22"/>
          <w:szCs w:val="22"/>
        </w:rPr>
        <w:t>.</w:t>
      </w:r>
      <w:r w:rsidRPr="009F022B">
        <w:rPr>
          <w:rFonts w:ascii="Aptos" w:hAnsi="Aptos"/>
          <w:sz w:val="22"/>
          <w:szCs w:val="22"/>
        </w:rPr>
        <w:t xml:space="preserve"> </w:t>
      </w:r>
    </w:p>
    <w:p w:rsidRPr="009F022B" w:rsidR="00D376C6" w:rsidP="00D376C6" w:rsidRDefault="00D376C6" w14:paraId="276BE20F" w14:textId="4BD84F6E">
      <w:pPr>
        <w:pStyle w:val="1bodycopy"/>
        <w:rPr>
          <w:rFonts w:ascii="Aptos" w:hAnsi="Aptos" w:eastAsia="Calibri" w:cs="Arial"/>
          <w:sz w:val="22"/>
          <w:szCs w:val="22"/>
          <w:lang w:val="en-GB"/>
        </w:rPr>
      </w:pPr>
      <w:r w:rsidRPr="009F022B">
        <w:rPr>
          <w:rFonts w:ascii="Aptos" w:hAnsi="Aptos"/>
          <w:sz w:val="22"/>
          <w:szCs w:val="22"/>
        </w:rPr>
        <w:t>In teaching RS</w:t>
      </w:r>
      <w:r w:rsidRPr="009F022B" w:rsidR="002674B2">
        <w:rPr>
          <w:rFonts w:ascii="Aptos" w:hAnsi="Aptos"/>
          <w:sz w:val="22"/>
          <w:szCs w:val="22"/>
        </w:rPr>
        <w:t>H</w:t>
      </w:r>
      <w:r w:rsidRPr="009F022B">
        <w:rPr>
          <w:rFonts w:ascii="Aptos" w:hAnsi="Aptos"/>
          <w:sz w:val="22"/>
          <w:szCs w:val="22"/>
        </w:rPr>
        <w:t xml:space="preserve">E, we’re required by our funding agreements to have regard to </w:t>
      </w:r>
      <w:hyperlink w:history="1" r:id="rId11">
        <w:r w:rsidRPr="009F022B">
          <w:rPr>
            <w:rStyle w:val="Hyperlink"/>
            <w:rFonts w:ascii="Aptos" w:hAnsi="Aptos" w:eastAsia="Calibri" w:cs="Arial"/>
            <w:sz w:val="22"/>
            <w:szCs w:val="22"/>
            <w:lang w:val="en-GB"/>
          </w:rPr>
          <w:t>guidance</w:t>
        </w:r>
      </w:hyperlink>
      <w:r w:rsidRPr="009F022B">
        <w:rPr>
          <w:rFonts w:ascii="Aptos" w:hAnsi="Aptos" w:eastAsia="Calibri" w:cs="Arial"/>
          <w:sz w:val="22"/>
          <w:szCs w:val="22"/>
          <w:lang w:val="en-GB"/>
        </w:rPr>
        <w:t xml:space="preserve"> </w:t>
      </w:r>
      <w:r w:rsidRPr="009F022B">
        <w:rPr>
          <w:rFonts w:ascii="Aptos" w:hAnsi="Aptos"/>
          <w:sz w:val="22"/>
          <w:szCs w:val="22"/>
        </w:rPr>
        <w:t xml:space="preserve">issued by the secretary of state, as outlined in section </w:t>
      </w:r>
      <w:r w:rsidRPr="009F022B">
        <w:rPr>
          <w:rFonts w:ascii="Aptos" w:hAnsi="Aptos" w:eastAsia="Calibri" w:cs="Arial"/>
          <w:sz w:val="22"/>
          <w:szCs w:val="22"/>
          <w:lang w:val="en-GB"/>
        </w:rPr>
        <w:t>403 of the</w:t>
      </w:r>
      <w:hyperlink w:history="1" r:id="rId12">
        <w:r w:rsidRPr="009F022B" w:rsidR="00B67162">
          <w:rPr>
            <w:rFonts w:ascii="Aptos" w:hAnsi="Aptos"/>
            <w:sz w:val="22"/>
            <w:szCs w:val="22"/>
          </w:rPr>
          <w:t xml:space="preserve"> </w:t>
        </w:r>
        <w:r w:rsidRPr="009F022B" w:rsidR="00B67162">
          <w:rPr>
            <w:rStyle w:val="Hyperlink"/>
            <w:rFonts w:ascii="Aptos" w:hAnsi="Aptos" w:eastAsia="Calibri" w:cs="Arial"/>
            <w:sz w:val="22"/>
            <w:szCs w:val="22"/>
            <w:lang w:val="en-GB"/>
          </w:rPr>
          <w:t>Education Act 1996</w:t>
        </w:r>
        <w:r w:rsidRPr="009F022B">
          <w:rPr>
            <w:rFonts w:ascii="Aptos" w:hAnsi="Aptos" w:eastAsia="Calibri" w:cs="Arial"/>
            <w:sz w:val="22"/>
            <w:szCs w:val="22"/>
            <w:lang w:val="en-GB"/>
          </w:rPr>
          <w:t>.</w:t>
        </w:r>
      </w:hyperlink>
    </w:p>
    <w:p w:rsidRPr="009F022B" w:rsidR="00D376C6" w:rsidP="00D376C6" w:rsidRDefault="00D376C6" w14:paraId="70CC1E75" w14:textId="3787BFF7">
      <w:pPr>
        <w:pStyle w:val="1bodycopy"/>
        <w:rPr>
          <w:rFonts w:ascii="Aptos" w:hAnsi="Aptos" w:eastAsia="Calibri" w:cs="Arial"/>
          <w:sz w:val="22"/>
          <w:szCs w:val="22"/>
          <w:lang w:val="en-GB"/>
        </w:rPr>
      </w:pPr>
      <w:r w:rsidRPr="009F022B">
        <w:rPr>
          <w:rFonts w:ascii="Aptos" w:hAnsi="Aptos" w:eastAsia="Calibri" w:cs="Arial"/>
          <w:sz w:val="22"/>
          <w:szCs w:val="22"/>
          <w:lang w:val="en-GB"/>
        </w:rPr>
        <w:t>We also have regard to legal duties set out in:</w:t>
      </w:r>
    </w:p>
    <w:p w:rsidRPr="009F022B" w:rsidR="00B81AC5" w:rsidRDefault="00B81AC5" w14:paraId="0D9382CB" w14:textId="77777777">
      <w:pPr>
        <w:pStyle w:val="1bodycopy"/>
        <w:numPr>
          <w:ilvl w:val="0"/>
          <w:numId w:val="14"/>
        </w:numPr>
        <w:rPr>
          <w:rFonts w:ascii="Aptos" w:hAnsi="Aptos" w:eastAsia="Calibri" w:cs="Arial"/>
          <w:sz w:val="22"/>
          <w:szCs w:val="22"/>
          <w:lang w:val="en-GB"/>
        </w:rPr>
      </w:pPr>
      <w:r w:rsidRPr="009F022B">
        <w:rPr>
          <w:rFonts w:ascii="Aptos" w:hAnsi="Aptos" w:eastAsia="Calibri" w:cs="Arial"/>
          <w:sz w:val="22"/>
          <w:szCs w:val="22"/>
          <w:lang w:val="en-GB"/>
        </w:rPr>
        <w:t>Sections 404 to 407 of the Education Act 1996</w:t>
      </w:r>
    </w:p>
    <w:p w:rsidRPr="009F022B" w:rsidR="00B67162" w:rsidRDefault="00B67162" w14:paraId="3D51152E" w14:textId="77777777">
      <w:pPr>
        <w:pStyle w:val="1bodycopy"/>
        <w:numPr>
          <w:ilvl w:val="0"/>
          <w:numId w:val="14"/>
        </w:numPr>
        <w:rPr>
          <w:rFonts w:ascii="Aptos" w:hAnsi="Aptos" w:eastAsia="Calibri" w:cs="Arial"/>
          <w:sz w:val="22"/>
          <w:szCs w:val="22"/>
          <w:lang w:val="en-GB"/>
        </w:rPr>
      </w:pPr>
      <w:r w:rsidRPr="009F022B">
        <w:rPr>
          <w:rFonts w:ascii="Aptos" w:hAnsi="Aptos" w:eastAsia="Calibri" w:cs="Arial"/>
          <w:sz w:val="22"/>
          <w:szCs w:val="22"/>
          <w:lang w:val="en-GB"/>
        </w:rPr>
        <w:t xml:space="preserve">Part 6, chapter 1 of the </w:t>
      </w:r>
      <w:hyperlink w:history="1" r:id="rId13">
        <w:r w:rsidRPr="009F022B">
          <w:rPr>
            <w:rStyle w:val="Hyperlink"/>
            <w:rFonts w:ascii="Aptos" w:hAnsi="Aptos" w:eastAsia="Calibri" w:cs="Arial"/>
            <w:sz w:val="22"/>
            <w:szCs w:val="22"/>
            <w:lang w:val="en-GB"/>
          </w:rPr>
          <w:t>Equality Act 2010</w:t>
        </w:r>
      </w:hyperlink>
    </w:p>
    <w:p w:rsidRPr="009F022B" w:rsidR="00B81AC5" w:rsidRDefault="00B81AC5" w14:paraId="6DE85418" w14:textId="77777777">
      <w:pPr>
        <w:pStyle w:val="1bodycopy"/>
        <w:numPr>
          <w:ilvl w:val="0"/>
          <w:numId w:val="14"/>
        </w:numPr>
        <w:rPr>
          <w:rFonts w:ascii="Aptos" w:hAnsi="Aptos" w:eastAsia="Calibri" w:cs="Arial"/>
          <w:sz w:val="22"/>
          <w:szCs w:val="22"/>
          <w:lang w:val="en-GB"/>
        </w:rPr>
      </w:pPr>
      <w:r w:rsidRPr="009F022B">
        <w:rPr>
          <w:rFonts w:ascii="Aptos" w:hAnsi="Aptos" w:eastAsia="Calibri" w:cs="Arial"/>
          <w:sz w:val="22"/>
          <w:szCs w:val="22"/>
          <w:lang w:val="en-GB"/>
        </w:rPr>
        <w:t>The Public Sector Equality Duty (PSED)</w:t>
      </w:r>
      <w:r w:rsidRPr="009F022B" w:rsidDel="000D1D0E">
        <w:rPr>
          <w:rFonts w:ascii="Aptos" w:hAnsi="Aptos" w:eastAsia="Calibri" w:cs="Arial"/>
          <w:sz w:val="22"/>
          <w:szCs w:val="22"/>
          <w:lang w:val="en-GB"/>
        </w:rPr>
        <w:t xml:space="preserve"> </w:t>
      </w:r>
      <w:r w:rsidRPr="009F022B">
        <w:rPr>
          <w:rFonts w:ascii="Aptos" w:hAnsi="Aptos" w:eastAsia="Calibri" w:cs="Arial"/>
          <w:sz w:val="22"/>
          <w:szCs w:val="22"/>
          <w:lang w:val="en-GB"/>
        </w:rPr>
        <w:t>(as set out in section 149 of the Equality Act 2010). This duty requires public bodies to have due regard to the need to eliminate discrimination, advance equality of opportunity and foster good relations between different people when carrying out their activities</w:t>
      </w:r>
    </w:p>
    <w:p w:rsidRPr="009F022B" w:rsidR="00D376C6" w:rsidP="00D376C6" w:rsidRDefault="00D376C6" w14:paraId="47512086" w14:textId="39BF6740">
      <w:pPr>
        <w:pStyle w:val="1bodycopy"/>
        <w:rPr>
          <w:rFonts w:ascii="Aptos" w:hAnsi="Aptos"/>
          <w:sz w:val="22"/>
          <w:szCs w:val="22"/>
        </w:rPr>
      </w:pPr>
      <w:r w:rsidRPr="1E065B05" w:rsidR="7122B707">
        <w:rPr>
          <w:rFonts w:ascii="Aptos" w:hAnsi="Aptos"/>
          <w:sz w:val="22"/>
          <w:szCs w:val="22"/>
        </w:rPr>
        <w:t>At</w:t>
      </w:r>
      <w:r w:rsidRPr="1E065B05" w:rsidR="5A83C024">
        <w:rPr>
          <w:rFonts w:ascii="Aptos" w:hAnsi="Aptos"/>
          <w:sz w:val="22"/>
          <w:szCs w:val="22"/>
        </w:rPr>
        <w:t xml:space="preserve"> </w:t>
      </w:r>
      <w:r w:rsidRPr="1E065B05" w:rsidR="1A1248E2">
        <w:rPr>
          <w:rFonts w:ascii="Aptos" w:hAnsi="Aptos" w:eastAsia="Poppins-Regular"/>
          <w:sz w:val="22"/>
          <w:szCs w:val="22"/>
          <w:u w:val="single"/>
          <w:lang w:val="en-GB"/>
        </w:rPr>
        <w:t>Buxton Community School</w:t>
      </w:r>
      <w:r w:rsidRPr="1E065B05" w:rsidR="7122B707">
        <w:rPr>
          <w:rFonts w:ascii="Aptos" w:hAnsi="Aptos"/>
          <w:sz w:val="22"/>
          <w:szCs w:val="22"/>
        </w:rPr>
        <w:t>, we teach RS</w:t>
      </w:r>
      <w:r w:rsidRPr="1E065B05" w:rsidR="01F3EC4C">
        <w:rPr>
          <w:rFonts w:ascii="Aptos" w:hAnsi="Aptos"/>
          <w:sz w:val="22"/>
          <w:szCs w:val="22"/>
        </w:rPr>
        <w:t>H</w:t>
      </w:r>
      <w:r w:rsidRPr="1E065B05" w:rsidR="7122B707">
        <w:rPr>
          <w:rFonts w:ascii="Aptos" w:hAnsi="Aptos"/>
          <w:sz w:val="22"/>
          <w:szCs w:val="22"/>
        </w:rPr>
        <w:t>E as set out in this policy.</w:t>
      </w:r>
    </w:p>
    <w:p w:rsidRPr="009F022B" w:rsidR="00D376C6" w:rsidP="00D376C6" w:rsidRDefault="00D376C6" w14:paraId="0E597F89" w14:textId="77777777">
      <w:pPr>
        <w:rPr>
          <w:rFonts w:ascii="Aptos" w:hAnsi="Aptos"/>
          <w:sz w:val="22"/>
          <w:szCs w:val="22"/>
        </w:rPr>
      </w:pPr>
    </w:p>
    <w:p w:rsidR="00E83EA8" w:rsidP="00D376C6" w:rsidRDefault="00E83EA8" w14:paraId="64A19A62" w14:textId="77777777">
      <w:pPr>
        <w:pStyle w:val="Heading1"/>
        <w:rPr>
          <w:rFonts w:ascii="Aptos" w:hAnsi="Aptos"/>
          <w:color w:val="156082" w:themeColor="accent1"/>
          <w:sz w:val="22"/>
          <w:szCs w:val="22"/>
        </w:rPr>
      </w:pPr>
      <w:bookmarkStart w:name="_Toc236146797" w:id="2"/>
    </w:p>
    <w:p w:rsidR="00E83EA8" w:rsidP="00D376C6" w:rsidRDefault="00E83EA8" w14:paraId="44F98DD7" w14:textId="77777777">
      <w:pPr>
        <w:pStyle w:val="Heading1"/>
        <w:rPr>
          <w:rFonts w:ascii="Aptos" w:hAnsi="Aptos"/>
          <w:color w:val="156082" w:themeColor="accent1"/>
          <w:sz w:val="22"/>
          <w:szCs w:val="22"/>
        </w:rPr>
      </w:pPr>
    </w:p>
    <w:p w:rsidRPr="008E544F" w:rsidR="00D376C6" w:rsidP="00D376C6" w:rsidRDefault="00D376C6" w14:paraId="1A7E6FDB" w14:textId="134BAF98">
      <w:pPr>
        <w:pStyle w:val="Heading1"/>
        <w:rPr>
          <w:rFonts w:ascii="Aptos" w:hAnsi="Aptos"/>
          <w:color w:val="156082" w:themeColor="accent1"/>
          <w:sz w:val="22"/>
          <w:szCs w:val="22"/>
        </w:rPr>
      </w:pPr>
      <w:r w:rsidRPr="1E065B05" w:rsidR="7122B707">
        <w:rPr>
          <w:rFonts w:ascii="Aptos" w:hAnsi="Aptos"/>
          <w:color w:val="156082" w:themeColor="accent1" w:themeTint="FF" w:themeShade="FF"/>
          <w:sz w:val="22"/>
          <w:szCs w:val="22"/>
        </w:rPr>
        <w:t>3. Policy development</w:t>
      </w:r>
      <w:bookmarkEnd w:id="2"/>
    </w:p>
    <w:p w:rsidRPr="009F022B" w:rsidR="00D376C6" w:rsidP="00D376C6" w:rsidRDefault="00D376C6" w14:paraId="354543A5" w14:textId="3E473DDF">
      <w:pPr>
        <w:pStyle w:val="1bodycopy"/>
        <w:rPr>
          <w:rFonts w:ascii="Aptos" w:hAnsi="Aptos"/>
          <w:sz w:val="22"/>
          <w:szCs w:val="22"/>
        </w:rPr>
      </w:pPr>
      <w:r w:rsidRPr="1E065B05" w:rsidR="7122B707">
        <w:rPr>
          <w:rFonts w:ascii="Aptos" w:hAnsi="Aptos"/>
          <w:sz w:val="22"/>
          <w:szCs w:val="22"/>
        </w:rPr>
        <w:t xml:space="preserve">This policy has been developed </w:t>
      </w:r>
      <w:r w:rsidRPr="1E065B05" w:rsidR="7122B707">
        <w:rPr>
          <w:rFonts w:ascii="Aptos" w:hAnsi="Aptos"/>
          <w:sz w:val="22"/>
          <w:szCs w:val="22"/>
        </w:rPr>
        <w:t>in</w:t>
      </w:r>
      <w:r w:rsidRPr="1E065B05" w:rsidR="2E28C286">
        <w:rPr>
          <w:rFonts w:ascii="Aptos" w:hAnsi="Aptos"/>
          <w:sz w:val="22"/>
          <w:szCs w:val="22"/>
        </w:rPr>
        <w:t>-line with</w:t>
      </w:r>
      <w:r w:rsidRPr="1E065B05" w:rsidR="7122B707">
        <w:rPr>
          <w:rFonts w:ascii="Aptos" w:hAnsi="Aptos"/>
          <w:sz w:val="22"/>
          <w:szCs w:val="22"/>
        </w:rPr>
        <w:t xml:space="preserve"> </w:t>
      </w:r>
      <w:r w:rsidRPr="1E065B05" w:rsidR="4B13DCD7">
        <w:rPr>
          <w:rFonts w:ascii="Aptos" w:hAnsi="Aptos"/>
          <w:sz w:val="22"/>
          <w:szCs w:val="22"/>
        </w:rPr>
        <w:t xml:space="preserve">previous </w:t>
      </w:r>
      <w:r w:rsidRPr="1E065B05" w:rsidR="7122B707">
        <w:rPr>
          <w:rFonts w:ascii="Aptos" w:hAnsi="Aptos"/>
          <w:sz w:val="22"/>
          <w:szCs w:val="22"/>
        </w:rPr>
        <w:t>consultation</w:t>
      </w:r>
      <w:r w:rsidRPr="1E065B05" w:rsidR="7122B707">
        <w:rPr>
          <w:rFonts w:ascii="Aptos" w:hAnsi="Aptos"/>
          <w:sz w:val="22"/>
          <w:szCs w:val="22"/>
        </w:rPr>
        <w:t xml:space="preserve"> with staff, pupils and parents</w:t>
      </w:r>
      <w:r w:rsidRPr="1E065B05" w:rsidR="4E23BE8B">
        <w:rPr>
          <w:rFonts w:ascii="Aptos" w:hAnsi="Aptos"/>
          <w:sz w:val="22"/>
          <w:szCs w:val="22"/>
        </w:rPr>
        <w:t>/carers</w:t>
      </w:r>
      <w:r w:rsidRPr="1E065B05" w:rsidR="7122B707">
        <w:rPr>
          <w:rFonts w:ascii="Aptos" w:hAnsi="Aptos"/>
          <w:sz w:val="22"/>
          <w:szCs w:val="22"/>
        </w:rPr>
        <w:t>. The consultation and policy development process involved the following steps:</w:t>
      </w:r>
    </w:p>
    <w:p w:rsidRPr="009F022B" w:rsidR="00D376C6" w:rsidP="1E065B05" w:rsidRDefault="00D376C6" w14:paraId="3D40EA7B" w14:textId="2D764904">
      <w:pPr>
        <w:pStyle w:val="ListParagraph"/>
        <w:numPr>
          <w:ilvl w:val="0"/>
          <w:numId w:val="9"/>
        </w:numPr>
        <w:suppressLineNumbers w:val="0"/>
        <w:bidi w:val="0"/>
        <w:spacing w:before="0" w:beforeAutospacing="off" w:after="120" w:afterAutospacing="off" w:line="259" w:lineRule="auto"/>
        <w:ind w:left="1440" w:right="0" w:hanging="720"/>
        <w:jc w:val="left"/>
        <w:rPr>
          <w:rFonts w:ascii="Aptos" w:hAnsi="Aptos"/>
          <w:sz w:val="22"/>
          <w:szCs w:val="22"/>
        </w:rPr>
      </w:pPr>
      <w:r w:rsidRPr="1E065B05" w:rsidR="7122B707">
        <w:rPr>
          <w:rFonts w:ascii="Aptos" w:hAnsi="Aptos"/>
          <w:sz w:val="22"/>
          <w:szCs w:val="22"/>
        </w:rPr>
        <w:t xml:space="preserve">Review – </w:t>
      </w:r>
      <w:r w:rsidRPr="1E065B05" w:rsidR="2212AE9D">
        <w:rPr>
          <w:rFonts w:ascii="Aptos" w:hAnsi="Aptos"/>
          <w:sz w:val="22"/>
          <w:szCs w:val="22"/>
        </w:rPr>
        <w:t>L Flint &amp; A Garner</w:t>
      </w:r>
      <w:r w:rsidRPr="1E065B05" w:rsidR="7122B707">
        <w:rPr>
          <w:rFonts w:ascii="Aptos" w:hAnsi="Aptos"/>
          <w:sz w:val="22"/>
          <w:szCs w:val="22"/>
        </w:rPr>
        <w:t xml:space="preserve"> pulled together all relevant information including relevant national and local guidance</w:t>
      </w:r>
      <w:r w:rsidRPr="1E065B05" w:rsidR="5229369D">
        <w:rPr>
          <w:rFonts w:ascii="Aptos" w:hAnsi="Aptos"/>
          <w:sz w:val="22"/>
          <w:szCs w:val="22"/>
        </w:rPr>
        <w:t>.</w:t>
      </w:r>
      <w:r w:rsidRPr="1E065B05" w:rsidR="7122B707">
        <w:rPr>
          <w:rFonts w:ascii="Aptos" w:hAnsi="Aptos"/>
          <w:sz w:val="22"/>
          <w:szCs w:val="22"/>
        </w:rPr>
        <w:t xml:space="preserve"> </w:t>
      </w:r>
    </w:p>
    <w:p w:rsidRPr="009F022B" w:rsidR="00D376C6" w:rsidP="00D376C6" w:rsidRDefault="00D376C6" w14:paraId="7E704CD8" w14:textId="77777777">
      <w:pPr>
        <w:pStyle w:val="ListParagraph"/>
        <w:ind w:left="1440"/>
        <w:rPr>
          <w:rFonts w:ascii="Aptos" w:hAnsi="Aptos"/>
          <w:sz w:val="22"/>
          <w:szCs w:val="22"/>
        </w:rPr>
      </w:pPr>
    </w:p>
    <w:p w:rsidRPr="009F022B" w:rsidR="00D376C6" w:rsidRDefault="00D376C6" w14:paraId="3540E458" w14:textId="292931F1">
      <w:pPr>
        <w:pStyle w:val="ListParagraph"/>
        <w:numPr>
          <w:ilvl w:val="0"/>
          <w:numId w:val="9"/>
        </w:numPr>
        <w:rPr>
          <w:rFonts w:ascii="Aptos" w:hAnsi="Aptos"/>
          <w:sz w:val="22"/>
          <w:szCs w:val="22"/>
        </w:rPr>
      </w:pPr>
      <w:r w:rsidRPr="1E065B05" w:rsidR="7122B707">
        <w:rPr>
          <w:rFonts w:ascii="Aptos" w:hAnsi="Aptos"/>
          <w:sz w:val="22"/>
          <w:szCs w:val="22"/>
        </w:rPr>
        <w:t>Staff consultation – all school staff were given the opportunity to look at the policy and make recommendations</w:t>
      </w:r>
      <w:r w:rsidRPr="1E065B05" w:rsidR="5229369D">
        <w:rPr>
          <w:rFonts w:ascii="Aptos" w:hAnsi="Aptos"/>
          <w:sz w:val="22"/>
          <w:szCs w:val="22"/>
        </w:rPr>
        <w:t>.</w:t>
      </w:r>
    </w:p>
    <w:p w:rsidRPr="009F022B" w:rsidR="00D376C6" w:rsidP="00D376C6" w:rsidRDefault="00D376C6" w14:paraId="1584D0C6" w14:textId="77777777">
      <w:pPr>
        <w:pStyle w:val="ListParagraph"/>
        <w:ind w:left="1440"/>
        <w:rPr>
          <w:rFonts w:ascii="Aptos" w:hAnsi="Aptos"/>
          <w:sz w:val="22"/>
          <w:szCs w:val="22"/>
        </w:rPr>
      </w:pPr>
    </w:p>
    <w:p w:rsidR="7122B707" w:rsidP="1E065B05" w:rsidRDefault="7122B707" w14:paraId="5B93CCED" w14:textId="365A8CF2">
      <w:pPr>
        <w:pStyle w:val="ListParagraph"/>
        <w:numPr>
          <w:ilvl w:val="0"/>
          <w:numId w:val="9"/>
        </w:numPr>
        <w:suppressLineNumbers w:val="0"/>
        <w:bidi w:val="0"/>
        <w:spacing w:before="0" w:beforeAutospacing="off" w:after="120" w:afterAutospacing="off" w:line="259" w:lineRule="auto"/>
        <w:ind w:left="1440" w:right="0" w:hanging="720"/>
        <w:jc w:val="left"/>
        <w:rPr>
          <w:rFonts w:ascii="Aptos" w:hAnsi="Aptos"/>
          <w:sz w:val="22"/>
          <w:szCs w:val="22"/>
        </w:rPr>
      </w:pPr>
      <w:r w:rsidRPr="1E065B05" w:rsidR="7122B707">
        <w:rPr>
          <w:rFonts w:ascii="Aptos" w:hAnsi="Aptos"/>
          <w:sz w:val="22"/>
          <w:szCs w:val="22"/>
        </w:rPr>
        <w:t>Parent/stakeholder consultation – parents</w:t>
      </w:r>
      <w:r w:rsidRPr="1E065B05" w:rsidR="4E23BE8B">
        <w:rPr>
          <w:rFonts w:ascii="Aptos" w:hAnsi="Aptos"/>
          <w:sz w:val="22"/>
          <w:szCs w:val="22"/>
        </w:rPr>
        <w:t>/carers</w:t>
      </w:r>
      <w:r w:rsidRPr="1E065B05" w:rsidR="7122B707">
        <w:rPr>
          <w:rFonts w:ascii="Aptos" w:hAnsi="Aptos"/>
          <w:sz w:val="22"/>
          <w:szCs w:val="22"/>
        </w:rPr>
        <w:t xml:space="preserve"> and any interested parties </w:t>
      </w:r>
      <w:r w:rsidRPr="1E065B05" w:rsidR="0DE7A874">
        <w:rPr>
          <w:rFonts w:ascii="Aptos" w:hAnsi="Aptos"/>
          <w:sz w:val="22"/>
          <w:szCs w:val="22"/>
        </w:rPr>
        <w:t xml:space="preserve">are </w:t>
      </w:r>
      <w:r w:rsidRPr="1E065B05" w:rsidR="7122B707">
        <w:rPr>
          <w:rFonts w:ascii="Aptos" w:hAnsi="Aptos"/>
          <w:sz w:val="22"/>
          <w:szCs w:val="22"/>
        </w:rPr>
        <w:t xml:space="preserve">invited to </w:t>
      </w:r>
      <w:r w:rsidRPr="1E065B05" w:rsidR="3CB79C7D">
        <w:rPr>
          <w:rFonts w:ascii="Aptos" w:hAnsi="Aptos"/>
          <w:sz w:val="22"/>
          <w:szCs w:val="22"/>
        </w:rPr>
        <w:t xml:space="preserve">view the policy on our school </w:t>
      </w:r>
      <w:r w:rsidRPr="1E065B05" w:rsidR="3CB79C7D">
        <w:rPr>
          <w:rFonts w:ascii="Aptos" w:hAnsi="Aptos"/>
          <w:sz w:val="22"/>
          <w:szCs w:val="22"/>
        </w:rPr>
        <w:t>website</w:t>
      </w:r>
      <w:r w:rsidRPr="1E065B05" w:rsidR="448EB7BF">
        <w:rPr>
          <w:rFonts w:ascii="Aptos" w:hAnsi="Aptos"/>
          <w:sz w:val="22"/>
          <w:szCs w:val="22"/>
        </w:rPr>
        <w:t xml:space="preserve"> and any adjustments will be made in relation to feedback.</w:t>
      </w:r>
    </w:p>
    <w:p w:rsidRPr="009F022B" w:rsidR="00D376C6" w:rsidP="00D376C6" w:rsidRDefault="00D376C6" w14:paraId="677D8E6C" w14:textId="77777777">
      <w:pPr>
        <w:pStyle w:val="ListParagraph"/>
        <w:ind w:left="1440"/>
        <w:rPr>
          <w:rFonts w:ascii="Aptos" w:hAnsi="Aptos"/>
          <w:sz w:val="22"/>
          <w:szCs w:val="22"/>
        </w:rPr>
      </w:pPr>
    </w:p>
    <w:p w:rsidRPr="009F022B" w:rsidR="00D376C6" w:rsidRDefault="00D376C6" w14:paraId="56CDC55C" w14:textId="024F683D">
      <w:pPr>
        <w:pStyle w:val="ListParagraph"/>
        <w:numPr>
          <w:ilvl w:val="0"/>
          <w:numId w:val="9"/>
        </w:numPr>
        <w:rPr>
          <w:rFonts w:ascii="Aptos" w:hAnsi="Aptos"/>
          <w:sz w:val="22"/>
          <w:szCs w:val="22"/>
        </w:rPr>
      </w:pPr>
      <w:r w:rsidRPr="1E065B05" w:rsidR="7122B707">
        <w:rPr>
          <w:rFonts w:ascii="Aptos" w:hAnsi="Aptos"/>
          <w:sz w:val="22"/>
          <w:szCs w:val="22"/>
        </w:rPr>
        <w:t>Pupil consultation – we investigated what exactly pupils want from their RS</w:t>
      </w:r>
      <w:r w:rsidRPr="1E065B05" w:rsidR="01F3EC4C">
        <w:rPr>
          <w:rFonts w:ascii="Aptos" w:hAnsi="Aptos"/>
          <w:sz w:val="22"/>
          <w:szCs w:val="22"/>
        </w:rPr>
        <w:t>H</w:t>
      </w:r>
      <w:r w:rsidRPr="1E065B05" w:rsidR="7122B707">
        <w:rPr>
          <w:rFonts w:ascii="Aptos" w:hAnsi="Aptos"/>
          <w:sz w:val="22"/>
          <w:szCs w:val="22"/>
        </w:rPr>
        <w:t>E</w:t>
      </w:r>
      <w:r w:rsidRPr="1E065B05" w:rsidR="5D2AEC2E">
        <w:rPr>
          <w:rFonts w:ascii="Aptos" w:hAnsi="Aptos"/>
          <w:sz w:val="22"/>
          <w:szCs w:val="22"/>
        </w:rPr>
        <w:t xml:space="preserve"> and continue to </w:t>
      </w:r>
      <w:r w:rsidRPr="1E065B05" w:rsidR="5D2AEC2E">
        <w:rPr>
          <w:rFonts w:ascii="Aptos" w:hAnsi="Aptos"/>
          <w:sz w:val="22"/>
          <w:szCs w:val="22"/>
        </w:rPr>
        <w:t>regularly use</w:t>
      </w:r>
      <w:r w:rsidRPr="1E065B05" w:rsidR="5D2AEC2E">
        <w:rPr>
          <w:rFonts w:ascii="Aptos" w:hAnsi="Aptos"/>
          <w:sz w:val="22"/>
          <w:szCs w:val="22"/>
        </w:rPr>
        <w:t xml:space="preserve"> student voice.</w:t>
      </w:r>
    </w:p>
    <w:p w:rsidRPr="009F022B" w:rsidR="00D376C6" w:rsidP="00D376C6" w:rsidRDefault="00D376C6" w14:paraId="2F194B7D" w14:textId="77777777">
      <w:pPr>
        <w:pStyle w:val="ListParagraph"/>
        <w:ind w:left="1440"/>
        <w:rPr>
          <w:rFonts w:ascii="Aptos" w:hAnsi="Aptos"/>
          <w:sz w:val="22"/>
          <w:szCs w:val="22"/>
        </w:rPr>
      </w:pPr>
    </w:p>
    <w:p w:rsidRPr="009F022B" w:rsidR="00D376C6" w:rsidRDefault="00D376C6" w14:paraId="7871D7EB" w14:textId="2BCF8426">
      <w:pPr>
        <w:pStyle w:val="ListParagraph"/>
        <w:numPr>
          <w:ilvl w:val="0"/>
          <w:numId w:val="9"/>
        </w:numPr>
        <w:rPr>
          <w:rFonts w:ascii="Aptos" w:hAnsi="Aptos"/>
          <w:sz w:val="22"/>
          <w:szCs w:val="22"/>
        </w:rPr>
      </w:pPr>
      <w:r w:rsidRPr="1E065B05" w:rsidR="7122B707">
        <w:rPr>
          <w:rFonts w:ascii="Aptos" w:hAnsi="Aptos"/>
          <w:sz w:val="22"/>
          <w:szCs w:val="22"/>
        </w:rPr>
        <w:t xml:space="preserve">Ratification – once amendments were made, the policy </w:t>
      </w:r>
      <w:r w:rsidRPr="1E065B05" w:rsidR="7122B707">
        <w:rPr>
          <w:rFonts w:ascii="Aptos" w:hAnsi="Aptos"/>
          <w:sz w:val="22"/>
          <w:szCs w:val="22"/>
        </w:rPr>
        <w:t>was shared with governors and ratified</w:t>
      </w:r>
      <w:r w:rsidRPr="1E065B05" w:rsidR="5229369D">
        <w:rPr>
          <w:rFonts w:ascii="Aptos" w:hAnsi="Aptos"/>
          <w:sz w:val="22"/>
          <w:szCs w:val="22"/>
        </w:rPr>
        <w:t>.</w:t>
      </w:r>
    </w:p>
    <w:p w:rsidRPr="009F022B" w:rsidR="00D376C6" w:rsidP="00D376C6" w:rsidRDefault="00D376C6" w14:paraId="42754696" w14:textId="77777777">
      <w:pPr>
        <w:rPr>
          <w:rFonts w:ascii="Aptos" w:hAnsi="Aptos"/>
          <w:sz w:val="22"/>
          <w:szCs w:val="22"/>
        </w:rPr>
      </w:pPr>
    </w:p>
    <w:p w:rsidRPr="00DF159E" w:rsidR="00D376C6" w:rsidP="00D376C6" w:rsidRDefault="00D376C6" w14:paraId="2821B7D8" w14:textId="77777777">
      <w:pPr>
        <w:pStyle w:val="Heading1"/>
        <w:rPr>
          <w:rFonts w:ascii="Aptos" w:hAnsi="Aptos"/>
          <w:color w:val="156082" w:themeColor="accent1"/>
          <w:sz w:val="22"/>
          <w:szCs w:val="22"/>
        </w:rPr>
      </w:pPr>
      <w:bookmarkStart w:name="_Toc531168964" w:id="3"/>
      <w:bookmarkStart w:name="_Toc236146798" w:id="4"/>
      <w:r w:rsidRPr="00DF159E">
        <w:rPr>
          <w:rFonts w:ascii="Aptos" w:hAnsi="Aptos"/>
          <w:color w:val="156082" w:themeColor="accent1"/>
          <w:sz w:val="22"/>
          <w:szCs w:val="22"/>
        </w:rPr>
        <w:t>4. Definition</w:t>
      </w:r>
      <w:bookmarkEnd w:id="3"/>
      <w:bookmarkEnd w:id="4"/>
    </w:p>
    <w:p w:rsidRPr="009F022B" w:rsidR="00036CF9" w:rsidP="00D376C6" w:rsidRDefault="00142393" w14:paraId="3E3BDB46" w14:textId="78F159B0">
      <w:pPr>
        <w:pStyle w:val="1bodycopy10pt"/>
        <w:rPr>
          <w:rFonts w:ascii="Aptos" w:hAnsi="Aptos"/>
          <w:sz w:val="22"/>
          <w:szCs w:val="22"/>
          <w:highlight w:val="yellow"/>
          <w:lang w:val="en-GB"/>
        </w:rPr>
      </w:pPr>
      <w:r w:rsidRPr="009F022B">
        <w:rPr>
          <w:rFonts w:ascii="Aptos" w:hAnsi="Aptos"/>
          <w:sz w:val="22"/>
          <w:szCs w:val="22"/>
          <w:lang w:val="en-GB"/>
        </w:rPr>
        <w:t>For the purpose of this policy:</w:t>
      </w:r>
    </w:p>
    <w:p w:rsidRPr="009F022B" w:rsidR="00C041E8" w:rsidP="00A65EA8" w:rsidRDefault="00C041E8" w14:paraId="6E1F5AEA" w14:textId="1AF57294">
      <w:pPr>
        <w:pStyle w:val="1bodycopy"/>
        <w:rPr>
          <w:rFonts w:ascii="Aptos" w:hAnsi="Aptos"/>
          <w:sz w:val="22"/>
          <w:szCs w:val="22"/>
          <w:lang w:eastAsia="en-GB"/>
        </w:rPr>
      </w:pPr>
      <w:r w:rsidRPr="009F022B">
        <w:rPr>
          <w:rFonts w:ascii="Aptos" w:hAnsi="Aptos"/>
          <w:b/>
          <w:bCs/>
          <w:sz w:val="22"/>
          <w:szCs w:val="22"/>
          <w:lang w:eastAsia="en-GB"/>
        </w:rPr>
        <w:t>Relationships</w:t>
      </w:r>
      <w:r w:rsidRPr="009F022B" w:rsidR="00A65EA8">
        <w:rPr>
          <w:rFonts w:ascii="Aptos" w:hAnsi="Aptos"/>
          <w:b/>
          <w:bCs/>
          <w:sz w:val="22"/>
          <w:szCs w:val="22"/>
          <w:lang w:eastAsia="en-GB"/>
        </w:rPr>
        <w:t xml:space="preserve">, </w:t>
      </w:r>
      <w:r w:rsidRPr="009F022B">
        <w:rPr>
          <w:rFonts w:ascii="Aptos" w:hAnsi="Aptos"/>
          <w:b/>
          <w:bCs/>
          <w:sz w:val="22"/>
          <w:szCs w:val="22"/>
          <w:lang w:eastAsia="en-GB"/>
        </w:rPr>
        <w:t>sex</w:t>
      </w:r>
      <w:r w:rsidRPr="009F022B" w:rsidR="00A65EA8">
        <w:rPr>
          <w:rFonts w:ascii="Aptos" w:hAnsi="Aptos"/>
          <w:b/>
          <w:bCs/>
          <w:sz w:val="22"/>
          <w:szCs w:val="22"/>
          <w:lang w:eastAsia="en-GB"/>
        </w:rPr>
        <w:t xml:space="preserve"> and health</w:t>
      </w:r>
      <w:r w:rsidRPr="009F022B">
        <w:rPr>
          <w:rFonts w:ascii="Aptos" w:hAnsi="Aptos"/>
          <w:b/>
          <w:bCs/>
          <w:sz w:val="22"/>
          <w:szCs w:val="22"/>
          <w:lang w:eastAsia="en-GB"/>
        </w:rPr>
        <w:t xml:space="preserve"> education</w:t>
      </w:r>
      <w:r w:rsidRPr="009F022B">
        <w:rPr>
          <w:rFonts w:ascii="Aptos" w:hAnsi="Aptos"/>
          <w:sz w:val="22"/>
          <w:szCs w:val="22"/>
          <w:lang w:eastAsia="en-GB"/>
        </w:rPr>
        <w:t xml:space="preserve"> </w:t>
      </w:r>
      <w:r w:rsidRPr="008E544F">
        <w:rPr>
          <w:rFonts w:ascii="Aptos" w:hAnsi="Aptos"/>
          <w:b/>
          <w:bCs/>
          <w:sz w:val="22"/>
          <w:szCs w:val="22"/>
          <w:lang w:eastAsia="en-GB"/>
        </w:rPr>
        <w:t>will</w:t>
      </w:r>
      <w:r w:rsidRPr="009F022B">
        <w:rPr>
          <w:rFonts w:ascii="Aptos" w:hAnsi="Aptos"/>
          <w:sz w:val="22"/>
          <w:szCs w:val="22"/>
          <w:lang w:eastAsia="en-GB"/>
        </w:rPr>
        <w:t>:</w:t>
      </w:r>
    </w:p>
    <w:p w:rsidRPr="009F022B" w:rsidR="00C041E8" w:rsidRDefault="00C041E8" w14:paraId="7ACD363A" w14:textId="77777777">
      <w:pPr>
        <w:pStyle w:val="3Bulletedcopyblue"/>
        <w:numPr>
          <w:ilvl w:val="0"/>
          <w:numId w:val="21"/>
        </w:numPr>
        <w:rPr>
          <w:rFonts w:ascii="Aptos" w:hAnsi="Aptos"/>
          <w:sz w:val="22"/>
          <w:szCs w:val="22"/>
          <w:lang w:eastAsia="en-GB"/>
        </w:rPr>
      </w:pPr>
      <w:r w:rsidRPr="009F022B">
        <w:rPr>
          <w:rFonts w:ascii="Aptos" w:hAnsi="Aptos"/>
          <w:sz w:val="22"/>
          <w:szCs w:val="22"/>
          <w:lang w:eastAsia="en-GB"/>
        </w:rPr>
        <w:t>Provide young people with the information they need to develop healthy, safe and nurturing relationships of all kinds</w:t>
      </w:r>
    </w:p>
    <w:p w:rsidRPr="009F022B" w:rsidR="00C041E8" w:rsidRDefault="00C041E8" w14:paraId="4FC4A3DE" w14:textId="77777777">
      <w:pPr>
        <w:pStyle w:val="3Bulletedcopyblue"/>
        <w:numPr>
          <w:ilvl w:val="0"/>
          <w:numId w:val="21"/>
        </w:numPr>
        <w:rPr>
          <w:rFonts w:ascii="Aptos" w:hAnsi="Aptos"/>
          <w:sz w:val="22"/>
          <w:szCs w:val="22"/>
          <w:lang w:eastAsia="en-GB"/>
        </w:rPr>
      </w:pPr>
      <w:r w:rsidRPr="009F022B">
        <w:rPr>
          <w:rFonts w:ascii="Aptos" w:hAnsi="Aptos"/>
          <w:sz w:val="22"/>
          <w:szCs w:val="22"/>
          <w:lang w:eastAsia="en-GB"/>
        </w:rPr>
        <w:t>Focus on pupils having respect for themselves and others</w:t>
      </w:r>
    </w:p>
    <w:p w:rsidRPr="009F022B" w:rsidR="00C041E8" w:rsidRDefault="00C041E8" w14:paraId="5E3771F3" w14:textId="77777777">
      <w:pPr>
        <w:pStyle w:val="3Bulletedcopyblue"/>
        <w:numPr>
          <w:ilvl w:val="0"/>
          <w:numId w:val="21"/>
        </w:numPr>
        <w:rPr>
          <w:rFonts w:ascii="Aptos" w:hAnsi="Aptos"/>
          <w:sz w:val="22"/>
          <w:szCs w:val="22"/>
          <w:lang w:eastAsia="en-GB"/>
        </w:rPr>
      </w:pPr>
      <w:r w:rsidRPr="009F022B">
        <w:rPr>
          <w:rFonts w:ascii="Aptos" w:hAnsi="Aptos"/>
          <w:sz w:val="22"/>
          <w:szCs w:val="22"/>
          <w:lang w:eastAsia="en-GB"/>
        </w:rPr>
        <w:t>Not normalise early sexual experimentation</w:t>
      </w:r>
    </w:p>
    <w:p w:rsidRPr="009F022B" w:rsidR="00C041E8" w:rsidRDefault="00C041E8" w14:paraId="5013B123" w14:textId="16C6B00F">
      <w:pPr>
        <w:pStyle w:val="3Bulletedcopyblue"/>
        <w:numPr>
          <w:ilvl w:val="0"/>
          <w:numId w:val="21"/>
        </w:numPr>
        <w:rPr>
          <w:rFonts w:ascii="Aptos" w:hAnsi="Aptos"/>
          <w:sz w:val="22"/>
          <w:szCs w:val="22"/>
          <w:lang w:eastAsia="en-GB"/>
        </w:rPr>
      </w:pPr>
      <w:r w:rsidRPr="009F022B">
        <w:rPr>
          <w:rFonts w:ascii="Aptos" w:hAnsi="Aptos"/>
          <w:sz w:val="22"/>
          <w:szCs w:val="22"/>
          <w:lang w:eastAsia="en-GB"/>
        </w:rPr>
        <w:t xml:space="preserve">Cover a range of topics, including topics related to abusive behaviour, along with teaching </w:t>
      </w:r>
      <w:r w:rsidRPr="009F022B" w:rsidR="000B039A">
        <w:rPr>
          <w:rFonts w:ascii="Aptos" w:hAnsi="Aptos"/>
          <w:sz w:val="22"/>
          <w:szCs w:val="22"/>
          <w:lang w:eastAsia="en-GB"/>
        </w:rPr>
        <w:t>pupils</w:t>
      </w:r>
      <w:r w:rsidRPr="009F022B">
        <w:rPr>
          <w:rFonts w:ascii="Aptos" w:hAnsi="Aptos"/>
          <w:sz w:val="22"/>
          <w:szCs w:val="22"/>
          <w:lang w:eastAsia="en-GB"/>
        </w:rPr>
        <w:t xml:space="preserve"> how to stay safe, including online </w:t>
      </w:r>
    </w:p>
    <w:p w:rsidRPr="009F022B" w:rsidR="00C041E8" w:rsidRDefault="00C041E8" w14:paraId="2F6A06C1" w14:textId="075D784A">
      <w:pPr>
        <w:pStyle w:val="3Bulletedcopyblue"/>
        <w:numPr>
          <w:ilvl w:val="0"/>
          <w:numId w:val="21"/>
        </w:numPr>
        <w:rPr>
          <w:rFonts w:ascii="Aptos" w:hAnsi="Aptos"/>
          <w:sz w:val="22"/>
          <w:szCs w:val="22"/>
          <w:lang w:eastAsia="en-GB"/>
        </w:rPr>
      </w:pPr>
      <w:r w:rsidRPr="009F022B">
        <w:rPr>
          <w:rFonts w:ascii="Aptos" w:hAnsi="Aptos"/>
          <w:sz w:val="22"/>
          <w:szCs w:val="22"/>
          <w:lang w:eastAsia="en-GB"/>
        </w:rPr>
        <w:t xml:space="preserve">Combine sharing information with exploring issues and values </w:t>
      </w:r>
    </w:p>
    <w:p w:rsidRPr="009F022B" w:rsidR="0085520C" w:rsidRDefault="0085520C" w14:paraId="4870B6C6" w14:textId="77777777">
      <w:pPr>
        <w:pStyle w:val="3Bulletedcopyblue"/>
        <w:numPr>
          <w:ilvl w:val="0"/>
          <w:numId w:val="21"/>
        </w:numPr>
        <w:rPr>
          <w:rFonts w:ascii="Aptos" w:hAnsi="Aptos"/>
          <w:sz w:val="22"/>
          <w:szCs w:val="22"/>
          <w:lang w:eastAsia="en-GB"/>
        </w:rPr>
      </w:pPr>
      <w:r w:rsidRPr="009F022B">
        <w:rPr>
          <w:rFonts w:ascii="Aptos" w:hAnsi="Aptos"/>
          <w:sz w:val="22"/>
          <w:szCs w:val="22"/>
          <w:lang w:eastAsia="en-GB"/>
        </w:rPr>
        <w:t xml:space="preserve">Emphasise the relationship between physical health and mental wellbeing  </w:t>
      </w:r>
    </w:p>
    <w:p w:rsidRPr="009F022B" w:rsidR="0085520C" w:rsidRDefault="0085520C" w14:paraId="2720A592" w14:textId="77777777">
      <w:pPr>
        <w:pStyle w:val="3Bulletedcopyblue"/>
        <w:numPr>
          <w:ilvl w:val="0"/>
          <w:numId w:val="21"/>
        </w:numPr>
        <w:rPr>
          <w:rFonts w:ascii="Aptos" w:hAnsi="Aptos"/>
          <w:sz w:val="22"/>
          <w:szCs w:val="22"/>
          <w:lang w:eastAsia="en-GB"/>
        </w:rPr>
      </w:pPr>
      <w:r w:rsidRPr="009F022B">
        <w:rPr>
          <w:rFonts w:ascii="Aptos" w:hAnsi="Aptos"/>
          <w:sz w:val="22"/>
          <w:szCs w:val="22"/>
          <w:lang w:eastAsia="en-GB"/>
        </w:rPr>
        <w:t>Aim to reduce stigma attached to health issues, in particular relating to mental health, and discourage the pejorative use of language related to ill health</w:t>
      </w:r>
    </w:p>
    <w:p w:rsidRPr="009F022B" w:rsidR="0085520C" w:rsidRDefault="0085520C" w14:paraId="24479F55" w14:textId="1F2189D3">
      <w:pPr>
        <w:pStyle w:val="3Bulletedcopyblue"/>
        <w:numPr>
          <w:ilvl w:val="0"/>
          <w:numId w:val="21"/>
        </w:numPr>
        <w:rPr>
          <w:rFonts w:ascii="Aptos" w:hAnsi="Aptos"/>
          <w:sz w:val="22"/>
          <w:szCs w:val="22"/>
          <w:lang w:eastAsia="en-GB"/>
        </w:rPr>
      </w:pPr>
      <w:r w:rsidRPr="009F022B">
        <w:rPr>
          <w:rFonts w:ascii="Aptos" w:hAnsi="Aptos"/>
          <w:sz w:val="22"/>
          <w:szCs w:val="22"/>
          <w:lang w:eastAsia="en-GB"/>
        </w:rPr>
        <w:t>Support pupils to understand their changing bodies and their feelings, how to protect their own health and wellbeing, and when a physical or mental health issue requires attention</w:t>
      </w:r>
    </w:p>
    <w:p w:rsidRPr="009F022B" w:rsidR="00EC387F" w:rsidP="1E065B05" w:rsidRDefault="00645217" w14:paraId="5E5BC6CB" w14:textId="40B09271">
      <w:pPr>
        <w:pStyle w:val="3Bulletedcopyblue"/>
        <w:rPr>
          <w:rFonts w:ascii="Aptos" w:hAnsi="Aptos"/>
          <w:sz w:val="22"/>
          <w:szCs w:val="22"/>
          <w:lang w:eastAsia="en-GB"/>
        </w:rPr>
      </w:pPr>
      <w:r w:rsidRPr="1E065B05" w:rsidR="02B39672">
        <w:rPr>
          <w:rFonts w:ascii="Aptos" w:hAnsi="Aptos"/>
          <w:sz w:val="22"/>
          <w:szCs w:val="22"/>
          <w:lang w:eastAsia="en-GB"/>
        </w:rPr>
        <w:t xml:space="preserve">Build on the primary health and wellbeing curriculum content </w:t>
      </w:r>
      <w:r>
        <w:br/>
      </w:r>
    </w:p>
    <w:p w:rsidRPr="008E544F" w:rsidR="00D376C6" w:rsidP="1E065B05" w:rsidRDefault="00D376C6" w14:paraId="3F4B46D2" w14:textId="68F36FED">
      <w:pPr>
        <w:pStyle w:val="Heading1"/>
        <w:rPr>
          <w:rFonts w:ascii="Aptos" w:hAnsi="Aptos"/>
          <w:color w:val="156082" w:themeColor="accent1" w:themeTint="FF" w:themeShade="FF"/>
          <w:sz w:val="22"/>
          <w:szCs w:val="22"/>
        </w:rPr>
      </w:pPr>
    </w:p>
    <w:p w:rsidRPr="008E544F" w:rsidR="00D376C6" w:rsidP="1E065B05" w:rsidRDefault="00D376C6" w14:paraId="3B074318" w14:textId="029E8AA7">
      <w:pPr>
        <w:pStyle w:val="Heading1"/>
        <w:rPr>
          <w:rFonts w:ascii="Aptos" w:hAnsi="Aptos"/>
          <w:color w:val="156082" w:themeColor="accent1" w:themeTint="FF" w:themeShade="FF"/>
          <w:sz w:val="22"/>
          <w:szCs w:val="22"/>
        </w:rPr>
      </w:pPr>
    </w:p>
    <w:p w:rsidRPr="008E544F" w:rsidR="00D376C6" w:rsidP="1E065B05" w:rsidRDefault="00D376C6" w14:paraId="37C8647D" w14:textId="5B989C29">
      <w:pPr>
        <w:pStyle w:val="Heading1"/>
        <w:rPr>
          <w:rFonts w:ascii="Aptos" w:hAnsi="Aptos"/>
          <w:color w:val="156082" w:themeColor="accent1" w:themeTint="FF" w:themeShade="FF"/>
          <w:sz w:val="22"/>
          <w:szCs w:val="22"/>
        </w:rPr>
      </w:pPr>
    </w:p>
    <w:p w:rsidRPr="008E544F" w:rsidR="00D376C6" w:rsidP="00D376C6" w:rsidRDefault="00D376C6" w14:paraId="67D3FCEC" w14:textId="4FDFA339">
      <w:pPr>
        <w:pStyle w:val="Heading1"/>
        <w:rPr>
          <w:rFonts w:ascii="Aptos" w:hAnsi="Aptos"/>
          <w:color w:val="156082" w:themeColor="accent1"/>
          <w:sz w:val="22"/>
          <w:szCs w:val="22"/>
        </w:rPr>
      </w:pPr>
      <w:bookmarkStart w:name="_Toc236146799" w:id="5"/>
      <w:r w:rsidRPr="1E065B05" w:rsidR="7122B707">
        <w:rPr>
          <w:rFonts w:ascii="Aptos" w:hAnsi="Aptos"/>
          <w:color w:val="156082" w:themeColor="accent1" w:themeTint="FF" w:themeShade="FF"/>
          <w:sz w:val="22"/>
          <w:szCs w:val="22"/>
        </w:rPr>
        <w:t>5. Curriculum</w:t>
      </w:r>
      <w:bookmarkEnd w:id="5"/>
    </w:p>
    <w:p w:rsidRPr="009F022B" w:rsidR="00D376C6" w:rsidP="00D376C6" w:rsidRDefault="00D376C6" w14:paraId="4A9AC825" w14:textId="60B160E4">
      <w:pPr>
        <w:pStyle w:val="1bodycopy10pt"/>
        <w:rPr>
          <w:rFonts w:ascii="Aptos" w:hAnsi="Aptos"/>
          <w:sz w:val="22"/>
          <w:szCs w:val="22"/>
          <w:lang w:val="en-GB"/>
        </w:rPr>
      </w:pPr>
      <w:r w:rsidRPr="009F022B">
        <w:rPr>
          <w:rFonts w:ascii="Aptos" w:hAnsi="Aptos"/>
          <w:sz w:val="22"/>
          <w:szCs w:val="22"/>
          <w:lang w:val="en-GB"/>
        </w:rPr>
        <w:t>Our RS</w:t>
      </w:r>
      <w:r w:rsidRPr="009F022B" w:rsidR="00A65EA8">
        <w:rPr>
          <w:rFonts w:ascii="Aptos" w:hAnsi="Aptos"/>
          <w:sz w:val="22"/>
          <w:szCs w:val="22"/>
          <w:lang w:val="en-GB"/>
        </w:rPr>
        <w:t>H</w:t>
      </w:r>
      <w:r w:rsidRPr="009F022B">
        <w:rPr>
          <w:rFonts w:ascii="Aptos" w:hAnsi="Aptos"/>
          <w:sz w:val="22"/>
          <w:szCs w:val="22"/>
          <w:lang w:val="en-GB"/>
        </w:rPr>
        <w:t xml:space="preserve">E curriculum is set out as per </w:t>
      </w:r>
      <w:r w:rsidRPr="008E544F">
        <w:rPr>
          <w:rFonts w:ascii="Aptos" w:hAnsi="Aptos"/>
          <w:b/>
          <w:bCs/>
          <w:sz w:val="22"/>
          <w:szCs w:val="22"/>
          <w:lang w:val="en-GB"/>
        </w:rPr>
        <w:t>Appendi</w:t>
      </w:r>
      <w:r w:rsidRPr="008E544F" w:rsidR="00970A4B">
        <w:rPr>
          <w:rFonts w:ascii="Aptos" w:hAnsi="Aptos"/>
          <w:b/>
          <w:bCs/>
          <w:sz w:val="22"/>
          <w:szCs w:val="22"/>
          <w:lang w:val="en-GB"/>
        </w:rPr>
        <w:t>ces</w:t>
      </w:r>
      <w:r w:rsidRPr="008E544F">
        <w:rPr>
          <w:rFonts w:ascii="Aptos" w:hAnsi="Aptos"/>
          <w:b/>
          <w:bCs/>
          <w:sz w:val="22"/>
          <w:szCs w:val="22"/>
          <w:lang w:val="en-GB"/>
        </w:rPr>
        <w:t xml:space="preserve"> 1</w:t>
      </w:r>
      <w:r w:rsidRPr="008E544F" w:rsidR="00142393">
        <w:rPr>
          <w:rFonts w:ascii="Aptos" w:hAnsi="Aptos"/>
          <w:b/>
          <w:bCs/>
          <w:sz w:val="22"/>
          <w:szCs w:val="22"/>
          <w:lang w:val="en-GB"/>
        </w:rPr>
        <w:t xml:space="preserve"> and 2</w:t>
      </w:r>
      <w:r w:rsidRPr="008E544F">
        <w:rPr>
          <w:rFonts w:ascii="Aptos" w:hAnsi="Aptos"/>
          <w:b/>
          <w:bCs/>
          <w:sz w:val="22"/>
          <w:szCs w:val="22"/>
          <w:lang w:val="en-GB"/>
        </w:rPr>
        <w:t>,</w:t>
      </w:r>
      <w:r w:rsidRPr="009F022B">
        <w:rPr>
          <w:rFonts w:ascii="Aptos" w:hAnsi="Aptos"/>
          <w:sz w:val="22"/>
          <w:szCs w:val="22"/>
          <w:lang w:val="en-GB"/>
        </w:rPr>
        <w:t xml:space="preserve"> but we may need to adapt it as and when necessary.</w:t>
      </w:r>
    </w:p>
    <w:p w:rsidRPr="009F022B" w:rsidR="00D376C6" w:rsidP="00D376C6" w:rsidRDefault="00D376C6" w14:paraId="2EFD0830" w14:textId="02DC08EC">
      <w:pPr>
        <w:pStyle w:val="1bodycopy10pt"/>
        <w:rPr>
          <w:rFonts w:ascii="Aptos" w:hAnsi="Aptos"/>
          <w:sz w:val="22"/>
          <w:szCs w:val="22"/>
          <w:lang w:val="en-GB"/>
        </w:rPr>
      </w:pPr>
      <w:r w:rsidRPr="009F022B">
        <w:rPr>
          <w:rFonts w:ascii="Aptos" w:hAnsi="Aptos"/>
          <w:sz w:val="22"/>
          <w:szCs w:val="22"/>
          <w:lang w:val="en-GB"/>
        </w:rPr>
        <w:t>We have developed the curriculum in consultation with parents</w:t>
      </w:r>
      <w:r w:rsidRPr="009F022B" w:rsidR="003253EE">
        <w:rPr>
          <w:rFonts w:ascii="Aptos" w:hAnsi="Aptos"/>
          <w:sz w:val="22"/>
          <w:szCs w:val="22"/>
          <w:lang w:val="en-GB"/>
        </w:rPr>
        <w:t xml:space="preserve"> and </w:t>
      </w:r>
      <w:r w:rsidRPr="009F022B" w:rsidR="006D2ACA">
        <w:rPr>
          <w:rFonts w:ascii="Aptos" w:hAnsi="Aptos"/>
          <w:sz w:val="22"/>
          <w:szCs w:val="22"/>
          <w:lang w:val="en-GB"/>
        </w:rPr>
        <w:t>carers</w:t>
      </w:r>
      <w:r w:rsidRPr="009F022B">
        <w:rPr>
          <w:rFonts w:ascii="Aptos" w:hAnsi="Aptos"/>
          <w:sz w:val="22"/>
          <w:szCs w:val="22"/>
          <w:lang w:val="en-GB"/>
        </w:rPr>
        <w:t xml:space="preserve">, pupils and staff, and taking into account the age, developmental stage, needs </w:t>
      </w:r>
      <w:r w:rsidRPr="009F022B" w:rsidR="003253EE">
        <w:rPr>
          <w:rFonts w:ascii="Aptos" w:hAnsi="Aptos"/>
          <w:sz w:val="22"/>
          <w:szCs w:val="22"/>
          <w:lang w:val="en-GB"/>
        </w:rPr>
        <w:t xml:space="preserve">(such as cultural and religious needs) </w:t>
      </w:r>
      <w:r w:rsidRPr="009F022B">
        <w:rPr>
          <w:rFonts w:ascii="Aptos" w:hAnsi="Aptos"/>
          <w:sz w:val="22"/>
          <w:szCs w:val="22"/>
          <w:lang w:val="en-GB"/>
        </w:rPr>
        <w:t>and feelings of our pupils. If pupils ask questions outside the scope of this policy, teachers will respond in an appropriate manner so that pupils are fully informed and don’t seek answers online.</w:t>
      </w:r>
      <w:r w:rsidRPr="009F022B" w:rsidR="0085520C">
        <w:rPr>
          <w:rFonts w:ascii="Aptos" w:hAnsi="Aptos"/>
          <w:sz w:val="22"/>
          <w:szCs w:val="22"/>
          <w:lang w:val="en-GB"/>
        </w:rPr>
        <w:t xml:space="preserve"> Teaching will be developed to ensure the curriculum is accessible for pupils with SEND.</w:t>
      </w:r>
    </w:p>
    <w:p w:rsidRPr="009F022B" w:rsidR="00D376C6" w:rsidP="00D376C6" w:rsidRDefault="00D6274B" w14:paraId="07A18D8B" w14:textId="2A18AF08">
      <w:pPr>
        <w:pStyle w:val="1bodycopy10pt"/>
        <w:rPr>
          <w:rFonts w:ascii="Aptos" w:hAnsi="Aptos"/>
          <w:sz w:val="22"/>
          <w:szCs w:val="22"/>
          <w:lang w:val="en-GB"/>
        </w:rPr>
      </w:pPr>
      <w:r w:rsidRPr="009F022B">
        <w:rPr>
          <w:rFonts w:ascii="Aptos" w:hAnsi="Aptos"/>
          <w:sz w:val="22"/>
          <w:szCs w:val="22"/>
          <w:lang w:val="en-GB"/>
        </w:rPr>
        <w:t>We will share all curriculum materials with parents and carers on request.</w:t>
      </w:r>
      <w:r w:rsidRPr="009F022B" w:rsidR="00970A4B">
        <w:rPr>
          <w:rFonts w:ascii="Aptos" w:hAnsi="Aptos"/>
          <w:sz w:val="22"/>
          <w:szCs w:val="22"/>
          <w:lang w:val="en-GB"/>
        </w:rPr>
        <w:br/>
      </w:r>
    </w:p>
    <w:p w:rsidRPr="008E544F" w:rsidR="00D376C6" w:rsidP="00D376C6" w:rsidRDefault="00D376C6" w14:paraId="5BBFD474" w14:textId="50EEC494">
      <w:pPr>
        <w:pStyle w:val="Heading1"/>
        <w:rPr>
          <w:rFonts w:ascii="Aptos" w:hAnsi="Aptos"/>
          <w:color w:val="156082" w:themeColor="accent1"/>
          <w:sz w:val="22"/>
          <w:szCs w:val="22"/>
        </w:rPr>
      </w:pPr>
      <w:bookmarkStart w:name="_Toc236146800" w:id="6"/>
      <w:r w:rsidRPr="1E065B05" w:rsidR="7122B707">
        <w:rPr>
          <w:rFonts w:ascii="Aptos" w:hAnsi="Aptos"/>
          <w:color w:val="156082" w:themeColor="accent1" w:themeTint="FF" w:themeShade="FF"/>
          <w:sz w:val="22"/>
          <w:szCs w:val="22"/>
        </w:rPr>
        <w:t>6. Delivery of RS</w:t>
      </w:r>
      <w:r w:rsidRPr="1E065B05" w:rsidR="02B39672">
        <w:rPr>
          <w:rFonts w:ascii="Aptos" w:hAnsi="Aptos"/>
          <w:color w:val="156082" w:themeColor="accent1" w:themeTint="FF" w:themeShade="FF"/>
          <w:sz w:val="22"/>
          <w:szCs w:val="22"/>
        </w:rPr>
        <w:t>H</w:t>
      </w:r>
      <w:r w:rsidRPr="1E065B05" w:rsidR="7122B707">
        <w:rPr>
          <w:rFonts w:ascii="Aptos" w:hAnsi="Aptos"/>
          <w:color w:val="156082" w:themeColor="accent1" w:themeTint="FF" w:themeShade="FF"/>
          <w:sz w:val="22"/>
          <w:szCs w:val="22"/>
        </w:rPr>
        <w:t>E</w:t>
      </w:r>
      <w:bookmarkEnd w:id="6"/>
      <w:r w:rsidRPr="1E065B05" w:rsidR="7122B707">
        <w:rPr>
          <w:rFonts w:ascii="Aptos" w:hAnsi="Aptos"/>
          <w:color w:val="156082" w:themeColor="accent1" w:themeTint="FF" w:themeShade="FF"/>
          <w:sz w:val="22"/>
          <w:szCs w:val="22"/>
        </w:rPr>
        <w:t xml:space="preserve"> </w:t>
      </w:r>
    </w:p>
    <w:p w:rsidRPr="001266EA" w:rsidR="001266EA" w:rsidP="1E065B05" w:rsidRDefault="001266EA" w14:paraId="5044A09A" w14:textId="77777777">
      <w:pPr>
        <w:pStyle w:val="1bodycopy10pt"/>
        <w:rPr>
          <w:rFonts w:ascii="Aptos" w:hAnsi="Aptos"/>
          <w:sz w:val="22"/>
          <w:szCs w:val="22"/>
          <w:lang w:val="en-GB"/>
        </w:rPr>
      </w:pPr>
      <w:r w:rsidRPr="1E065B05" w:rsidR="4C55D6BD">
        <w:rPr>
          <w:rFonts w:ascii="Aptos" w:hAnsi="Aptos"/>
          <w:sz w:val="22"/>
          <w:szCs w:val="22"/>
          <w:lang w:val="en-GB"/>
        </w:rPr>
        <w:t>Across Years 7–10, the PSHE curriculum is organised around three core areas:</w:t>
      </w:r>
    </w:p>
    <w:p w:rsidRPr="001266EA" w:rsidR="001266EA" w:rsidP="1E065B05" w:rsidRDefault="001266EA" w14:paraId="73D20B3C" w14:textId="77777777">
      <w:pPr>
        <w:pStyle w:val="1bodycopy10pt"/>
        <w:numPr>
          <w:ilvl w:val="0"/>
          <w:numId w:val="43"/>
        </w:numPr>
        <w:rPr>
          <w:rFonts w:ascii="Aptos" w:hAnsi="Aptos"/>
          <w:sz w:val="22"/>
          <w:szCs w:val="22"/>
          <w:lang w:val="en-GB"/>
        </w:rPr>
      </w:pPr>
      <w:r w:rsidRPr="1E065B05" w:rsidR="4C55D6BD">
        <w:rPr>
          <w:rFonts w:ascii="Aptos" w:hAnsi="Aptos"/>
          <w:b w:val="1"/>
          <w:bCs w:val="1"/>
          <w:sz w:val="22"/>
          <w:szCs w:val="22"/>
          <w:lang w:val="en-GB"/>
        </w:rPr>
        <w:t>Relationships and Sex Education (RSE)</w:t>
      </w:r>
      <w:r w:rsidRPr="1E065B05" w:rsidR="4C55D6BD">
        <w:rPr>
          <w:rFonts w:ascii="Aptos" w:hAnsi="Aptos"/>
          <w:sz w:val="22"/>
          <w:szCs w:val="22"/>
          <w:lang w:val="en-GB"/>
        </w:rPr>
        <w:t xml:space="preserve"> – healthy relationships, consent, relationships and the law, sexual health, online relationships and safeguarding. </w:t>
      </w:r>
    </w:p>
    <w:p w:rsidRPr="001266EA" w:rsidR="001266EA" w:rsidP="1E065B05" w:rsidRDefault="001266EA" w14:paraId="5C05EE16" w14:textId="77777777">
      <w:pPr>
        <w:pStyle w:val="1bodycopy10pt"/>
        <w:numPr>
          <w:ilvl w:val="0"/>
          <w:numId w:val="43"/>
        </w:numPr>
        <w:rPr>
          <w:rFonts w:ascii="Aptos" w:hAnsi="Aptos"/>
          <w:sz w:val="22"/>
          <w:szCs w:val="22"/>
          <w:lang w:val="en-GB"/>
        </w:rPr>
      </w:pPr>
      <w:r w:rsidRPr="1E065B05" w:rsidR="4C55D6BD">
        <w:rPr>
          <w:rFonts w:ascii="Aptos" w:hAnsi="Aptos"/>
          <w:b w:val="1"/>
          <w:bCs w:val="1"/>
          <w:sz w:val="22"/>
          <w:szCs w:val="22"/>
          <w:lang w:val="en-GB"/>
        </w:rPr>
        <w:t>Health and Wellbeing</w:t>
      </w:r>
      <w:r w:rsidRPr="1E065B05" w:rsidR="4C55D6BD">
        <w:rPr>
          <w:rFonts w:ascii="Aptos" w:hAnsi="Aptos"/>
          <w:sz w:val="22"/>
          <w:szCs w:val="22"/>
          <w:lang w:val="en-GB"/>
        </w:rPr>
        <w:t xml:space="preserve"> – physical and mental health, emotional wellbeing, healthy lifestyles, substance misuse, online wellbeing and personal safety. </w:t>
      </w:r>
    </w:p>
    <w:p w:rsidRPr="00176E47" w:rsidR="00E83EA8" w:rsidP="1E065B05" w:rsidRDefault="00E83EA8" w14:paraId="1FFE155A" w14:textId="19A21FE9">
      <w:pPr>
        <w:pStyle w:val="1bodycopy10pt"/>
        <w:numPr>
          <w:ilvl w:val="0"/>
          <w:numId w:val="43"/>
        </w:numPr>
        <w:rPr>
          <w:rFonts w:ascii="Aptos" w:hAnsi="Aptos"/>
          <w:sz w:val="22"/>
          <w:szCs w:val="22"/>
          <w:highlight w:val="lightGray"/>
          <w:lang w:val="en-GB"/>
        </w:rPr>
      </w:pPr>
      <w:r w:rsidRPr="1E065B05" w:rsidR="4C55D6BD">
        <w:rPr>
          <w:rFonts w:ascii="Aptos" w:hAnsi="Aptos"/>
          <w:b w:val="1"/>
          <w:bCs w:val="1"/>
          <w:sz w:val="22"/>
          <w:szCs w:val="22"/>
          <w:lang w:val="en-GB"/>
        </w:rPr>
        <w:t>Living in the Wider World</w:t>
      </w:r>
      <w:r w:rsidRPr="1E065B05" w:rsidR="4C55D6BD">
        <w:rPr>
          <w:rFonts w:ascii="Aptos" w:hAnsi="Aptos"/>
          <w:sz w:val="22"/>
          <w:szCs w:val="22"/>
          <w:lang w:val="en-GB"/>
        </w:rPr>
        <w:t xml:space="preserve"> – financial education, democracy, equality, law, careers and employability, digital </w:t>
      </w:r>
      <w:r w:rsidRPr="1E065B05" w:rsidR="4C55D6BD">
        <w:rPr>
          <w:rFonts w:ascii="Aptos" w:hAnsi="Aptos"/>
          <w:sz w:val="22"/>
          <w:szCs w:val="22"/>
          <w:lang w:val="en-GB"/>
        </w:rPr>
        <w:t>citizenship</w:t>
      </w:r>
      <w:r w:rsidRPr="1E065B05" w:rsidR="4C55D6BD">
        <w:rPr>
          <w:rFonts w:ascii="Aptos" w:hAnsi="Aptos"/>
          <w:sz w:val="22"/>
          <w:szCs w:val="22"/>
          <w:lang w:val="en-GB"/>
        </w:rPr>
        <w:t xml:space="preserve"> and wider social issues.</w:t>
      </w:r>
    </w:p>
    <w:p w:rsidRPr="00176E47" w:rsidR="00E83EA8" w:rsidP="1E065B05" w:rsidRDefault="00E83EA8" w14:paraId="25C07D36" w14:textId="3BE7C19F">
      <w:pPr>
        <w:pStyle w:val="1bodycopy10pt"/>
        <w:numPr>
          <w:ilvl w:val="0"/>
          <w:numId w:val="43"/>
        </w:numPr>
        <w:rPr>
          <w:rFonts w:ascii="Aptos" w:hAnsi="Aptos"/>
          <w:sz w:val="22"/>
          <w:szCs w:val="22"/>
          <w:lang w:val="en-GB"/>
        </w:rPr>
      </w:pPr>
      <w:r w:rsidRPr="1E065B05" w:rsidR="337356C9">
        <w:rPr>
          <w:rFonts w:ascii="Aptos" w:hAnsi="Aptos"/>
          <w:sz w:val="22"/>
          <w:szCs w:val="22"/>
          <w:lang w:val="en-GB"/>
        </w:rPr>
        <w:t>Fr</w:t>
      </w:r>
      <w:r w:rsidRPr="1E065B05" w:rsidR="337356C9">
        <w:rPr>
          <w:rFonts w:ascii="Aptos" w:hAnsi="Aptos"/>
          <w:sz w:val="22"/>
          <w:szCs w:val="22"/>
          <w:lang w:val="en-GB"/>
        </w:rPr>
        <w:t>om September 2026, pupils in </w:t>
      </w:r>
      <w:r w:rsidRPr="1E065B05" w:rsidR="337356C9">
        <w:rPr>
          <w:rFonts w:ascii="Aptos" w:hAnsi="Aptos"/>
          <w:b w:val="1"/>
          <w:bCs w:val="1"/>
          <w:sz w:val="22"/>
          <w:szCs w:val="22"/>
          <w:lang w:val="en-GB"/>
        </w:rPr>
        <w:t>Years 7–10</w:t>
      </w:r>
      <w:r w:rsidRPr="1E065B05" w:rsidR="337356C9">
        <w:rPr>
          <w:rFonts w:ascii="Aptos" w:hAnsi="Aptos"/>
          <w:sz w:val="22"/>
          <w:szCs w:val="22"/>
          <w:lang w:val="en-GB"/>
        </w:rPr>
        <w:t> will receive a dedicated, timetabled </w:t>
      </w:r>
      <w:r w:rsidRPr="1E065B05" w:rsidR="337356C9">
        <w:rPr>
          <w:rFonts w:ascii="Aptos" w:hAnsi="Aptos"/>
          <w:b w:val="1"/>
          <w:bCs w:val="1"/>
          <w:sz w:val="22"/>
          <w:szCs w:val="22"/>
          <w:lang w:val="en-GB"/>
        </w:rPr>
        <w:t>one-hour RSHE lesson each week</w:t>
      </w:r>
      <w:r w:rsidRPr="1E065B05" w:rsidR="337356C9">
        <w:rPr>
          <w:rFonts w:ascii="Aptos" w:hAnsi="Aptos"/>
          <w:sz w:val="22"/>
          <w:szCs w:val="22"/>
          <w:lang w:val="en-GB"/>
        </w:rPr>
        <w:t>, using the </w:t>
      </w:r>
      <w:r w:rsidRPr="1E065B05" w:rsidR="337356C9">
        <w:rPr>
          <w:rFonts w:ascii="Aptos" w:hAnsi="Aptos"/>
          <w:b w:val="1"/>
          <w:bCs w:val="1"/>
          <w:sz w:val="22"/>
          <w:szCs w:val="22"/>
          <w:lang w:val="en-GB"/>
        </w:rPr>
        <w:t>Wellio</w:t>
      </w:r>
      <w:r w:rsidRPr="1E065B05" w:rsidR="337356C9">
        <w:rPr>
          <w:rFonts w:ascii="Aptos" w:hAnsi="Aptos"/>
          <w:b w:val="1"/>
          <w:bCs w:val="1"/>
          <w:sz w:val="22"/>
          <w:szCs w:val="22"/>
          <w:lang w:val="en-GB"/>
        </w:rPr>
        <w:t xml:space="preserve"> platform</w:t>
      </w:r>
      <w:r w:rsidRPr="1E065B05" w:rsidR="337356C9">
        <w:rPr>
          <w:rFonts w:ascii="Aptos" w:hAnsi="Aptos"/>
          <w:sz w:val="22"/>
          <w:szCs w:val="22"/>
          <w:lang w:val="en-GB"/>
        </w:rPr>
        <w:t xml:space="preserve"> as the core resource for curriculum delivery. </w:t>
      </w:r>
      <w:r w:rsidRPr="1E065B05" w:rsidR="337356C9">
        <w:rPr>
          <w:rFonts w:ascii="Aptos" w:hAnsi="Aptos"/>
          <w:sz w:val="22"/>
          <w:szCs w:val="22"/>
          <w:lang w:val="en-GB"/>
        </w:rPr>
        <w:t>Wellio</w:t>
      </w:r>
      <w:r w:rsidRPr="1E065B05" w:rsidR="337356C9">
        <w:rPr>
          <w:rFonts w:ascii="Aptos" w:hAnsi="Aptos"/>
          <w:sz w:val="22"/>
          <w:szCs w:val="22"/>
          <w:lang w:val="en-GB"/>
        </w:rPr>
        <w:t xml:space="preserve"> will provide a consistent, age-</w:t>
      </w:r>
      <w:r w:rsidRPr="1E065B05" w:rsidR="337356C9">
        <w:rPr>
          <w:rFonts w:ascii="Aptos" w:hAnsi="Aptos"/>
          <w:sz w:val="22"/>
          <w:szCs w:val="22"/>
          <w:lang w:val="en-GB"/>
        </w:rPr>
        <w:t>appropriate</w:t>
      </w:r>
      <w:r w:rsidRPr="1E065B05" w:rsidR="337356C9">
        <w:rPr>
          <w:rFonts w:ascii="Aptos" w:hAnsi="Aptos"/>
          <w:sz w:val="22"/>
          <w:szCs w:val="22"/>
          <w:lang w:val="en-GB"/>
        </w:rPr>
        <w:t xml:space="preserve"> and progressive programme, ensuring that statutory RSHE content is covered effectively alongside opportunities to develop pupils’ knowledge, skills, </w:t>
      </w:r>
      <w:r w:rsidRPr="1E065B05" w:rsidR="337356C9">
        <w:rPr>
          <w:rFonts w:ascii="Aptos" w:hAnsi="Aptos"/>
          <w:sz w:val="22"/>
          <w:szCs w:val="22"/>
          <w:lang w:val="en-GB"/>
        </w:rPr>
        <w:t>confidence</w:t>
      </w:r>
      <w:r w:rsidRPr="1E065B05" w:rsidR="337356C9">
        <w:rPr>
          <w:rFonts w:ascii="Aptos" w:hAnsi="Aptos"/>
          <w:sz w:val="22"/>
          <w:szCs w:val="22"/>
          <w:lang w:val="en-GB"/>
        </w:rPr>
        <w:t xml:space="preserve"> and understanding.</w:t>
      </w:r>
    </w:p>
    <w:p w:rsidRPr="00176E47" w:rsidR="00E83EA8" w:rsidP="1E065B05" w:rsidRDefault="00E83EA8" w14:paraId="3E023062" w14:textId="3BE2E019">
      <w:pPr>
        <w:pStyle w:val="1bodycopy10pt"/>
        <w:numPr>
          <w:ilvl w:val="0"/>
          <w:numId w:val="43"/>
        </w:numPr>
        <w:rPr>
          <w:rFonts w:ascii="Aptos" w:hAnsi="Aptos"/>
          <w:sz w:val="22"/>
          <w:szCs w:val="22"/>
          <w:lang w:val="en-GB"/>
        </w:rPr>
      </w:pPr>
      <w:r w:rsidRPr="1E065B05" w:rsidR="535C170F">
        <w:rPr>
          <w:rFonts w:ascii="Aptos" w:hAnsi="Aptos"/>
          <w:sz w:val="22"/>
          <w:szCs w:val="22"/>
          <w:lang w:val="en-GB"/>
        </w:rPr>
        <w:t xml:space="preserve">Students in years 7-10 will be taught by a range of teachers from within </w:t>
      </w:r>
      <w:r w:rsidRPr="1E065B05" w:rsidR="535C170F">
        <w:rPr>
          <w:rFonts w:ascii="Aptos" w:hAnsi="Aptos"/>
          <w:sz w:val="22"/>
          <w:szCs w:val="22"/>
          <w:lang w:val="en-GB"/>
        </w:rPr>
        <w:t>other</w:t>
      </w:r>
      <w:r w:rsidRPr="1E065B05" w:rsidR="535C170F">
        <w:rPr>
          <w:rFonts w:ascii="Aptos" w:hAnsi="Aptos"/>
          <w:sz w:val="22"/>
          <w:szCs w:val="22"/>
          <w:lang w:val="en-GB"/>
        </w:rPr>
        <w:t xml:space="preserve"> subject areas, supported and </w:t>
      </w:r>
      <w:r w:rsidRPr="1E065B05" w:rsidR="535C170F">
        <w:rPr>
          <w:rFonts w:ascii="Aptos" w:hAnsi="Aptos"/>
          <w:sz w:val="22"/>
          <w:szCs w:val="22"/>
          <w:lang w:val="en-GB"/>
        </w:rPr>
        <w:t>monitored</w:t>
      </w:r>
      <w:r w:rsidRPr="1E065B05" w:rsidR="535C170F">
        <w:rPr>
          <w:rFonts w:ascii="Aptos" w:hAnsi="Aptos"/>
          <w:sz w:val="22"/>
          <w:szCs w:val="22"/>
          <w:lang w:val="en-GB"/>
        </w:rPr>
        <w:t xml:space="preserve"> by Mr Flint.</w:t>
      </w:r>
    </w:p>
    <w:p w:rsidRPr="00176E47" w:rsidR="00E83EA8" w:rsidP="1E065B05" w:rsidRDefault="00E83EA8" w14:paraId="6B548D4C" w14:textId="68CF979F">
      <w:pPr>
        <w:pStyle w:val="1bodycopy10pt"/>
        <w:numPr>
          <w:ilvl w:val="0"/>
          <w:numId w:val="43"/>
        </w:numPr>
        <w:rPr>
          <w:rFonts w:ascii="Aptos" w:hAnsi="Aptos"/>
          <w:sz w:val="22"/>
          <w:szCs w:val="22"/>
          <w:lang w:val="en-GB"/>
        </w:rPr>
      </w:pPr>
      <w:r w:rsidRPr="1E065B05" w:rsidR="337356C9">
        <w:rPr>
          <w:rFonts w:ascii="Aptos" w:hAnsi="Aptos"/>
          <w:sz w:val="22"/>
          <w:szCs w:val="22"/>
          <w:lang w:val="en-GB"/>
        </w:rPr>
        <w:t>In </w:t>
      </w:r>
      <w:r w:rsidRPr="1E065B05" w:rsidR="337356C9">
        <w:rPr>
          <w:rFonts w:ascii="Aptos" w:hAnsi="Aptos"/>
          <w:b w:val="1"/>
          <w:bCs w:val="1"/>
          <w:sz w:val="22"/>
          <w:szCs w:val="22"/>
          <w:lang w:val="en-GB"/>
        </w:rPr>
        <w:t>Year 11</w:t>
      </w:r>
      <w:r w:rsidRPr="1E065B05" w:rsidR="337356C9">
        <w:rPr>
          <w:rFonts w:ascii="Aptos" w:hAnsi="Aptos"/>
          <w:sz w:val="22"/>
          <w:szCs w:val="22"/>
          <w:lang w:val="en-GB"/>
        </w:rPr>
        <w:t>, RSHE provision will be supported through a combination of planned </w:t>
      </w:r>
      <w:r w:rsidRPr="1E065B05" w:rsidR="337356C9">
        <w:rPr>
          <w:rFonts w:ascii="Aptos" w:hAnsi="Aptos"/>
          <w:b w:val="1"/>
          <w:bCs w:val="1"/>
          <w:sz w:val="22"/>
          <w:szCs w:val="22"/>
          <w:lang w:val="en-GB"/>
        </w:rPr>
        <w:t xml:space="preserve">drop-down days, targeted </w:t>
      </w:r>
      <w:r w:rsidRPr="1E065B05" w:rsidR="337356C9">
        <w:rPr>
          <w:rFonts w:ascii="Aptos" w:hAnsi="Aptos"/>
          <w:b w:val="1"/>
          <w:bCs w:val="1"/>
          <w:sz w:val="22"/>
          <w:szCs w:val="22"/>
          <w:lang w:val="en-GB"/>
        </w:rPr>
        <w:t>sessions</w:t>
      </w:r>
      <w:r w:rsidRPr="1E065B05" w:rsidR="337356C9">
        <w:rPr>
          <w:rFonts w:ascii="Aptos" w:hAnsi="Aptos"/>
          <w:b w:val="1"/>
          <w:bCs w:val="1"/>
          <w:sz w:val="22"/>
          <w:szCs w:val="22"/>
          <w:lang w:val="en-GB"/>
        </w:rPr>
        <w:t xml:space="preserve"> and external agencies</w:t>
      </w:r>
      <w:r w:rsidRPr="1E065B05" w:rsidR="337356C9">
        <w:rPr>
          <w:rFonts w:ascii="Aptos" w:hAnsi="Aptos"/>
          <w:sz w:val="22"/>
          <w:szCs w:val="22"/>
          <w:lang w:val="en-GB"/>
        </w:rPr>
        <w:t>, enabling pupils to engage with key areas of statutory content and relevant issues as they prepare for life beyond school. External agencies will be selected and quality-assured to ensure that their contribution complements the school’s curriculum and ethos.</w:t>
      </w:r>
    </w:p>
    <w:p w:rsidRPr="00176E47" w:rsidR="00E83EA8" w:rsidP="1E065B05" w:rsidRDefault="00E83EA8" w14:paraId="7556FCF8" w14:textId="457D8717">
      <w:pPr>
        <w:pStyle w:val="1bodycopy10pt"/>
        <w:numPr>
          <w:ilvl w:val="0"/>
          <w:numId w:val="43"/>
        </w:numPr>
        <w:rPr>
          <w:rFonts w:ascii="Aptos" w:hAnsi="Aptos"/>
          <w:sz w:val="22"/>
          <w:szCs w:val="22"/>
          <w:lang w:val="en-GB"/>
        </w:rPr>
      </w:pPr>
      <w:r w:rsidRPr="1E065B05" w:rsidR="337356C9">
        <w:rPr>
          <w:rFonts w:ascii="Aptos" w:hAnsi="Aptos"/>
          <w:sz w:val="22"/>
          <w:szCs w:val="22"/>
          <w:lang w:val="en-GB"/>
        </w:rPr>
        <w:t>For pupils in the </w:t>
      </w:r>
      <w:r w:rsidRPr="1E065B05" w:rsidR="337356C9">
        <w:rPr>
          <w:rFonts w:ascii="Aptos" w:hAnsi="Aptos"/>
          <w:b w:val="1"/>
          <w:bCs w:val="1"/>
          <w:sz w:val="22"/>
          <w:szCs w:val="22"/>
          <w:lang w:val="en-GB"/>
        </w:rPr>
        <w:t>Sixth Form</w:t>
      </w:r>
      <w:r w:rsidRPr="1E065B05" w:rsidR="337356C9">
        <w:rPr>
          <w:rFonts w:ascii="Aptos" w:hAnsi="Aptos"/>
          <w:sz w:val="22"/>
          <w:szCs w:val="22"/>
          <w:lang w:val="en-GB"/>
        </w:rPr>
        <w:t>, statutory RSHE content will be delivered primarily through </w:t>
      </w:r>
      <w:r w:rsidRPr="1E065B05" w:rsidR="337356C9">
        <w:rPr>
          <w:rFonts w:ascii="Aptos" w:hAnsi="Aptos"/>
          <w:b w:val="1"/>
          <w:bCs w:val="1"/>
          <w:sz w:val="22"/>
          <w:szCs w:val="22"/>
          <w:lang w:val="en-GB"/>
        </w:rPr>
        <w:t>tutor time</w:t>
      </w:r>
      <w:r w:rsidRPr="1E065B05" w:rsidR="337356C9">
        <w:rPr>
          <w:rFonts w:ascii="Aptos" w:hAnsi="Aptos"/>
          <w:sz w:val="22"/>
          <w:szCs w:val="22"/>
          <w:lang w:val="en-GB"/>
        </w:rPr>
        <w:t>, supplemented by </w:t>
      </w:r>
      <w:r w:rsidRPr="1E065B05" w:rsidR="337356C9">
        <w:rPr>
          <w:rFonts w:ascii="Aptos" w:hAnsi="Aptos"/>
          <w:b w:val="1"/>
          <w:bCs w:val="1"/>
          <w:sz w:val="22"/>
          <w:szCs w:val="22"/>
          <w:lang w:val="en-GB"/>
        </w:rPr>
        <w:t xml:space="preserve">drop-down days and sessions delivered by </w:t>
      </w:r>
      <w:r w:rsidRPr="1E065B05" w:rsidR="337356C9">
        <w:rPr>
          <w:rFonts w:ascii="Aptos" w:hAnsi="Aptos"/>
          <w:b w:val="1"/>
          <w:bCs w:val="1"/>
          <w:sz w:val="22"/>
          <w:szCs w:val="22"/>
          <w:lang w:val="en-GB"/>
        </w:rPr>
        <w:t>appropriate external</w:t>
      </w:r>
      <w:r w:rsidRPr="1E065B05" w:rsidR="337356C9">
        <w:rPr>
          <w:rFonts w:ascii="Aptos" w:hAnsi="Aptos"/>
          <w:b w:val="1"/>
          <w:bCs w:val="1"/>
          <w:sz w:val="22"/>
          <w:szCs w:val="22"/>
          <w:lang w:val="en-GB"/>
        </w:rPr>
        <w:t xml:space="preserve"> agencies</w:t>
      </w:r>
      <w:r w:rsidRPr="1E065B05" w:rsidR="337356C9">
        <w:rPr>
          <w:rFonts w:ascii="Aptos" w:hAnsi="Aptos"/>
          <w:sz w:val="22"/>
          <w:szCs w:val="22"/>
          <w:lang w:val="en-GB"/>
        </w:rPr>
        <w:t xml:space="preserve">. This provision will focus on equipping young people with the knowledge, skills and understanding </w:t>
      </w:r>
      <w:r w:rsidRPr="1E065B05" w:rsidR="337356C9">
        <w:rPr>
          <w:rFonts w:ascii="Aptos" w:hAnsi="Aptos"/>
          <w:sz w:val="22"/>
          <w:szCs w:val="22"/>
          <w:lang w:val="en-GB"/>
        </w:rPr>
        <w:t>required</w:t>
      </w:r>
      <w:r w:rsidRPr="1E065B05" w:rsidR="337356C9">
        <w:rPr>
          <w:rFonts w:ascii="Aptos" w:hAnsi="Aptos"/>
          <w:sz w:val="22"/>
          <w:szCs w:val="22"/>
          <w:lang w:val="en-GB"/>
        </w:rPr>
        <w:t xml:space="preserve"> to make informed decisions, </w:t>
      </w:r>
      <w:r w:rsidRPr="1E065B05" w:rsidR="337356C9">
        <w:rPr>
          <w:rFonts w:ascii="Aptos" w:hAnsi="Aptos"/>
          <w:sz w:val="22"/>
          <w:szCs w:val="22"/>
          <w:lang w:val="en-GB"/>
        </w:rPr>
        <w:t>maintain</w:t>
      </w:r>
      <w:r w:rsidRPr="1E065B05" w:rsidR="337356C9">
        <w:rPr>
          <w:rFonts w:ascii="Aptos" w:hAnsi="Aptos"/>
          <w:sz w:val="22"/>
          <w:szCs w:val="22"/>
          <w:lang w:val="en-GB"/>
        </w:rPr>
        <w:t xml:space="preserve"> healthy relationships, stay </w:t>
      </w:r>
      <w:r w:rsidRPr="1E065B05" w:rsidR="337356C9">
        <w:rPr>
          <w:rFonts w:ascii="Aptos" w:hAnsi="Aptos"/>
          <w:sz w:val="22"/>
          <w:szCs w:val="22"/>
          <w:lang w:val="en-GB"/>
        </w:rPr>
        <w:t>safe</w:t>
      </w:r>
      <w:r w:rsidRPr="1E065B05" w:rsidR="337356C9">
        <w:rPr>
          <w:rFonts w:ascii="Aptos" w:hAnsi="Aptos"/>
          <w:sz w:val="22"/>
          <w:szCs w:val="22"/>
          <w:lang w:val="en-GB"/>
        </w:rPr>
        <w:t xml:space="preserve"> and prepare confidently for adult life.</w:t>
      </w:r>
    </w:p>
    <w:p w:rsidR="3F0626A5" w:rsidP="1E065B05" w:rsidRDefault="3F0626A5" w14:paraId="47DC245A" w14:textId="797092F5">
      <w:pPr>
        <w:pStyle w:val="1bodycopy10pt"/>
        <w:numPr>
          <w:ilvl w:val="0"/>
          <w:numId w:val="43"/>
        </w:numPr>
        <w:rPr/>
      </w:pPr>
      <w:r w:rsidRPr="1E065B05" w:rsidR="3F0626A5">
        <w:rPr>
          <w:rFonts w:ascii="Aptos" w:hAnsi="Aptos"/>
          <w:sz w:val="22"/>
          <w:szCs w:val="22"/>
          <w:lang w:val="en-GB"/>
        </w:rPr>
        <w:t xml:space="preserve">We also work in close partnership with local </w:t>
      </w:r>
      <w:r w:rsidRPr="1E065B05" w:rsidR="7280A01C">
        <w:rPr>
          <w:rFonts w:ascii="Aptos" w:hAnsi="Aptos"/>
          <w:sz w:val="22"/>
          <w:szCs w:val="22"/>
          <w:lang w:val="en-GB"/>
        </w:rPr>
        <w:t xml:space="preserve">and </w:t>
      </w:r>
      <w:r w:rsidRPr="1E065B05" w:rsidR="7280A01C">
        <w:rPr>
          <w:rFonts w:ascii="Aptos" w:hAnsi="Aptos"/>
          <w:sz w:val="22"/>
          <w:szCs w:val="22"/>
          <w:lang w:val="en-GB"/>
        </w:rPr>
        <w:t>national</w:t>
      </w:r>
      <w:r w:rsidRPr="1E065B05" w:rsidR="7280A01C">
        <w:rPr>
          <w:rFonts w:ascii="Aptos" w:hAnsi="Aptos"/>
          <w:sz w:val="22"/>
          <w:szCs w:val="22"/>
          <w:lang w:val="en-GB"/>
        </w:rPr>
        <w:t xml:space="preserve"> </w:t>
      </w:r>
      <w:r w:rsidRPr="1E065B05" w:rsidR="3F0626A5">
        <w:rPr>
          <w:rFonts w:ascii="Aptos" w:hAnsi="Aptos"/>
          <w:sz w:val="22"/>
          <w:szCs w:val="22"/>
          <w:lang w:val="en-GB"/>
        </w:rPr>
        <w:t>agencies such as PCSOs, Derbyshire fire and rescue, sexual health teams/school nurses to aid in the delivery of th</w:t>
      </w:r>
      <w:r w:rsidRPr="1E065B05" w:rsidR="4E261600">
        <w:rPr>
          <w:rFonts w:ascii="Aptos" w:hAnsi="Aptos"/>
          <w:sz w:val="22"/>
          <w:szCs w:val="22"/>
          <w:lang w:val="en-GB"/>
        </w:rPr>
        <w:t>e</w:t>
      </w:r>
      <w:r w:rsidRPr="1E065B05" w:rsidR="3F0626A5">
        <w:rPr>
          <w:rFonts w:ascii="Aptos" w:hAnsi="Aptos"/>
          <w:sz w:val="22"/>
          <w:szCs w:val="22"/>
          <w:lang w:val="en-GB"/>
        </w:rPr>
        <w:t xml:space="preserve"> curriculum.</w:t>
      </w:r>
    </w:p>
    <w:p w:rsidR="00D376C6" w:rsidP="1E065B05" w:rsidRDefault="00D376C6" w14:paraId="5D7FC4EC" w14:textId="0B5BED25">
      <w:pPr>
        <w:pStyle w:val="3Bulletedcopyblue"/>
        <w:numPr>
          <w:ilvl w:val="0"/>
          <w:numId w:val="0"/>
        </w:numPr>
        <w:ind w:left="0"/>
        <w:rPr>
          <w:rFonts w:ascii="Aptos" w:hAnsi="Aptos"/>
          <w:sz w:val="22"/>
          <w:szCs w:val="22"/>
          <w:highlight w:val="yellow"/>
          <w:lang w:val="en-GB"/>
        </w:rPr>
      </w:pPr>
    </w:p>
    <w:p w:rsidR="00E83EA8" w:rsidP="1E065B05" w:rsidRDefault="00E83EA8" w14:paraId="690C5409" w14:textId="097DA74D">
      <w:pPr>
        <w:pStyle w:val="Heading3"/>
        <w:shd w:val="clear" w:color="auto" w:fill="FFFFFF" w:themeFill="background1"/>
        <w:spacing w:before="0" w:after="0"/>
        <w:rPr>
          <w:rFonts w:ascii="Aptos" w:hAnsi="Aptos" w:cs="Segoe UI" w:asciiTheme="minorAscii" w:hAnsiTheme="minorAscii"/>
          <w:color w:val="0D0D0D" w:themeColor="text1" w:themeTint="F2" w:themeShade="FF"/>
          <w:sz w:val="22"/>
          <w:szCs w:val="22"/>
        </w:rPr>
      </w:pPr>
    </w:p>
    <w:p w:rsidR="00E83EA8" w:rsidP="1E065B05" w:rsidRDefault="00E83EA8" w14:paraId="25EDEE2B" w14:textId="58F001F7">
      <w:pPr>
        <w:pStyle w:val="1bodycopy10pt"/>
      </w:pPr>
    </w:p>
    <w:p w:rsidR="00E83EA8" w:rsidP="1E065B05" w:rsidRDefault="00E83EA8" w14:paraId="219F3B40" w14:textId="1C4AA951">
      <w:pPr>
        <w:pStyle w:val="Heading3"/>
        <w:shd w:val="clear" w:color="auto" w:fill="FFFFFF" w:themeFill="background1"/>
        <w:spacing w:before="0" w:after="0"/>
        <w:rPr>
          <w:rFonts w:ascii="Aptos" w:hAnsi="Aptos" w:cs="Segoe UI" w:asciiTheme="minorAscii" w:hAnsiTheme="minorAscii"/>
          <w:color w:val="0D0D0D"/>
          <w:sz w:val="22"/>
          <w:szCs w:val="22"/>
        </w:rPr>
      </w:pPr>
      <w:r w:rsidRPr="1E065B05" w:rsidR="337356C9">
        <w:rPr>
          <w:rFonts w:ascii="Aptos" w:hAnsi="Aptos" w:cs="Segoe UI" w:asciiTheme="minorAscii" w:hAnsiTheme="minorAscii"/>
          <w:color w:val="0D0D0D" w:themeColor="text1" w:themeTint="F2" w:themeShade="FF"/>
          <w:sz w:val="22"/>
          <w:szCs w:val="22"/>
        </w:rPr>
        <w:t>Inclusion and SEND</w:t>
      </w:r>
    </w:p>
    <w:p w:rsidRPr="00E83EA8" w:rsidR="00E83EA8" w:rsidP="00E83EA8" w:rsidRDefault="00E83EA8" w14:paraId="45E2CDEE" w14:textId="77777777">
      <w:pPr>
        <w:pStyle w:val="1bodycopy10pt"/>
        <w:rPr>
          <w:lang w:val="en-GB" w:eastAsia="en-GB"/>
        </w:rPr>
      </w:pPr>
    </w:p>
    <w:p w:rsidRPr="00176E47" w:rsidR="00E83EA8" w:rsidP="1E065B05" w:rsidRDefault="00E83EA8" w14:paraId="74B0C077" w14:textId="77777777">
      <w:pPr>
        <w:pStyle w:val="NormalWeb"/>
        <w:numPr>
          <w:ilvl w:val="0"/>
          <w:numId w:val="22"/>
        </w:numPr>
        <w:shd w:val="clear" w:color="auto" w:fill="FFFFFF" w:themeFill="background1"/>
        <w:spacing w:before="0" w:beforeAutospacing="off" w:after="0" w:afterAutospacing="off"/>
        <w:rPr>
          <w:rFonts w:ascii="Aptos" w:hAnsi="Aptos" w:cs="Segoe UI" w:asciiTheme="minorAscii" w:hAnsiTheme="minorAscii"/>
          <w:color w:val="0D0D0D"/>
          <w:sz w:val="22"/>
          <w:szCs w:val="22"/>
        </w:rPr>
      </w:pPr>
      <w:r w:rsidRPr="1E065B05" w:rsidR="337356C9">
        <w:rPr>
          <w:rFonts w:ascii="Aptos" w:hAnsi="Aptos" w:cs="Segoe UI" w:asciiTheme="minorAscii" w:hAnsiTheme="minorAscii"/>
          <w:color w:val="0D0D0D" w:themeColor="text1" w:themeTint="F2" w:themeShade="FF"/>
          <w:sz w:val="22"/>
          <w:szCs w:val="22"/>
        </w:rPr>
        <w:t>RSHE will be delivered inclusively, ensuring that all pupils are able to access and engage with the curriculum, regardless of their individual needs or circumstances. </w:t>
      </w:r>
      <w:r w:rsidRPr="1E065B05" w:rsidR="337356C9">
        <w:rPr>
          <w:rStyle w:val="Strong"/>
          <w:rFonts w:ascii="Aptos" w:hAnsi="Aptos" w:cs="Segoe UI" w:asciiTheme="minorAscii" w:hAnsiTheme="minorAscii"/>
          <w:color w:val="0D0D0D" w:themeColor="text1" w:themeTint="F2" w:themeShade="FF"/>
        </w:rPr>
        <w:t>Teaching Assistant (TA) support</w:t>
      </w:r>
      <w:r w:rsidRPr="1E065B05" w:rsidR="337356C9">
        <w:rPr>
          <w:rFonts w:ascii="Aptos" w:hAnsi="Aptos" w:cs="Segoe UI" w:asciiTheme="minorAscii" w:hAnsiTheme="minorAscii"/>
          <w:color w:val="0D0D0D" w:themeColor="text1" w:themeTint="F2" w:themeShade="FF"/>
          <w:sz w:val="22"/>
          <w:szCs w:val="22"/>
        </w:rPr>
        <w:t> will be provided in RSHE lessons in line with the provision available across other curriculum areas, with appropriate adaptations made to resources, teaching approaches and activities where</w:t>
      </w:r>
      <w:r w:rsidRPr="1E065B05" w:rsidR="337356C9">
        <w:rPr>
          <w:rFonts w:ascii="Aptos" w:hAnsi="Aptos" w:cs="Segoe UI" w:asciiTheme="minorAscii" w:hAnsiTheme="minorAscii"/>
          <w:color w:val="0D0D0D" w:themeColor="text1" w:themeTint="F2" w:themeShade="FF"/>
          <w:sz w:val="22"/>
          <w:szCs w:val="22"/>
          <w:highlight w:val="lightGray"/>
        </w:rPr>
        <w:t xml:space="preserve"> </w:t>
      </w:r>
      <w:r w:rsidRPr="1E065B05" w:rsidR="337356C9">
        <w:rPr>
          <w:rFonts w:ascii="Aptos" w:hAnsi="Aptos" w:cs="Segoe UI" w:asciiTheme="minorAscii" w:hAnsiTheme="minorAscii"/>
          <w:color w:val="0D0D0D" w:themeColor="text1" w:themeTint="F2" w:themeShade="FF"/>
          <w:sz w:val="22"/>
          <w:szCs w:val="22"/>
        </w:rPr>
        <w:t>required. Staff will work closely with the SEND team to ensure that individual needs are understood and supported.</w:t>
      </w:r>
    </w:p>
    <w:p w:rsidRPr="00176E47" w:rsidR="00E83EA8" w:rsidP="1E065B05" w:rsidRDefault="00E83EA8" w14:paraId="73B93943" w14:textId="77777777">
      <w:pPr>
        <w:pStyle w:val="NormalWeb"/>
        <w:shd w:val="clear" w:color="auto" w:fill="FFFFFF" w:themeFill="background1"/>
        <w:spacing w:before="0" w:beforeAutospacing="off" w:after="0" w:afterAutospacing="off"/>
        <w:ind w:left="340"/>
        <w:rPr>
          <w:rFonts w:ascii="Aptos" w:hAnsi="Aptos" w:cs="Segoe UI" w:asciiTheme="minorAscii" w:hAnsiTheme="minorAscii"/>
          <w:color w:val="0D0D0D"/>
          <w:sz w:val="22"/>
          <w:szCs w:val="22"/>
        </w:rPr>
      </w:pPr>
    </w:p>
    <w:p w:rsidRPr="00176E47" w:rsidR="00E83EA8" w:rsidP="1E065B05" w:rsidRDefault="00E83EA8" w14:paraId="3BD49A9A" w14:textId="77777777">
      <w:pPr>
        <w:pStyle w:val="NormalWeb"/>
        <w:numPr>
          <w:ilvl w:val="0"/>
          <w:numId w:val="22"/>
        </w:numPr>
        <w:shd w:val="clear" w:color="auto" w:fill="FFFFFF" w:themeFill="background1"/>
        <w:spacing w:before="0" w:beforeAutospacing="off" w:after="0" w:afterAutospacing="off"/>
        <w:rPr>
          <w:rFonts w:ascii="Aptos" w:hAnsi="Aptos" w:cs="Segoe UI" w:asciiTheme="minorAscii" w:hAnsiTheme="minorAscii"/>
          <w:color w:val="0D0D0D"/>
          <w:sz w:val="22"/>
          <w:szCs w:val="22"/>
        </w:rPr>
      </w:pPr>
      <w:r w:rsidRPr="1E065B05" w:rsidR="337356C9">
        <w:rPr>
          <w:rFonts w:ascii="Aptos" w:hAnsi="Aptos" w:cs="Segoe UI" w:asciiTheme="minorAscii" w:hAnsiTheme="minorAscii"/>
          <w:color w:val="0D0D0D" w:themeColor="text1" w:themeTint="F2" w:themeShade="FF"/>
          <w:sz w:val="22"/>
          <w:szCs w:val="22"/>
        </w:rPr>
        <w:t>We will also monitor </w:t>
      </w:r>
      <w:r w:rsidRPr="1E065B05" w:rsidR="337356C9">
        <w:rPr>
          <w:rStyle w:val="Strong"/>
          <w:rFonts w:ascii="Aptos" w:hAnsi="Aptos" w:cs="Segoe UI" w:asciiTheme="minorAscii" w:hAnsiTheme="minorAscii"/>
          <w:color w:val="0D0D0D" w:themeColor="text1" w:themeTint="F2" w:themeShade="FF"/>
        </w:rPr>
        <w:t>regular or persistent absence</w:t>
      </w:r>
      <w:r w:rsidRPr="1E065B05" w:rsidR="337356C9">
        <w:rPr>
          <w:rFonts w:ascii="Aptos" w:hAnsi="Aptos" w:cs="Segoe UI" w:asciiTheme="minorAscii" w:hAnsiTheme="minorAscii"/>
          <w:color w:val="0D0D0D" w:themeColor="text1" w:themeTint="F2" w:themeShade="FF"/>
          <w:sz w:val="22"/>
          <w:szCs w:val="22"/>
        </w:rPr>
        <w:t> from RSHE lessons to identify where pupils may be missing important aspects of the curriculum. Where appropriate, we will work in partnership with parents and carers to understand barriers to attendance and engagement, and provide additional support. This may include sharing relevant RSHE resources, information and links to appropriate </w:t>
      </w:r>
      <w:r w:rsidRPr="1E065B05" w:rsidR="337356C9">
        <w:rPr>
          <w:rStyle w:val="Strong"/>
          <w:rFonts w:ascii="Aptos" w:hAnsi="Aptos" w:cs="Segoe UI" w:asciiTheme="minorAscii" w:hAnsiTheme="minorAscii"/>
          <w:color w:val="0D0D0D" w:themeColor="text1" w:themeTint="F2" w:themeShade="FF"/>
        </w:rPr>
        <w:t>external agency support</w:t>
      </w:r>
      <w:r w:rsidRPr="1E065B05" w:rsidR="337356C9">
        <w:rPr>
          <w:rFonts w:ascii="Aptos" w:hAnsi="Aptos" w:cs="Segoe UI" w:asciiTheme="minorAscii" w:hAnsiTheme="minorAscii"/>
          <w:color w:val="0D0D0D" w:themeColor="text1" w:themeTint="F2" w:themeShade="FF"/>
          <w:sz w:val="22"/>
          <w:szCs w:val="22"/>
        </w:rPr>
        <w:t>, ensuring that pupils and families can access the guidance and information they need.</w:t>
      </w:r>
    </w:p>
    <w:p w:rsidRPr="009F022B" w:rsidR="00D376C6" w:rsidP="1E065B05" w:rsidRDefault="00D376C6" w14:paraId="09B26B34" w14:textId="77744791">
      <w:pPr>
        <w:pStyle w:val="3Bulletedcopyblue"/>
        <w:numPr>
          <w:ilvl w:val="0"/>
          <w:numId w:val="0"/>
        </w:numPr>
        <w:ind w:left="340"/>
        <w:rPr>
          <w:rFonts w:ascii="Aptos" w:hAnsi="Aptos"/>
          <w:sz w:val="22"/>
          <w:szCs w:val="22"/>
          <w:lang w:val="en-GB"/>
        </w:rPr>
      </w:pPr>
    </w:p>
    <w:p w:rsidRPr="009F022B" w:rsidR="00142393" w:rsidP="00142393" w:rsidRDefault="00D376C6" w14:paraId="6F3EBA82" w14:textId="3BFAF805">
      <w:pPr>
        <w:pStyle w:val="1bodycopy10pt"/>
        <w:rPr>
          <w:rFonts w:ascii="Aptos" w:hAnsi="Aptos"/>
          <w:sz w:val="22"/>
          <w:szCs w:val="22"/>
          <w:lang w:eastAsia="en-GB"/>
        </w:rPr>
      </w:pPr>
      <w:r w:rsidRPr="1E065B05" w:rsidR="7122B707">
        <w:rPr>
          <w:rFonts w:ascii="Aptos" w:hAnsi="Aptos"/>
          <w:sz w:val="22"/>
          <w:szCs w:val="22"/>
          <w:lang w:val="en-GB"/>
        </w:rPr>
        <w:t>RS</w:t>
      </w:r>
      <w:r w:rsidRPr="1E065B05" w:rsidR="02B39672">
        <w:rPr>
          <w:rFonts w:ascii="Aptos" w:hAnsi="Aptos"/>
          <w:sz w:val="22"/>
          <w:szCs w:val="22"/>
          <w:lang w:val="en-GB"/>
        </w:rPr>
        <w:t>H</w:t>
      </w:r>
      <w:r w:rsidRPr="1E065B05" w:rsidR="7122B707">
        <w:rPr>
          <w:rFonts w:ascii="Aptos" w:hAnsi="Aptos"/>
          <w:sz w:val="22"/>
          <w:szCs w:val="22"/>
          <w:lang w:val="en-GB"/>
        </w:rPr>
        <w:t xml:space="preserve">E is taught </w:t>
      </w:r>
      <w:r w:rsidRPr="1E065B05" w:rsidR="337356C9">
        <w:rPr>
          <w:rFonts w:ascii="Aptos" w:hAnsi="Aptos"/>
          <w:sz w:val="22"/>
          <w:szCs w:val="22"/>
          <w:lang w:val="en-GB"/>
        </w:rPr>
        <w:t xml:space="preserve">using a spiralled approach </w:t>
      </w:r>
      <w:r w:rsidRPr="1E065B05" w:rsidR="7122B707">
        <w:rPr>
          <w:rFonts w:ascii="Aptos" w:hAnsi="Aptos"/>
          <w:sz w:val="22"/>
          <w:szCs w:val="22"/>
          <w:lang w:val="en-GB"/>
        </w:rPr>
        <w:t>within the personal, social, health and economic (PSHE) education curriculum</w:t>
      </w:r>
      <w:r w:rsidRPr="1E065B05" w:rsidR="2D9D2CD9">
        <w:rPr>
          <w:rFonts w:ascii="Aptos" w:hAnsi="Aptos"/>
          <w:sz w:val="22"/>
          <w:szCs w:val="22"/>
          <w:lang w:val="en-GB"/>
        </w:rPr>
        <w:t xml:space="preserve"> (see appendix</w:t>
      </w:r>
      <w:r w:rsidRPr="1E065B05" w:rsidR="3795C161">
        <w:rPr>
          <w:rFonts w:ascii="Aptos" w:hAnsi="Aptos"/>
          <w:sz w:val="22"/>
          <w:szCs w:val="22"/>
          <w:lang w:val="en-GB"/>
        </w:rPr>
        <w:t xml:space="preserve"> 1: </w:t>
      </w:r>
      <w:r w:rsidRPr="1E065B05" w:rsidR="2D9D2CD9">
        <w:rPr>
          <w:rFonts w:ascii="Aptos" w:hAnsi="Aptos"/>
          <w:sz w:val="22"/>
          <w:szCs w:val="22"/>
          <w:lang w:val="en-GB"/>
        </w:rPr>
        <w:t>curriculum map)</w:t>
      </w:r>
      <w:r w:rsidRPr="1E065B05" w:rsidR="7122B707">
        <w:rPr>
          <w:rFonts w:ascii="Aptos" w:hAnsi="Aptos"/>
          <w:sz w:val="22"/>
          <w:szCs w:val="22"/>
          <w:lang w:val="en-GB"/>
        </w:rPr>
        <w:t>. Biological aspects of RS</w:t>
      </w:r>
      <w:r w:rsidRPr="1E065B05" w:rsidR="02B39672">
        <w:rPr>
          <w:rFonts w:ascii="Aptos" w:hAnsi="Aptos"/>
          <w:sz w:val="22"/>
          <w:szCs w:val="22"/>
          <w:lang w:val="en-GB"/>
        </w:rPr>
        <w:t>H</w:t>
      </w:r>
      <w:r w:rsidRPr="1E065B05" w:rsidR="7122B707">
        <w:rPr>
          <w:rFonts w:ascii="Aptos" w:hAnsi="Aptos"/>
          <w:sz w:val="22"/>
          <w:szCs w:val="22"/>
          <w:lang w:val="en-GB"/>
        </w:rPr>
        <w:t>E are taught within</w:t>
      </w:r>
      <w:r w:rsidRPr="1E065B05" w:rsidR="337356C9">
        <w:rPr>
          <w:rFonts w:ascii="Aptos" w:hAnsi="Aptos"/>
          <w:sz w:val="22"/>
          <w:szCs w:val="22"/>
          <w:lang w:val="en-GB"/>
        </w:rPr>
        <w:t xml:space="preserve"> both the PSHE and</w:t>
      </w:r>
      <w:r w:rsidRPr="1E065B05" w:rsidR="7122B707">
        <w:rPr>
          <w:rFonts w:ascii="Aptos" w:hAnsi="Aptos"/>
          <w:sz w:val="22"/>
          <w:szCs w:val="22"/>
          <w:lang w:val="en-GB"/>
        </w:rPr>
        <w:t xml:space="preserve"> the science curriculum, and </w:t>
      </w:r>
      <w:r w:rsidRPr="1E065B05" w:rsidR="2D9D2CD9">
        <w:rPr>
          <w:rFonts w:ascii="Aptos" w:hAnsi="Aptos"/>
          <w:sz w:val="22"/>
          <w:szCs w:val="22"/>
          <w:lang w:val="en-GB"/>
        </w:rPr>
        <w:t xml:space="preserve">some </w:t>
      </w:r>
      <w:r w:rsidRPr="1E065B05" w:rsidR="7122B707">
        <w:rPr>
          <w:rFonts w:ascii="Aptos" w:hAnsi="Aptos"/>
          <w:sz w:val="22"/>
          <w:szCs w:val="22"/>
          <w:lang w:val="en-GB"/>
        </w:rPr>
        <w:t xml:space="preserve">other aspects are included </w:t>
      </w:r>
      <w:r w:rsidRPr="1E065B05" w:rsidR="337356C9">
        <w:rPr>
          <w:rFonts w:ascii="Aptos" w:hAnsi="Aptos"/>
          <w:sz w:val="22"/>
          <w:szCs w:val="22"/>
          <w:lang w:val="en-GB"/>
        </w:rPr>
        <w:t>within Ethics</w:t>
      </w:r>
      <w:r w:rsidRPr="1E065B05" w:rsidR="7122B707">
        <w:rPr>
          <w:rFonts w:ascii="Aptos" w:hAnsi="Aptos"/>
          <w:sz w:val="22"/>
          <w:szCs w:val="22"/>
          <w:lang w:val="en-GB"/>
        </w:rPr>
        <w:t>.</w:t>
      </w:r>
      <w:bookmarkStart w:name="_Hlk204161953" w:id="7"/>
    </w:p>
    <w:p w:rsidRPr="009F022B" w:rsidR="00142393" w:rsidP="00142393" w:rsidRDefault="00772ED1" w14:paraId="5485F274" w14:textId="30C19EF2">
      <w:pPr>
        <w:pStyle w:val="4Bulletedcopyblue"/>
        <w:numPr>
          <w:ilvl w:val="0"/>
          <w:numId w:val="0"/>
        </w:numPr>
        <w:rPr>
          <w:rFonts w:ascii="Aptos" w:hAnsi="Aptos"/>
          <w:sz w:val="22"/>
          <w:szCs w:val="22"/>
          <w:lang w:eastAsia="en-GB"/>
        </w:rPr>
      </w:pPr>
      <w:r w:rsidRPr="009F022B">
        <w:rPr>
          <w:rFonts w:ascii="Aptos" w:hAnsi="Aptos"/>
          <w:sz w:val="22"/>
          <w:szCs w:val="22"/>
          <w:lang w:eastAsia="en-GB"/>
        </w:rPr>
        <w:t>T</w:t>
      </w:r>
      <w:r w:rsidRPr="009F022B" w:rsidR="00142393">
        <w:rPr>
          <w:rFonts w:ascii="Aptos" w:hAnsi="Aptos"/>
          <w:sz w:val="22"/>
          <w:szCs w:val="22"/>
          <w:lang w:eastAsia="en-GB"/>
        </w:rPr>
        <w:t xml:space="preserve">he school will </w:t>
      </w:r>
      <w:r w:rsidRPr="009F022B" w:rsidR="00E778DD">
        <w:rPr>
          <w:rFonts w:ascii="Aptos" w:hAnsi="Aptos"/>
          <w:sz w:val="22"/>
          <w:szCs w:val="22"/>
          <w:lang w:eastAsia="en-GB"/>
        </w:rPr>
        <w:t xml:space="preserve">make sure </w:t>
      </w:r>
      <w:r w:rsidRPr="009F022B" w:rsidR="00142393">
        <w:rPr>
          <w:rFonts w:ascii="Aptos" w:hAnsi="Aptos"/>
          <w:sz w:val="22"/>
          <w:szCs w:val="22"/>
          <w:lang w:eastAsia="en-GB"/>
        </w:rPr>
        <w:t>that:</w:t>
      </w:r>
    </w:p>
    <w:p w:rsidRPr="009F022B" w:rsidR="00142393" w:rsidRDefault="00142393" w14:paraId="31B33544" w14:textId="77777777">
      <w:pPr>
        <w:pStyle w:val="4Bulletedcopyblue"/>
        <w:numPr>
          <w:ilvl w:val="0"/>
          <w:numId w:val="23"/>
        </w:numPr>
        <w:rPr>
          <w:rFonts w:ascii="Aptos" w:hAnsi="Aptos"/>
          <w:sz w:val="22"/>
          <w:szCs w:val="22"/>
          <w:lang w:eastAsia="en-GB"/>
        </w:rPr>
      </w:pPr>
      <w:r w:rsidRPr="009F022B">
        <w:rPr>
          <w:rFonts w:ascii="Aptos" w:hAnsi="Aptos"/>
          <w:sz w:val="22"/>
          <w:szCs w:val="22"/>
          <w:lang w:eastAsia="en-GB"/>
        </w:rPr>
        <w:t>Core knowledge is sectioned into units of manageable size</w:t>
      </w:r>
    </w:p>
    <w:p w:rsidRPr="009F022B" w:rsidR="00142393" w:rsidRDefault="00142393" w14:paraId="430F4579" w14:textId="71475A2D">
      <w:pPr>
        <w:pStyle w:val="4Bulletedcopyblue"/>
        <w:numPr>
          <w:ilvl w:val="0"/>
          <w:numId w:val="23"/>
        </w:numPr>
        <w:rPr>
          <w:rFonts w:ascii="Aptos" w:hAnsi="Aptos"/>
          <w:sz w:val="22"/>
          <w:szCs w:val="22"/>
          <w:lang w:eastAsia="en-GB"/>
        </w:rPr>
      </w:pPr>
      <w:r w:rsidRPr="009F022B">
        <w:rPr>
          <w:rFonts w:ascii="Aptos" w:hAnsi="Aptos"/>
          <w:sz w:val="22"/>
          <w:szCs w:val="22"/>
          <w:lang w:eastAsia="en-GB"/>
        </w:rPr>
        <w:t>The required content is communicated to pupils clearly, in a carefully sequenced way</w:t>
      </w:r>
      <w:r w:rsidRPr="009F022B" w:rsidR="003253EE">
        <w:rPr>
          <w:rFonts w:ascii="Aptos" w:hAnsi="Aptos"/>
          <w:sz w:val="22"/>
          <w:szCs w:val="22"/>
          <w:lang w:eastAsia="en-GB"/>
        </w:rPr>
        <w:t xml:space="preserve"> and</w:t>
      </w:r>
      <w:r w:rsidRPr="009F022B">
        <w:rPr>
          <w:rFonts w:ascii="Aptos" w:hAnsi="Aptos"/>
          <w:sz w:val="22"/>
          <w:szCs w:val="22"/>
          <w:lang w:eastAsia="en-GB"/>
        </w:rPr>
        <w:t xml:space="preserve"> within a planned scheme of work</w:t>
      </w:r>
    </w:p>
    <w:p w:rsidRPr="009F022B" w:rsidR="00D376C6" w:rsidRDefault="00142393" w14:paraId="2A15F123" w14:textId="238DDF69">
      <w:pPr>
        <w:pStyle w:val="4Bulletedcopyblue"/>
        <w:numPr>
          <w:ilvl w:val="0"/>
          <w:numId w:val="23"/>
        </w:numPr>
        <w:rPr>
          <w:rFonts w:ascii="Aptos" w:hAnsi="Aptos"/>
          <w:sz w:val="22"/>
          <w:szCs w:val="22"/>
          <w:lang w:eastAsia="en-GB"/>
        </w:rPr>
      </w:pPr>
      <w:r w:rsidRPr="009F022B">
        <w:rPr>
          <w:rFonts w:ascii="Aptos" w:hAnsi="Aptos"/>
          <w:sz w:val="22"/>
          <w:szCs w:val="22"/>
          <w:lang w:eastAsia="en-GB"/>
        </w:rPr>
        <w:t>Teaching includes sufficient and well-chosen opportunities and contexts for pupils to embed new knowledge</w:t>
      </w:r>
      <w:r w:rsidRPr="009F022B" w:rsidR="003253EE">
        <w:rPr>
          <w:rFonts w:ascii="Aptos" w:hAnsi="Aptos"/>
          <w:sz w:val="22"/>
          <w:szCs w:val="22"/>
          <w:lang w:eastAsia="en-GB"/>
        </w:rPr>
        <w:t>,</w:t>
      </w:r>
      <w:r w:rsidRPr="009F022B">
        <w:rPr>
          <w:rFonts w:ascii="Aptos" w:hAnsi="Aptos"/>
          <w:sz w:val="22"/>
          <w:szCs w:val="22"/>
          <w:lang w:eastAsia="en-GB"/>
        </w:rPr>
        <w:t xml:space="preserve"> so that it can be used confidently in real-life situations</w:t>
      </w:r>
      <w:bookmarkEnd w:id="7"/>
    </w:p>
    <w:p w:rsidRPr="009F022B" w:rsidR="00AB62C0" w:rsidRDefault="00AB62C0" w14:paraId="26FD3730" w14:textId="44135C76">
      <w:pPr>
        <w:pStyle w:val="4Bulletedcopyblue"/>
        <w:numPr>
          <w:ilvl w:val="0"/>
          <w:numId w:val="23"/>
        </w:numPr>
        <w:rPr>
          <w:rFonts w:ascii="Aptos" w:hAnsi="Aptos"/>
          <w:sz w:val="22"/>
          <w:szCs w:val="22"/>
          <w:lang w:eastAsia="en-GB"/>
        </w:rPr>
      </w:pPr>
      <w:r w:rsidRPr="009F022B">
        <w:rPr>
          <w:rFonts w:ascii="Aptos" w:hAnsi="Aptos"/>
          <w:sz w:val="22"/>
          <w:szCs w:val="22"/>
          <w:lang w:eastAsia="en-GB"/>
        </w:rPr>
        <w:t xml:space="preserve">“Over blocking” by the school’s filtering and monitoring system doesn’t lead to unreasonable restrictions as to what children can be taught </w:t>
      </w:r>
    </w:p>
    <w:p w:rsidRPr="009F022B" w:rsidR="00036CF9" w:rsidP="00D376C6" w:rsidRDefault="00036CF9" w14:paraId="262E6B94" w14:textId="77777777">
      <w:pPr>
        <w:pStyle w:val="1bodycopy10pt"/>
        <w:rPr>
          <w:rFonts w:ascii="Aptos" w:hAnsi="Aptos"/>
          <w:sz w:val="22"/>
          <w:szCs w:val="22"/>
          <w:highlight w:val="yellow"/>
          <w:lang w:val="en-GB"/>
        </w:rPr>
      </w:pPr>
    </w:p>
    <w:p w:rsidRPr="009F022B" w:rsidR="00D376C6" w:rsidP="00D376C6" w:rsidRDefault="00D376C6" w14:paraId="700A7C41" w14:textId="4D49A1A3">
      <w:pPr>
        <w:pStyle w:val="1bodycopy10pt"/>
        <w:rPr>
          <w:rFonts w:ascii="Aptos" w:hAnsi="Aptos"/>
          <w:sz w:val="22"/>
          <w:szCs w:val="22"/>
          <w:lang w:val="en-GB"/>
        </w:rPr>
      </w:pPr>
      <w:r w:rsidRPr="009F022B">
        <w:rPr>
          <w:rFonts w:ascii="Aptos" w:hAnsi="Aptos"/>
          <w:sz w:val="22"/>
          <w:szCs w:val="22"/>
          <w:lang w:val="en-GB"/>
        </w:rPr>
        <w:t>RS</w:t>
      </w:r>
      <w:r w:rsidRPr="009F022B" w:rsidR="00542134">
        <w:rPr>
          <w:rFonts w:ascii="Aptos" w:hAnsi="Aptos"/>
          <w:sz w:val="22"/>
          <w:szCs w:val="22"/>
          <w:lang w:val="en-GB"/>
        </w:rPr>
        <w:t>H</w:t>
      </w:r>
      <w:r w:rsidRPr="009F022B">
        <w:rPr>
          <w:rFonts w:ascii="Aptos" w:hAnsi="Aptos"/>
          <w:sz w:val="22"/>
          <w:szCs w:val="22"/>
          <w:lang w:val="en-GB"/>
        </w:rPr>
        <w:t xml:space="preserve">E focuses on giving young people the information they need to help them develop healthy, nurturing relationships of all </w:t>
      </w:r>
      <w:r w:rsidRPr="009F022B" w:rsidR="00142393">
        <w:rPr>
          <w:rFonts w:ascii="Aptos" w:hAnsi="Aptos"/>
          <w:sz w:val="22"/>
          <w:szCs w:val="22"/>
          <w:lang w:val="en-GB"/>
        </w:rPr>
        <w:t>kinds, not just intimate relationships,</w:t>
      </w:r>
      <w:r w:rsidRPr="009F022B">
        <w:rPr>
          <w:rFonts w:ascii="Aptos" w:hAnsi="Aptos"/>
          <w:sz w:val="22"/>
          <w:szCs w:val="22"/>
          <w:lang w:val="en-GB"/>
        </w:rPr>
        <w:t xml:space="preserve"> including:</w:t>
      </w:r>
    </w:p>
    <w:p w:rsidRPr="009F022B" w:rsidR="00D376C6" w:rsidRDefault="00D376C6" w14:paraId="5D4DB5A9" w14:textId="77777777">
      <w:pPr>
        <w:pStyle w:val="3Bulletedcopyblue"/>
        <w:numPr>
          <w:ilvl w:val="0"/>
          <w:numId w:val="27"/>
        </w:numPr>
        <w:rPr>
          <w:rFonts w:ascii="Aptos" w:hAnsi="Aptos"/>
          <w:sz w:val="22"/>
          <w:szCs w:val="22"/>
          <w:lang w:val="en-GB"/>
        </w:rPr>
      </w:pPr>
      <w:r w:rsidRPr="009F022B">
        <w:rPr>
          <w:rFonts w:ascii="Aptos" w:hAnsi="Aptos"/>
          <w:sz w:val="22"/>
          <w:szCs w:val="22"/>
          <w:lang w:val="en-GB"/>
        </w:rPr>
        <w:t>Families</w:t>
      </w:r>
    </w:p>
    <w:p w:rsidRPr="009F022B" w:rsidR="00D376C6" w:rsidRDefault="00D376C6" w14:paraId="093EEB8A" w14:textId="16412D16">
      <w:pPr>
        <w:pStyle w:val="3Bulletedcopyblue"/>
        <w:numPr>
          <w:ilvl w:val="0"/>
          <w:numId w:val="27"/>
        </w:numPr>
        <w:rPr>
          <w:rFonts w:ascii="Aptos" w:hAnsi="Aptos"/>
          <w:sz w:val="22"/>
          <w:szCs w:val="22"/>
          <w:lang w:val="en-GB"/>
        </w:rPr>
      </w:pPr>
      <w:r w:rsidRPr="009F022B">
        <w:rPr>
          <w:rFonts w:ascii="Aptos" w:hAnsi="Aptos"/>
          <w:sz w:val="22"/>
          <w:szCs w:val="22"/>
          <w:lang w:val="en-GB"/>
        </w:rPr>
        <w:t>Respectful relationships</w:t>
      </w:r>
      <w:r w:rsidRPr="009F022B" w:rsidR="00142393">
        <w:rPr>
          <w:rFonts w:ascii="Aptos" w:hAnsi="Aptos"/>
          <w:sz w:val="22"/>
          <w:szCs w:val="22"/>
          <w:lang w:val="en-GB"/>
        </w:rPr>
        <w:t>, including friendships</w:t>
      </w:r>
    </w:p>
    <w:p w:rsidRPr="009F022B" w:rsidR="00D376C6" w:rsidRDefault="00D376C6" w14:paraId="4DDECA20" w14:textId="058CE9A5">
      <w:pPr>
        <w:pStyle w:val="3Bulletedcopyblue"/>
        <w:numPr>
          <w:ilvl w:val="0"/>
          <w:numId w:val="27"/>
        </w:numPr>
        <w:rPr>
          <w:rFonts w:ascii="Aptos" w:hAnsi="Aptos"/>
          <w:sz w:val="22"/>
          <w:szCs w:val="22"/>
          <w:lang w:val="en-GB"/>
        </w:rPr>
      </w:pPr>
      <w:r w:rsidRPr="009F022B">
        <w:rPr>
          <w:rFonts w:ascii="Aptos" w:hAnsi="Aptos"/>
          <w:sz w:val="22"/>
          <w:szCs w:val="22"/>
          <w:lang w:val="en-GB"/>
        </w:rPr>
        <w:t xml:space="preserve">Online </w:t>
      </w:r>
      <w:r w:rsidRPr="009F022B" w:rsidR="00621531">
        <w:rPr>
          <w:rFonts w:ascii="Aptos" w:hAnsi="Aptos"/>
          <w:sz w:val="22"/>
          <w:szCs w:val="22"/>
          <w:lang w:val="en-GB"/>
        </w:rPr>
        <w:t>safety and awareness</w:t>
      </w:r>
    </w:p>
    <w:p w:rsidRPr="009F022B" w:rsidR="00D376C6" w:rsidRDefault="00D376C6" w14:paraId="76FD01EB" w14:textId="77777777">
      <w:pPr>
        <w:pStyle w:val="3Bulletedcopyblue"/>
        <w:numPr>
          <w:ilvl w:val="0"/>
          <w:numId w:val="27"/>
        </w:numPr>
        <w:rPr>
          <w:rFonts w:ascii="Aptos" w:hAnsi="Aptos"/>
          <w:sz w:val="22"/>
          <w:szCs w:val="22"/>
          <w:lang w:val="en-GB"/>
        </w:rPr>
      </w:pPr>
      <w:r w:rsidRPr="009F022B">
        <w:rPr>
          <w:rFonts w:ascii="Aptos" w:hAnsi="Aptos"/>
          <w:sz w:val="22"/>
          <w:szCs w:val="22"/>
          <w:lang w:val="en-GB"/>
        </w:rPr>
        <w:t>Being safe</w:t>
      </w:r>
    </w:p>
    <w:p w:rsidRPr="009F022B" w:rsidR="00142393" w:rsidRDefault="00D376C6" w14:paraId="7EA4884C" w14:textId="0084FCCB">
      <w:pPr>
        <w:pStyle w:val="3Bulletedcopyblue"/>
        <w:numPr>
          <w:ilvl w:val="0"/>
          <w:numId w:val="27"/>
        </w:numPr>
        <w:rPr>
          <w:rFonts w:ascii="Aptos" w:hAnsi="Aptos"/>
          <w:sz w:val="22"/>
          <w:szCs w:val="22"/>
          <w:lang w:val="en-GB"/>
        </w:rPr>
      </w:pPr>
      <w:r w:rsidRPr="009F022B">
        <w:rPr>
          <w:rFonts w:ascii="Aptos" w:hAnsi="Aptos"/>
          <w:sz w:val="22"/>
          <w:szCs w:val="22"/>
          <w:lang w:val="en-GB"/>
        </w:rPr>
        <w:t>Intimate and sexual relationships, including sexual health</w:t>
      </w:r>
    </w:p>
    <w:p w:rsidRPr="009F022B" w:rsidR="00001020" w:rsidP="00095F26" w:rsidRDefault="00001020" w14:paraId="0957ACCA" w14:textId="7C35E848">
      <w:pPr>
        <w:pStyle w:val="1bodycopy"/>
        <w:rPr>
          <w:rFonts w:ascii="Aptos" w:hAnsi="Aptos"/>
          <w:sz w:val="22"/>
          <w:szCs w:val="22"/>
          <w:lang w:eastAsia="en-GB"/>
        </w:rPr>
      </w:pPr>
      <w:bookmarkStart w:name="_Hlk204162054" w:id="8"/>
      <w:r w:rsidRPr="009F022B">
        <w:rPr>
          <w:rFonts w:ascii="Aptos" w:hAnsi="Aptos"/>
          <w:sz w:val="22"/>
          <w:szCs w:val="22"/>
          <w:lang w:eastAsia="en-GB"/>
        </w:rPr>
        <w:t xml:space="preserve">Health education will build on the primary health and wellbeing curriculum content. </w:t>
      </w:r>
    </w:p>
    <w:p w:rsidRPr="009F022B" w:rsidR="0085520C" w:rsidP="00095F26" w:rsidRDefault="0085520C" w14:paraId="26E0E71A" w14:textId="0C657FAF">
      <w:pPr>
        <w:pStyle w:val="1bodycopy"/>
      </w:pPr>
      <w:r w:rsidRPr="1E065B05" w:rsidR="2721E8F0">
        <w:rPr>
          <w:rFonts w:ascii="Aptos" w:hAnsi="Aptos"/>
          <w:sz w:val="22"/>
          <w:szCs w:val="22"/>
          <w:lang w:eastAsia="en-GB"/>
        </w:rPr>
        <w:t>RS</w:t>
      </w:r>
      <w:r w:rsidRPr="1E065B05" w:rsidR="7FB2FF91">
        <w:rPr>
          <w:rFonts w:ascii="Aptos" w:hAnsi="Aptos"/>
          <w:sz w:val="22"/>
          <w:szCs w:val="22"/>
          <w:lang w:eastAsia="en-GB"/>
        </w:rPr>
        <w:t>H</w:t>
      </w:r>
      <w:r w:rsidRPr="1E065B05" w:rsidR="2721E8F0">
        <w:rPr>
          <w:rFonts w:ascii="Aptos" w:hAnsi="Aptos"/>
          <w:sz w:val="22"/>
          <w:szCs w:val="22"/>
          <w:lang w:eastAsia="en-GB"/>
        </w:rPr>
        <w:t xml:space="preserve">E complements several other curriculum subjects. </w:t>
      </w:r>
      <w:r w:rsidRPr="1E065B05" w:rsidR="2721E8F0">
        <w:rPr>
          <w:rFonts w:ascii="Aptos" w:hAnsi="Aptos"/>
          <w:sz w:val="22"/>
          <w:szCs w:val="22"/>
          <w:lang w:eastAsia="en-GB"/>
        </w:rPr>
        <w:t>Where appropriate, the school will look for opportunities to make links between the subjects and integrate teaching.</w:t>
      </w:r>
      <w:r w:rsidRPr="1E065B05" w:rsidR="2721E8F0">
        <w:rPr>
          <w:rFonts w:ascii="Aptos" w:hAnsi="Aptos"/>
          <w:sz w:val="22"/>
          <w:szCs w:val="22"/>
          <w:lang w:eastAsia="en-GB"/>
        </w:rPr>
        <w:t xml:space="preserve"> The RS</w:t>
      </w:r>
      <w:r w:rsidRPr="1E065B05" w:rsidR="7FB2FF91">
        <w:rPr>
          <w:rFonts w:ascii="Aptos" w:hAnsi="Aptos"/>
          <w:sz w:val="22"/>
          <w:szCs w:val="22"/>
          <w:lang w:eastAsia="en-GB"/>
        </w:rPr>
        <w:t>H</w:t>
      </w:r>
      <w:r w:rsidRPr="1E065B05" w:rsidR="2721E8F0">
        <w:rPr>
          <w:rFonts w:ascii="Aptos" w:hAnsi="Aptos"/>
          <w:sz w:val="22"/>
          <w:szCs w:val="22"/>
          <w:lang w:eastAsia="en-GB"/>
        </w:rPr>
        <w:t>E curriculum will be delivered by appropriately trained members of staff.</w:t>
      </w:r>
    </w:p>
    <w:p w:rsidRPr="009F022B" w:rsidR="0085520C" w:rsidP="00095F26" w:rsidRDefault="0085520C" w14:paraId="6A0B88D8" w14:textId="4C318023">
      <w:pPr>
        <w:pStyle w:val="1bodycopy"/>
        <w:rPr>
          <w:rFonts w:ascii="Aptos" w:hAnsi="Aptos"/>
          <w:sz w:val="22"/>
          <w:szCs w:val="22"/>
          <w:lang w:eastAsia="en-GB"/>
        </w:rPr>
      </w:pPr>
      <w:r w:rsidRPr="1E065B05" w:rsidR="46A1E676">
        <w:rPr>
          <w:rFonts w:ascii="Aptos" w:hAnsi="Aptos"/>
          <w:sz w:val="22"/>
          <w:szCs w:val="22"/>
          <w:lang w:eastAsia="en-GB"/>
        </w:rPr>
        <w:t>Effective teaching will be participative and interactive and will give pupils opportunities to develop skills and to discuss and critically evaluate complex relationship scenarios. When teaching sensitive topics, teachers will consider using approaches such as distancing techniques, setting ground rules with the class to help manage sensitive discussion, and using question boxes to allow pupils to raise issues anonymously.</w:t>
      </w:r>
    </w:p>
    <w:p w:rsidRPr="009F022B" w:rsidR="00542134" w:rsidP="00095F26" w:rsidRDefault="00542134" w14:paraId="18063B07" w14:textId="5F1709AA">
      <w:pPr>
        <w:pStyle w:val="1bodycopy"/>
        <w:rPr>
          <w:rFonts w:ascii="Aptos" w:hAnsi="Aptos"/>
          <w:sz w:val="22"/>
          <w:szCs w:val="22"/>
          <w:lang w:eastAsia="en-GB"/>
        </w:rPr>
      </w:pPr>
      <w:r w:rsidRPr="1E065B05" w:rsidR="7FB2FF91">
        <w:rPr>
          <w:rFonts w:ascii="Aptos" w:hAnsi="Aptos"/>
          <w:sz w:val="22"/>
          <w:szCs w:val="22"/>
          <w:lang w:eastAsia="en-GB"/>
        </w:rPr>
        <w:t xml:space="preserve">Teachers will make sure that pupils understand the importance of equality and </w:t>
      </w:r>
      <w:r w:rsidRPr="1E065B05" w:rsidR="54A0CEC7">
        <w:rPr>
          <w:rFonts w:ascii="Aptos" w:hAnsi="Aptos"/>
          <w:sz w:val="22"/>
          <w:szCs w:val="22"/>
          <w:lang w:eastAsia="en-GB"/>
        </w:rPr>
        <w:t>respect and</w:t>
      </w:r>
      <w:r w:rsidRPr="1E065B05" w:rsidR="7FB2FF91">
        <w:rPr>
          <w:rFonts w:ascii="Aptos" w:hAnsi="Aptos"/>
          <w:sz w:val="22"/>
          <w:szCs w:val="22"/>
          <w:lang w:eastAsia="en-GB"/>
        </w:rPr>
        <w:t xml:space="preserve"> learn about the law. This will include learning about the rights and protections </w:t>
      </w:r>
      <w:r w:rsidRPr="1E065B05" w:rsidR="415A5C92">
        <w:rPr>
          <w:rFonts w:ascii="Aptos" w:hAnsi="Aptos"/>
          <w:sz w:val="22"/>
          <w:szCs w:val="22"/>
          <w:lang w:eastAsia="en-GB"/>
        </w:rPr>
        <w:t xml:space="preserve">from discrimination </w:t>
      </w:r>
      <w:r w:rsidRPr="1E065B05" w:rsidR="7FB2FF91">
        <w:rPr>
          <w:rFonts w:ascii="Aptos" w:hAnsi="Aptos"/>
          <w:sz w:val="22"/>
          <w:szCs w:val="22"/>
          <w:lang w:eastAsia="en-GB"/>
        </w:rPr>
        <w:t xml:space="preserve">relating to </w:t>
      </w:r>
      <w:r w:rsidRPr="1E065B05" w:rsidR="7FB2FF91">
        <w:rPr>
          <w:rFonts w:ascii="Aptos" w:hAnsi="Aptos"/>
          <w:sz w:val="22"/>
          <w:szCs w:val="22"/>
          <w:lang w:eastAsia="en-GB"/>
        </w:rPr>
        <w:t>the protected</w:t>
      </w:r>
      <w:r w:rsidRPr="1E065B05" w:rsidR="7FB2FF91">
        <w:rPr>
          <w:rFonts w:ascii="Aptos" w:hAnsi="Aptos"/>
          <w:sz w:val="22"/>
          <w:szCs w:val="22"/>
          <w:lang w:eastAsia="en-GB"/>
        </w:rPr>
        <w:t xml:space="preserve"> characteristics, including gender reassignment as set out in the Equality Act 2010, by the end of their secondary education. </w:t>
      </w:r>
    </w:p>
    <w:p w:rsidRPr="009F022B" w:rsidR="00542134" w:rsidP="00095F26" w:rsidRDefault="00542134" w14:paraId="547734CB" w14:textId="5687E9EF">
      <w:pPr>
        <w:pStyle w:val="1bodycopy"/>
        <w:rPr>
          <w:rFonts w:ascii="Aptos" w:hAnsi="Aptos"/>
          <w:sz w:val="22"/>
          <w:szCs w:val="22"/>
          <w:lang w:eastAsia="en-GB"/>
        </w:rPr>
      </w:pPr>
      <w:r w:rsidRPr="009F022B">
        <w:rPr>
          <w:rFonts w:ascii="Aptos" w:hAnsi="Aptos"/>
          <w:sz w:val="22"/>
          <w:szCs w:val="22"/>
          <w:lang w:eastAsia="en-GB"/>
        </w:rPr>
        <w:t>The school will:</w:t>
      </w:r>
    </w:p>
    <w:p w:rsidRPr="009F022B" w:rsidR="008846C7" w:rsidRDefault="008846C7" w14:paraId="5349A440" w14:textId="1B3889D3">
      <w:pPr>
        <w:pStyle w:val="3Bulletedcopyblue"/>
        <w:numPr>
          <w:ilvl w:val="0"/>
          <w:numId w:val="28"/>
        </w:numPr>
        <w:rPr>
          <w:rFonts w:ascii="Aptos" w:hAnsi="Aptos"/>
          <w:sz w:val="22"/>
          <w:szCs w:val="22"/>
          <w:lang w:eastAsia="en-GB"/>
        </w:rPr>
      </w:pPr>
      <w:r w:rsidRPr="009F022B">
        <w:rPr>
          <w:rFonts w:ascii="Aptos" w:hAnsi="Aptos"/>
          <w:sz w:val="22"/>
          <w:szCs w:val="22"/>
          <w:lang w:eastAsia="en-GB"/>
        </w:rPr>
        <w:t xml:space="preserve">Make sure that all pupils are taught </w:t>
      </w:r>
      <w:r w:rsidRPr="009F022B" w:rsidR="0085520C">
        <w:rPr>
          <w:rFonts w:ascii="Aptos" w:hAnsi="Aptos"/>
          <w:sz w:val="22"/>
          <w:szCs w:val="22"/>
          <w:lang w:eastAsia="en-GB"/>
        </w:rPr>
        <w:t>the facts and the law about biological sex and gender reassignment, recognising that people have legal rights by virtue of their biological sex which are different from the rights of those of the opposite sex with the protected characteristic of gender reassignment. Pupils will also be taught to recognise that people with the protected characteristic of gender reassignment, as with the other protected characteristics, have protection from discrimination and should be treated with respect and dignity</w:t>
      </w:r>
      <w:r w:rsidRPr="009F022B">
        <w:rPr>
          <w:rFonts w:ascii="Aptos" w:hAnsi="Aptos"/>
          <w:sz w:val="22"/>
          <w:szCs w:val="22"/>
          <w:lang w:eastAsia="en-GB"/>
        </w:rPr>
        <w:t xml:space="preserve"> </w:t>
      </w:r>
    </w:p>
    <w:p w:rsidRPr="009F022B" w:rsidR="0085520C" w:rsidRDefault="0085520C" w14:paraId="6DE4D1E7" w14:textId="77777777">
      <w:pPr>
        <w:pStyle w:val="3Bulletedcopyblue"/>
        <w:numPr>
          <w:ilvl w:val="0"/>
          <w:numId w:val="28"/>
        </w:numPr>
        <w:rPr>
          <w:rFonts w:ascii="Aptos" w:hAnsi="Aptos"/>
          <w:sz w:val="22"/>
          <w:szCs w:val="22"/>
          <w:lang w:eastAsia="en-GB"/>
        </w:rPr>
      </w:pPr>
      <w:r w:rsidRPr="009F022B">
        <w:rPr>
          <w:rFonts w:ascii="Aptos" w:hAnsi="Aptos"/>
          <w:sz w:val="22"/>
          <w:szCs w:val="22"/>
          <w:lang w:eastAsia="en-GB"/>
        </w:rPr>
        <w:t>Be mindful in teaching the facts and the law about biological sex and gender reassignment that beyond the facts and the law about biological sex and gender reassignment there is significant debate</w:t>
      </w:r>
    </w:p>
    <w:p w:rsidRPr="009F022B" w:rsidR="00542134" w:rsidRDefault="00542134" w14:paraId="471B6F50" w14:textId="2082F525">
      <w:pPr>
        <w:pStyle w:val="3Bulletedcopyblue"/>
        <w:numPr>
          <w:ilvl w:val="0"/>
          <w:numId w:val="28"/>
        </w:numPr>
        <w:rPr>
          <w:rFonts w:ascii="Aptos" w:hAnsi="Aptos"/>
          <w:sz w:val="22"/>
          <w:szCs w:val="22"/>
          <w:lang w:eastAsia="en-GB"/>
        </w:rPr>
      </w:pPr>
      <w:r w:rsidRPr="009F022B">
        <w:rPr>
          <w:rFonts w:ascii="Aptos" w:hAnsi="Aptos"/>
          <w:sz w:val="22"/>
          <w:szCs w:val="22"/>
          <w:lang w:eastAsia="en-GB"/>
        </w:rPr>
        <w:t xml:space="preserve">Not endorse any particular view or teach this as fact </w:t>
      </w:r>
      <w:r w:rsidRPr="009F022B" w:rsidR="00264B47">
        <w:rPr>
          <w:rFonts w:ascii="Aptos" w:hAnsi="Aptos"/>
          <w:sz w:val="22"/>
          <w:szCs w:val="22"/>
          <w:lang w:eastAsia="en-GB"/>
        </w:rPr>
        <w:t>–</w:t>
      </w:r>
      <w:r w:rsidRPr="009F022B">
        <w:rPr>
          <w:rFonts w:ascii="Aptos" w:hAnsi="Aptos"/>
          <w:sz w:val="22"/>
          <w:szCs w:val="22"/>
          <w:lang w:eastAsia="en-GB"/>
        </w:rPr>
        <w:t xml:space="preserve"> for example, the school will not teach as fact that all people have a gender identity</w:t>
      </w:r>
    </w:p>
    <w:p w:rsidRPr="009F022B" w:rsidR="00542134" w:rsidRDefault="00542134" w14:paraId="7340EBAC" w14:textId="77777777">
      <w:pPr>
        <w:pStyle w:val="3Bulletedcopyblue"/>
        <w:numPr>
          <w:ilvl w:val="0"/>
          <w:numId w:val="28"/>
        </w:numPr>
        <w:rPr>
          <w:rFonts w:ascii="Aptos" w:hAnsi="Aptos"/>
          <w:sz w:val="22"/>
          <w:szCs w:val="22"/>
          <w:lang w:eastAsia="en-GB"/>
        </w:rPr>
      </w:pPr>
      <w:r w:rsidRPr="009F022B">
        <w:rPr>
          <w:rFonts w:ascii="Aptos" w:hAnsi="Aptos"/>
          <w:sz w:val="22"/>
          <w:szCs w:val="22"/>
          <w:lang w:eastAsia="en-GB"/>
        </w:rPr>
        <w:t xml:space="preserve">Avoid: </w:t>
      </w:r>
    </w:p>
    <w:p w:rsidRPr="009F022B" w:rsidR="00542134" w:rsidRDefault="00542134" w14:paraId="67F21F0B" w14:textId="2B97A27A">
      <w:pPr>
        <w:pStyle w:val="3Bulletedcopyblue"/>
        <w:numPr>
          <w:ilvl w:val="1"/>
          <w:numId w:val="11"/>
        </w:numPr>
        <w:rPr>
          <w:rFonts w:ascii="Aptos" w:hAnsi="Aptos"/>
          <w:sz w:val="22"/>
          <w:szCs w:val="22"/>
          <w:lang w:eastAsia="en-GB"/>
        </w:rPr>
      </w:pPr>
      <w:r w:rsidRPr="009F022B">
        <w:rPr>
          <w:rFonts w:ascii="Aptos" w:hAnsi="Aptos"/>
          <w:sz w:val="22"/>
          <w:szCs w:val="22"/>
          <w:lang w:eastAsia="en-GB"/>
        </w:rPr>
        <w:t xml:space="preserve">Any language or activities that repeat or enforce gender stereotypes </w:t>
      </w:r>
    </w:p>
    <w:p w:rsidRPr="009F022B" w:rsidR="00542134" w:rsidRDefault="00542134" w14:paraId="591F6D63" w14:textId="76CF2E1F">
      <w:pPr>
        <w:pStyle w:val="3Bulletedcopyblue"/>
        <w:numPr>
          <w:ilvl w:val="1"/>
          <w:numId w:val="11"/>
        </w:numPr>
        <w:rPr>
          <w:rFonts w:ascii="Aptos" w:hAnsi="Aptos"/>
          <w:sz w:val="22"/>
          <w:szCs w:val="22"/>
          <w:lang w:eastAsia="en-GB"/>
        </w:rPr>
      </w:pPr>
      <w:r w:rsidRPr="009F022B">
        <w:rPr>
          <w:rFonts w:ascii="Aptos" w:hAnsi="Aptos"/>
          <w:sz w:val="22"/>
          <w:szCs w:val="22"/>
          <w:lang w:eastAsia="en-GB"/>
        </w:rPr>
        <w:t xml:space="preserve">Any suggestion that social transition is a simple solution to feelings of distress or discomfort </w:t>
      </w:r>
    </w:p>
    <w:p w:rsidRPr="009F022B" w:rsidR="003E56C4" w:rsidP="003E56C4" w:rsidRDefault="003E56C4" w14:paraId="6E691250" w14:textId="77777777">
      <w:pPr>
        <w:pStyle w:val="1bodycopy10pt"/>
        <w:rPr>
          <w:rFonts w:ascii="Aptos" w:hAnsi="Aptos"/>
          <w:sz w:val="22"/>
          <w:szCs w:val="22"/>
          <w:lang w:val="en-GB"/>
        </w:rPr>
      </w:pPr>
      <w:r w:rsidRPr="009F022B">
        <w:rPr>
          <w:rFonts w:ascii="Aptos" w:hAnsi="Aptos"/>
          <w:sz w:val="22"/>
          <w:szCs w:val="22"/>
          <w:lang w:val="en-GB"/>
        </w:rPr>
        <w:t>Throughout each year group we will use appropriate material to assist learning, such as:</w:t>
      </w:r>
    </w:p>
    <w:p w:rsidRPr="009F022B" w:rsidR="003E56C4" w:rsidRDefault="003E56C4" w14:paraId="4FF08B76" w14:textId="77777777">
      <w:pPr>
        <w:pStyle w:val="4Bulletedcopyblue"/>
        <w:numPr>
          <w:ilvl w:val="0"/>
          <w:numId w:val="29"/>
        </w:numPr>
        <w:rPr>
          <w:rFonts w:ascii="Aptos" w:hAnsi="Aptos"/>
          <w:sz w:val="22"/>
          <w:szCs w:val="22"/>
          <w:lang w:eastAsia="en-GB"/>
        </w:rPr>
      </w:pPr>
      <w:r w:rsidRPr="009F022B">
        <w:rPr>
          <w:rFonts w:ascii="Aptos" w:hAnsi="Aptos"/>
          <w:sz w:val="22"/>
          <w:szCs w:val="22"/>
          <w:lang w:eastAsia="en-GB"/>
        </w:rPr>
        <w:t>Diagrams</w:t>
      </w:r>
    </w:p>
    <w:p w:rsidRPr="009F022B" w:rsidR="003E56C4" w:rsidRDefault="003E56C4" w14:paraId="5A230635" w14:textId="77777777">
      <w:pPr>
        <w:pStyle w:val="4Bulletedcopyblue"/>
        <w:numPr>
          <w:ilvl w:val="0"/>
          <w:numId w:val="29"/>
        </w:numPr>
        <w:rPr>
          <w:rFonts w:ascii="Aptos" w:hAnsi="Aptos"/>
          <w:sz w:val="22"/>
          <w:szCs w:val="22"/>
          <w:lang w:eastAsia="en-GB"/>
        </w:rPr>
      </w:pPr>
      <w:r w:rsidRPr="009F022B">
        <w:rPr>
          <w:rFonts w:ascii="Aptos" w:hAnsi="Aptos"/>
          <w:sz w:val="22"/>
          <w:szCs w:val="22"/>
          <w:lang w:eastAsia="en-GB"/>
        </w:rPr>
        <w:t>Videos</w:t>
      </w:r>
    </w:p>
    <w:p w:rsidRPr="009F022B" w:rsidR="003E56C4" w:rsidRDefault="003E56C4" w14:paraId="0CB1FF04" w14:textId="77777777">
      <w:pPr>
        <w:pStyle w:val="4Bulletedcopyblue"/>
        <w:numPr>
          <w:ilvl w:val="0"/>
          <w:numId w:val="29"/>
        </w:numPr>
        <w:rPr>
          <w:rFonts w:ascii="Aptos" w:hAnsi="Aptos"/>
          <w:sz w:val="22"/>
          <w:szCs w:val="22"/>
          <w:lang w:eastAsia="en-GB"/>
        </w:rPr>
      </w:pPr>
      <w:r w:rsidRPr="009F022B">
        <w:rPr>
          <w:rFonts w:ascii="Aptos" w:hAnsi="Aptos"/>
          <w:sz w:val="22"/>
          <w:szCs w:val="22"/>
          <w:lang w:eastAsia="en-GB"/>
        </w:rPr>
        <w:t>Books</w:t>
      </w:r>
    </w:p>
    <w:p w:rsidRPr="009F022B" w:rsidR="003E56C4" w:rsidRDefault="003E56C4" w14:paraId="2390F52D" w14:textId="77777777">
      <w:pPr>
        <w:pStyle w:val="4Bulletedcopyblue"/>
        <w:numPr>
          <w:ilvl w:val="0"/>
          <w:numId w:val="29"/>
        </w:numPr>
        <w:rPr>
          <w:rFonts w:ascii="Aptos" w:hAnsi="Aptos"/>
          <w:sz w:val="22"/>
          <w:szCs w:val="22"/>
          <w:lang w:eastAsia="en-GB"/>
        </w:rPr>
      </w:pPr>
      <w:r w:rsidRPr="009F022B">
        <w:rPr>
          <w:rFonts w:ascii="Aptos" w:hAnsi="Aptos"/>
          <w:sz w:val="22"/>
          <w:szCs w:val="22"/>
          <w:lang w:eastAsia="en-GB"/>
        </w:rPr>
        <w:t>Games</w:t>
      </w:r>
    </w:p>
    <w:p w:rsidRPr="009F022B" w:rsidR="00142393" w:rsidRDefault="003E56C4" w14:paraId="43414A2B" w14:textId="24980E5D">
      <w:pPr>
        <w:pStyle w:val="4Bulletedcopyblue"/>
        <w:numPr>
          <w:ilvl w:val="0"/>
          <w:numId w:val="29"/>
        </w:numPr>
        <w:rPr>
          <w:rFonts w:ascii="Aptos" w:hAnsi="Aptos"/>
          <w:sz w:val="22"/>
          <w:szCs w:val="22"/>
          <w:lang w:eastAsia="en-GB"/>
        </w:rPr>
      </w:pPr>
      <w:r w:rsidRPr="009F022B">
        <w:rPr>
          <w:rFonts w:ascii="Aptos" w:hAnsi="Aptos"/>
          <w:sz w:val="22"/>
          <w:szCs w:val="22"/>
          <w:lang w:eastAsia="en-GB"/>
        </w:rPr>
        <w:t>Discussions and practical activities</w:t>
      </w:r>
      <w:r w:rsidRPr="009F022B" w:rsidR="00142393">
        <w:rPr>
          <w:rFonts w:ascii="Aptos" w:hAnsi="Aptos"/>
          <w:sz w:val="22"/>
          <w:szCs w:val="22"/>
          <w:lang w:eastAsia="en-GB"/>
        </w:rPr>
        <w:t xml:space="preserve"> </w:t>
      </w:r>
    </w:p>
    <w:p w:rsidRPr="009F022B" w:rsidR="00EA1CD7" w:rsidP="00EA1CD7" w:rsidRDefault="00EA1CD7" w14:paraId="27FC7DC8" w14:textId="15206401">
      <w:pPr>
        <w:pStyle w:val="1bodycopy"/>
        <w:rPr>
          <w:rFonts w:ascii="Aptos" w:hAnsi="Aptos"/>
          <w:sz w:val="22"/>
          <w:szCs w:val="22"/>
          <w:lang w:eastAsia="en-GB"/>
        </w:rPr>
      </w:pPr>
      <w:r w:rsidRPr="009F022B">
        <w:rPr>
          <w:rFonts w:ascii="Aptos" w:hAnsi="Aptos"/>
          <w:sz w:val="22"/>
          <w:szCs w:val="22"/>
          <w:lang w:eastAsia="en-GB"/>
        </w:rPr>
        <w:t>Teachers will make sure that all pupils’ views are listened to, and will encourage them to ask questions and engage in discussion. Teachers will answer questions sensitively, honestly and appropriately for the age of the pupils.</w:t>
      </w:r>
    </w:p>
    <w:p w:rsidRPr="009F022B" w:rsidR="003F3651" w:rsidP="003F3651" w:rsidRDefault="003F3651" w14:paraId="3A1DCD5B" w14:textId="46C0DDFE">
      <w:pPr>
        <w:pStyle w:val="1bodycopy10pt"/>
        <w:rPr>
          <w:rFonts w:ascii="Aptos" w:hAnsi="Aptos"/>
          <w:sz w:val="22"/>
          <w:szCs w:val="22"/>
          <w:lang w:eastAsia="en-GB"/>
        </w:rPr>
      </w:pPr>
      <w:r w:rsidRPr="009F022B">
        <w:rPr>
          <w:rFonts w:ascii="Aptos" w:hAnsi="Aptos"/>
          <w:sz w:val="22"/>
          <w:szCs w:val="22"/>
          <w:lang w:eastAsia="en-GB"/>
        </w:rPr>
        <w:t>The programme will be designed to focus on boys as much as girls, and activities will be planned to make sure both are actively involved.</w:t>
      </w:r>
    </w:p>
    <w:p w:rsidRPr="009F022B" w:rsidR="00B67417" w:rsidP="00B67417" w:rsidRDefault="00B67417" w14:paraId="4E8A64B4" w14:textId="30CE1C85">
      <w:pPr>
        <w:pStyle w:val="1bodycopy"/>
        <w:rPr>
          <w:rFonts w:ascii="Aptos" w:hAnsi="Aptos"/>
          <w:sz w:val="22"/>
          <w:szCs w:val="22"/>
          <w:lang w:eastAsia="en-GB"/>
        </w:rPr>
      </w:pPr>
      <w:r w:rsidRPr="1E065B05" w:rsidR="34557131">
        <w:rPr>
          <w:rFonts w:ascii="Aptos" w:hAnsi="Aptos"/>
          <w:sz w:val="22"/>
          <w:szCs w:val="22"/>
          <w:lang w:eastAsia="en-GB"/>
        </w:rPr>
        <w:t xml:space="preserve">The </w:t>
      </w:r>
      <w:r w:rsidRPr="1E065B05" w:rsidR="26D94977">
        <w:rPr>
          <w:rFonts w:ascii="Aptos" w:hAnsi="Aptos"/>
          <w:sz w:val="22"/>
          <w:szCs w:val="22"/>
          <w:lang w:eastAsia="en-GB"/>
        </w:rPr>
        <w:t xml:space="preserve">school </w:t>
      </w:r>
      <w:r w:rsidRPr="1E065B05" w:rsidR="34557131">
        <w:rPr>
          <w:rFonts w:ascii="Aptos" w:hAnsi="Aptos"/>
          <w:sz w:val="22"/>
          <w:szCs w:val="22"/>
          <w:lang w:eastAsia="en-GB"/>
        </w:rPr>
        <w:t xml:space="preserve">will make sure that all teaching and materials are appropriate for the ages and needs of the pupils including any additional needs, such as special educational needs and disabilities (SEND). </w:t>
      </w:r>
    </w:p>
    <w:p w:rsidRPr="009F022B" w:rsidR="008D322E" w:rsidP="1E065B05" w:rsidRDefault="008D322E" w14:paraId="5CBDD33A" w14:textId="0BF18CED">
      <w:pPr>
        <w:pStyle w:val="3Bulletedcopyblue"/>
        <w:numPr>
          <w:ilvl w:val="0"/>
          <w:numId w:val="0"/>
        </w:numPr>
        <w:ind w:left="340"/>
        <w:rPr>
          <w:rFonts w:ascii="Aptos" w:hAnsi="Aptos"/>
          <w:b w:val="1"/>
          <w:bCs w:val="1"/>
          <w:sz w:val="22"/>
          <w:szCs w:val="22"/>
          <w:lang w:eastAsia="en-GB"/>
        </w:rPr>
      </w:pPr>
    </w:p>
    <w:p w:rsidRPr="009F022B" w:rsidR="008D322E" w:rsidP="1E065B05" w:rsidRDefault="008D322E" w14:paraId="3A739C42" w14:textId="14C73373">
      <w:pPr>
        <w:pStyle w:val="3Bulletedcopyblue"/>
        <w:numPr>
          <w:ilvl w:val="0"/>
          <w:numId w:val="0"/>
        </w:numPr>
        <w:ind w:left="340"/>
        <w:rPr>
          <w:rFonts w:ascii="Aptos" w:hAnsi="Aptos"/>
          <w:b w:val="1"/>
          <w:bCs w:val="1"/>
          <w:sz w:val="22"/>
          <w:szCs w:val="22"/>
          <w:lang w:eastAsia="en-GB"/>
        </w:rPr>
      </w:pPr>
      <w:r w:rsidRPr="1E065B05" w:rsidR="15381EA5">
        <w:rPr>
          <w:rFonts w:ascii="Aptos" w:hAnsi="Aptos"/>
          <w:b w:val="1"/>
          <w:bCs w:val="1"/>
          <w:sz w:val="22"/>
          <w:szCs w:val="22"/>
          <w:lang w:eastAsia="en-GB"/>
        </w:rPr>
        <w:t>Quality assurance</w:t>
      </w:r>
    </w:p>
    <w:p w:rsidRPr="009F022B" w:rsidR="00142393" w:rsidP="1E065B05" w:rsidRDefault="00142393" w14:paraId="76C6D570" w14:textId="1A690028">
      <w:pPr>
        <w:pStyle w:val="ListParagraph"/>
        <w:numPr>
          <w:ilvl w:val="0"/>
          <w:numId w:val="44"/>
        </w:numPr>
        <w:bidi w:val="0"/>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2"/>
          <w:szCs w:val="22"/>
          <w:lang w:val="en-US"/>
        </w:rPr>
      </w:pPr>
      <w:r w:rsidRPr="1E065B05" w:rsidR="15381EA5">
        <w:rPr>
          <w:rFonts w:ascii="Aptos" w:hAnsi="Aptos" w:eastAsia="Aptos" w:cs="Aptos" w:asciiTheme="minorAscii" w:hAnsiTheme="minorAscii" w:eastAsiaTheme="minorAscii" w:cstheme="minorAscii"/>
          <w:b w:val="0"/>
          <w:bCs w:val="0"/>
          <w:i w:val="0"/>
          <w:iCs w:val="0"/>
          <w:noProof w:val="0"/>
          <w:sz w:val="22"/>
          <w:szCs w:val="22"/>
          <w:lang w:val="en-US"/>
        </w:rPr>
        <w:t>All Wellio RSE resources and materials are subject to a formal review process before being used with pupils. The school will assess content to ensure it is accurate, evidence-based, age-appropriate, inclusive and aligned with statutory Relationships and Sex Education requirements, safeguarding expectations and the school’s values.</w:t>
      </w:r>
    </w:p>
    <w:p w:rsidRPr="009F022B" w:rsidR="00142393" w:rsidP="1E065B05" w:rsidRDefault="00142393" w14:paraId="0F51E17E" w14:textId="1289FD2E">
      <w:pPr>
        <w:numPr>
          <w:ilvl w:val="0"/>
          <w:numId w:val="0"/>
        </w:numPr>
        <w:bidi w:val="0"/>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2"/>
          <w:szCs w:val="22"/>
          <w:lang w:val="en-US"/>
        </w:rPr>
      </w:pPr>
    </w:p>
    <w:p w:rsidRPr="009F022B" w:rsidR="00142393" w:rsidP="1E065B05" w:rsidRDefault="00142393" w14:paraId="1A4729EF" w14:textId="70AA45CE">
      <w:pPr>
        <w:pStyle w:val="ListParagraph"/>
        <w:numPr>
          <w:ilvl w:val="0"/>
          <w:numId w:val="44"/>
        </w:numPr>
        <w:bidi w:val="0"/>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2"/>
          <w:szCs w:val="22"/>
          <w:lang w:val="en-US"/>
        </w:rPr>
      </w:pPr>
      <w:r w:rsidRPr="1E065B05" w:rsidR="15381EA5">
        <w:rPr>
          <w:rFonts w:ascii="Aptos" w:hAnsi="Aptos" w:eastAsia="Aptos" w:cs="Aptos" w:asciiTheme="minorAscii" w:hAnsiTheme="minorAscii" w:eastAsiaTheme="minorAscii" w:cstheme="minorAscii"/>
          <w:b w:val="0"/>
          <w:bCs w:val="0"/>
          <w:i w:val="0"/>
          <w:iCs w:val="0"/>
          <w:noProof w:val="0"/>
          <w:sz w:val="22"/>
          <w:szCs w:val="22"/>
          <w:lang w:val="en-US"/>
        </w:rPr>
        <w:t xml:space="preserve"> Wellio provides curriculum resources that are designed to support schools in meeting national curriculum expectations and statutory guidance, and these resources are developed and regularly reviewed by educational specialists and subject experts.</w:t>
      </w:r>
    </w:p>
    <w:p w:rsidRPr="009F022B" w:rsidR="00142393" w:rsidP="1E065B05" w:rsidRDefault="00142393" w14:paraId="5DD7EA2D" w14:textId="4DB0CC9F">
      <w:pPr>
        <w:numPr>
          <w:ilvl w:val="0"/>
          <w:numId w:val="0"/>
        </w:numPr>
        <w:bidi w:val="0"/>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2"/>
          <w:szCs w:val="22"/>
          <w:lang w:val="en-US"/>
        </w:rPr>
      </w:pPr>
    </w:p>
    <w:p w:rsidRPr="009F022B" w:rsidR="00142393" w:rsidP="1E065B05" w:rsidRDefault="00142393" w14:paraId="7543EB95" w14:textId="1533A9BA">
      <w:pPr>
        <w:pStyle w:val="ListParagraph"/>
        <w:numPr>
          <w:ilvl w:val="0"/>
          <w:numId w:val="44"/>
        </w:numPr>
        <w:bidi w:val="0"/>
        <w:spacing w:before="0" w:beforeAutospacing="off" w:after="0" w:afterAutospacing="off" w:line="300" w:lineRule="auto"/>
        <w:rPr>
          <w:rFonts w:ascii="Aptos" w:hAnsi="Aptos" w:eastAsia="Aptos" w:cs="Aptos" w:asciiTheme="minorAscii" w:hAnsiTheme="minorAscii" w:eastAsiaTheme="minorAscii" w:cstheme="minorAscii"/>
          <w:b w:val="0"/>
          <w:bCs w:val="0"/>
          <w:i w:val="0"/>
          <w:iCs w:val="0"/>
          <w:noProof w:val="0"/>
          <w:sz w:val="22"/>
          <w:szCs w:val="22"/>
          <w:lang w:val="en-US"/>
        </w:rPr>
      </w:pPr>
      <w:r w:rsidRPr="1E065B05" w:rsidR="15381EA5">
        <w:rPr>
          <w:rFonts w:ascii="Aptos" w:hAnsi="Aptos" w:eastAsia="Aptos" w:cs="Aptos" w:asciiTheme="minorAscii" w:hAnsiTheme="minorAscii" w:eastAsiaTheme="minorAscii" w:cstheme="minorAscii"/>
          <w:b w:val="0"/>
          <w:bCs w:val="0"/>
          <w:i w:val="0"/>
          <w:iCs w:val="0"/>
          <w:noProof w:val="0"/>
          <w:sz w:val="22"/>
          <w:szCs w:val="22"/>
          <w:lang w:val="en-US"/>
        </w:rPr>
        <w:t xml:space="preserve">Prior to use, all </w:t>
      </w:r>
      <w:r w:rsidRPr="1E065B05" w:rsidR="15381EA5">
        <w:rPr>
          <w:rFonts w:ascii="Aptos" w:hAnsi="Aptos" w:eastAsia="Aptos" w:cs="Aptos" w:asciiTheme="minorAscii" w:hAnsiTheme="minorAscii" w:eastAsiaTheme="minorAscii" w:cstheme="minorAscii"/>
          <w:b w:val="0"/>
          <w:bCs w:val="0"/>
          <w:i w:val="0"/>
          <w:iCs w:val="0"/>
          <w:noProof w:val="0"/>
          <w:sz w:val="22"/>
          <w:szCs w:val="22"/>
          <w:lang w:val="en-US"/>
        </w:rPr>
        <w:t>Wellio</w:t>
      </w:r>
      <w:r w:rsidRPr="1E065B05" w:rsidR="15381EA5">
        <w:rPr>
          <w:rFonts w:ascii="Aptos" w:hAnsi="Aptos" w:eastAsia="Aptos" w:cs="Aptos" w:asciiTheme="minorAscii" w:hAnsiTheme="minorAscii" w:eastAsiaTheme="minorAscii" w:cstheme="minorAscii"/>
          <w:b w:val="0"/>
          <w:bCs w:val="0"/>
          <w:i w:val="0"/>
          <w:iCs w:val="0"/>
          <w:noProof w:val="0"/>
          <w:sz w:val="22"/>
          <w:szCs w:val="22"/>
          <w:lang w:val="en-US"/>
        </w:rPr>
        <w:t xml:space="preserve"> materials will be reviewed by designated curriculum leaders to ensure they </w:t>
      </w:r>
      <w:r w:rsidRPr="1E065B05" w:rsidR="15381EA5">
        <w:rPr>
          <w:rFonts w:ascii="Aptos" w:hAnsi="Aptos" w:eastAsia="Aptos" w:cs="Aptos" w:asciiTheme="minorAscii" w:hAnsiTheme="minorAscii" w:eastAsiaTheme="minorAscii" w:cstheme="minorAscii"/>
          <w:b w:val="0"/>
          <w:bCs w:val="0"/>
          <w:i w:val="0"/>
          <w:iCs w:val="0"/>
          <w:noProof w:val="0"/>
          <w:sz w:val="22"/>
          <w:szCs w:val="22"/>
          <w:lang w:val="en-US"/>
        </w:rPr>
        <w:t>remain</w:t>
      </w:r>
      <w:r w:rsidRPr="1E065B05" w:rsidR="15381EA5">
        <w:rPr>
          <w:rFonts w:ascii="Aptos" w:hAnsi="Aptos" w:eastAsia="Aptos" w:cs="Aptos" w:asciiTheme="minorAscii" w:hAnsiTheme="minorAscii" w:eastAsiaTheme="minorAscii" w:cstheme="minorAscii"/>
          <w:b w:val="0"/>
          <w:bCs w:val="0"/>
          <w:i w:val="0"/>
          <w:iCs w:val="0"/>
          <w:noProof w:val="0"/>
          <w:sz w:val="22"/>
          <w:szCs w:val="22"/>
          <w:lang w:val="en-US"/>
        </w:rPr>
        <w:t xml:space="preserve"> suitable for pupils’ developmental needs, accessible for those with SEND, and compliant with current legislation, government </w:t>
      </w:r>
      <w:r w:rsidRPr="1E065B05" w:rsidR="15381EA5">
        <w:rPr>
          <w:rFonts w:ascii="Aptos" w:hAnsi="Aptos" w:eastAsia="Aptos" w:cs="Aptos" w:asciiTheme="minorAscii" w:hAnsiTheme="minorAscii" w:eastAsiaTheme="minorAscii" w:cstheme="minorAscii"/>
          <w:b w:val="0"/>
          <w:bCs w:val="0"/>
          <w:i w:val="0"/>
          <w:iCs w:val="0"/>
          <w:noProof w:val="0"/>
          <w:sz w:val="22"/>
          <w:szCs w:val="22"/>
          <w:lang w:val="en-US"/>
        </w:rPr>
        <w:t>guidance</w:t>
      </w:r>
      <w:r w:rsidRPr="1E065B05" w:rsidR="15381EA5">
        <w:rPr>
          <w:rFonts w:ascii="Aptos" w:hAnsi="Aptos" w:eastAsia="Aptos" w:cs="Aptos" w:asciiTheme="minorAscii" w:hAnsiTheme="minorAscii" w:eastAsiaTheme="minorAscii" w:cstheme="minorAscii"/>
          <w:b w:val="0"/>
          <w:bCs w:val="0"/>
          <w:i w:val="0"/>
          <w:iCs w:val="0"/>
          <w:noProof w:val="0"/>
          <w:sz w:val="22"/>
          <w:szCs w:val="22"/>
          <w:lang w:val="en-US"/>
        </w:rPr>
        <w:t xml:space="preserve"> and local priorities.</w:t>
      </w:r>
    </w:p>
    <w:p w:rsidRPr="009F022B" w:rsidR="00142393" w:rsidP="1E065B05" w:rsidRDefault="00142393" w14:paraId="2590276B" w14:textId="4D8667ED">
      <w:pPr>
        <w:pStyle w:val="3Bulletedcopyblue"/>
        <w:numPr>
          <w:ilvl w:val="0"/>
          <w:numId w:val="0"/>
        </w:numPr>
        <w:suppressLineNumbers w:val="0"/>
        <w:bidi w:val="0"/>
        <w:spacing w:before="0" w:beforeAutospacing="off" w:after="120" w:afterAutospacing="off" w:line="259" w:lineRule="auto"/>
        <w:ind w:right="0"/>
        <w:jc w:val="left"/>
        <w:rPr>
          <w:rFonts w:ascii="Aptos" w:hAnsi="Aptos"/>
          <w:sz w:val="22"/>
          <w:szCs w:val="22"/>
          <w:highlight w:val="red"/>
          <w:lang w:eastAsia="en-GB"/>
        </w:rPr>
      </w:pPr>
    </w:p>
    <w:p w:rsidRPr="009F022B" w:rsidR="00142393" w:rsidP="1E065B05" w:rsidRDefault="00142393" w14:paraId="592081B7" w14:textId="56F46EBF">
      <w:pPr>
        <w:pStyle w:val="4Bulletedcopyblue"/>
        <w:suppressLineNumbers w:val="0"/>
        <w:bidi w:val="0"/>
        <w:spacing w:before="0" w:beforeAutospacing="off" w:after="120" w:afterAutospacing="off" w:line="259" w:lineRule="auto"/>
        <w:ind w:right="0"/>
        <w:jc w:val="left"/>
        <w:rPr>
          <w:rFonts w:ascii="Aptos" w:hAnsi="Aptos"/>
          <w:sz w:val="22"/>
          <w:szCs w:val="22"/>
          <w:lang w:eastAsia="en-GB"/>
        </w:rPr>
      </w:pPr>
      <w:r w:rsidRPr="1E065B05" w:rsidR="15D72BB5">
        <w:rPr>
          <w:rFonts w:ascii="Aptos" w:hAnsi="Aptos"/>
          <w:sz w:val="22"/>
          <w:szCs w:val="22"/>
          <w:lang w:eastAsia="en-GB"/>
        </w:rPr>
        <w:t xml:space="preserve">At all points of delivery of the curriculum, </w:t>
      </w:r>
      <w:r w:rsidRPr="1E065B05" w:rsidR="4D41AF17">
        <w:rPr>
          <w:rFonts w:ascii="Aptos" w:hAnsi="Aptos"/>
          <w:sz w:val="22"/>
          <w:szCs w:val="22"/>
          <w:lang w:eastAsia="en-GB"/>
        </w:rPr>
        <w:t xml:space="preserve">the school will consult </w:t>
      </w:r>
      <w:r w:rsidRPr="1E065B05" w:rsidR="15D72BB5">
        <w:rPr>
          <w:rFonts w:ascii="Aptos" w:hAnsi="Aptos"/>
          <w:sz w:val="22"/>
          <w:szCs w:val="22"/>
          <w:lang w:eastAsia="en-GB"/>
        </w:rPr>
        <w:t>parents</w:t>
      </w:r>
      <w:r w:rsidRPr="1E065B05" w:rsidR="0813CA36">
        <w:rPr>
          <w:rFonts w:ascii="Aptos" w:hAnsi="Aptos"/>
          <w:sz w:val="22"/>
          <w:szCs w:val="22"/>
          <w:lang w:eastAsia="en-GB"/>
        </w:rPr>
        <w:t xml:space="preserve"> and </w:t>
      </w:r>
      <w:r w:rsidRPr="1E065B05" w:rsidR="34DC4108">
        <w:rPr>
          <w:rFonts w:ascii="Aptos" w:hAnsi="Aptos"/>
          <w:sz w:val="22"/>
          <w:szCs w:val="22"/>
          <w:lang w:eastAsia="en-GB"/>
        </w:rPr>
        <w:t>carers</w:t>
      </w:r>
      <w:r w:rsidRPr="1E065B05" w:rsidR="15D72BB5">
        <w:rPr>
          <w:rFonts w:ascii="Aptos" w:hAnsi="Aptos"/>
          <w:sz w:val="22"/>
          <w:szCs w:val="22"/>
          <w:lang w:eastAsia="en-GB"/>
        </w:rPr>
        <w:t>, and their views will be valued. What will be taught and how will be planned in conjunction with parents</w:t>
      </w:r>
      <w:r w:rsidRPr="1E065B05" w:rsidR="0813CA36">
        <w:rPr>
          <w:rFonts w:ascii="Aptos" w:hAnsi="Aptos"/>
          <w:sz w:val="22"/>
          <w:szCs w:val="22"/>
          <w:lang w:eastAsia="en-GB"/>
        </w:rPr>
        <w:t xml:space="preserve"> and </w:t>
      </w:r>
      <w:r w:rsidRPr="1E065B05" w:rsidR="34DC4108">
        <w:rPr>
          <w:rFonts w:ascii="Aptos" w:hAnsi="Aptos"/>
          <w:sz w:val="22"/>
          <w:szCs w:val="22"/>
          <w:lang w:eastAsia="en-GB"/>
        </w:rPr>
        <w:t>carers</w:t>
      </w:r>
      <w:r w:rsidRPr="1E065B05" w:rsidR="15D72BB5">
        <w:rPr>
          <w:rFonts w:ascii="Aptos" w:hAnsi="Aptos"/>
          <w:sz w:val="22"/>
          <w:szCs w:val="22"/>
          <w:lang w:eastAsia="en-GB"/>
        </w:rPr>
        <w:t>.</w:t>
      </w:r>
    </w:p>
    <w:p w:rsidR="1013B6CF" w:rsidP="1E065B05" w:rsidRDefault="1013B6CF" w14:paraId="24A03F48" w14:textId="0B3994EC">
      <w:pPr>
        <w:pStyle w:val="4Bulletedcopyblue"/>
        <w:numPr>
          <w:ilvl w:val="0"/>
          <w:numId w:val="0"/>
        </w:numPr>
        <w:suppressLineNumbers w:val="0"/>
        <w:bidi w:val="0"/>
        <w:spacing w:before="0" w:beforeAutospacing="off" w:after="120" w:afterAutospacing="off" w:line="259" w:lineRule="auto"/>
        <w:ind w:right="0"/>
        <w:jc w:val="left"/>
        <w:rPr>
          <w:rFonts w:ascii="Aptos" w:hAnsi="Aptos"/>
          <w:b w:val="1"/>
          <w:bCs w:val="1"/>
          <w:sz w:val="22"/>
          <w:szCs w:val="22"/>
          <w:lang w:eastAsia="en-GB"/>
        </w:rPr>
      </w:pPr>
      <w:r w:rsidRPr="1E065B05" w:rsidR="1013B6CF">
        <w:rPr>
          <w:rFonts w:ascii="Aptos" w:hAnsi="Aptos"/>
          <w:b w:val="1"/>
          <w:bCs w:val="1"/>
          <w:sz w:val="22"/>
          <w:szCs w:val="22"/>
          <w:lang w:eastAsia="en-GB"/>
        </w:rPr>
        <w:t>Assessment:</w:t>
      </w:r>
    </w:p>
    <w:p w:rsidRPr="006E5691" w:rsidR="006E5691" w:rsidP="1E065B05" w:rsidRDefault="006E5691" w14:paraId="5D38ADF6" w14:textId="77777777">
      <w:pPr>
        <w:pStyle w:val="4Bulletedcopyblue"/>
        <w:rPr>
          <w:rFonts w:ascii="Aptos" w:hAnsi="Aptos"/>
          <w:sz w:val="22"/>
          <w:szCs w:val="22"/>
          <w:lang w:val="en-GB" w:eastAsia="en-GB"/>
        </w:rPr>
      </w:pPr>
      <w:r w:rsidRPr="1E065B05" w:rsidR="336673DF">
        <w:rPr>
          <w:rFonts w:ascii="Aptos" w:hAnsi="Aptos"/>
          <w:sz w:val="22"/>
          <w:szCs w:val="22"/>
          <w:lang w:val="en-GB" w:eastAsia="en-GB"/>
        </w:rPr>
        <w:t xml:space="preserve">Assessment within PSHE is primarily </w:t>
      </w:r>
      <w:r w:rsidRPr="1E065B05" w:rsidR="336673DF">
        <w:rPr>
          <w:rFonts w:ascii="Aptos" w:hAnsi="Aptos"/>
          <w:b w:val="1"/>
          <w:bCs w:val="1"/>
          <w:sz w:val="22"/>
          <w:szCs w:val="22"/>
          <w:lang w:val="en-GB" w:eastAsia="en-GB"/>
        </w:rPr>
        <w:t>formative</w:t>
      </w:r>
      <w:r w:rsidRPr="1E065B05" w:rsidR="336673DF">
        <w:rPr>
          <w:rFonts w:ascii="Aptos" w:hAnsi="Aptos"/>
          <w:sz w:val="22"/>
          <w:szCs w:val="22"/>
          <w:lang w:val="en-GB" w:eastAsia="en-GB"/>
        </w:rPr>
        <w:t>, with teachers using questioning, discussion, retrieval activities, written responses and other in-lesson activities to check students’ understanding and identify misconceptions.</w:t>
      </w:r>
    </w:p>
    <w:p w:rsidRPr="006E5691" w:rsidR="006E5691" w:rsidP="1E065B05" w:rsidRDefault="006E5691" w14:paraId="6276AA34" w14:textId="77777777">
      <w:pPr>
        <w:pStyle w:val="4Bulletedcopyblue"/>
        <w:rPr>
          <w:rFonts w:ascii="Aptos" w:hAnsi="Aptos"/>
          <w:sz w:val="22"/>
          <w:szCs w:val="22"/>
          <w:lang w:val="en-GB" w:eastAsia="en-GB"/>
        </w:rPr>
      </w:pPr>
      <w:r w:rsidRPr="1E065B05" w:rsidR="336673DF">
        <w:rPr>
          <w:rFonts w:ascii="Aptos" w:hAnsi="Aptos"/>
          <w:sz w:val="22"/>
          <w:szCs w:val="22"/>
          <w:lang w:val="en-GB" w:eastAsia="en-GB"/>
        </w:rPr>
        <w:t xml:space="preserve">As part of a trial, </w:t>
      </w:r>
      <w:r w:rsidRPr="1E065B05" w:rsidR="336673DF">
        <w:rPr>
          <w:rFonts w:ascii="Aptos" w:hAnsi="Aptos"/>
          <w:sz w:val="22"/>
          <w:szCs w:val="22"/>
          <w:lang w:val="en-GB" w:eastAsia="en-GB"/>
        </w:rPr>
        <w:t>Wellio’s</w:t>
      </w:r>
      <w:r w:rsidRPr="1E065B05" w:rsidR="336673DF">
        <w:rPr>
          <w:rFonts w:ascii="Aptos" w:hAnsi="Aptos"/>
          <w:sz w:val="22"/>
          <w:szCs w:val="22"/>
          <w:lang w:val="en-GB" w:eastAsia="en-GB"/>
        </w:rPr>
        <w:t xml:space="preserve"> new assessment feature</w:t>
      </w:r>
      <w:r w:rsidRPr="1E065B05" w:rsidR="336673DF">
        <w:rPr>
          <w:rFonts w:ascii="Aptos" w:hAnsi="Aptos"/>
          <w:sz w:val="22"/>
          <w:szCs w:val="22"/>
          <w:lang w:val="en-GB" w:eastAsia="en-GB"/>
        </w:rPr>
        <w:t xml:space="preserve"> is also being introduced. At the beginning of each topic, students complete a short </w:t>
      </w:r>
      <w:r w:rsidRPr="1E065B05" w:rsidR="336673DF">
        <w:rPr>
          <w:rFonts w:ascii="Aptos" w:hAnsi="Aptos"/>
          <w:b w:val="1"/>
          <w:bCs w:val="1"/>
          <w:sz w:val="22"/>
          <w:szCs w:val="22"/>
          <w:lang w:val="en-GB" w:eastAsia="en-GB"/>
        </w:rPr>
        <w:t>baseline assessment</w:t>
      </w:r>
      <w:r w:rsidRPr="1E065B05" w:rsidR="336673DF">
        <w:rPr>
          <w:rFonts w:ascii="Aptos" w:hAnsi="Aptos"/>
          <w:sz w:val="22"/>
          <w:szCs w:val="22"/>
          <w:lang w:val="en-GB" w:eastAsia="en-GB"/>
        </w:rPr>
        <w:t xml:space="preserve"> designed to establish their existing knowledge and understanding. The same assessment is then completed at the end of the topic to provide an indication of </w:t>
      </w:r>
      <w:r w:rsidRPr="1E065B05" w:rsidR="336673DF">
        <w:rPr>
          <w:rFonts w:ascii="Aptos" w:hAnsi="Aptos"/>
          <w:b w:val="1"/>
          <w:bCs w:val="1"/>
          <w:sz w:val="22"/>
          <w:szCs w:val="22"/>
          <w:lang w:val="en-GB" w:eastAsia="en-GB"/>
        </w:rPr>
        <w:t>progress and increased understanding</w:t>
      </w:r>
      <w:r w:rsidRPr="1E065B05" w:rsidR="336673DF">
        <w:rPr>
          <w:rFonts w:ascii="Aptos" w:hAnsi="Aptos"/>
          <w:sz w:val="22"/>
          <w:szCs w:val="22"/>
          <w:lang w:val="en-GB" w:eastAsia="en-GB"/>
        </w:rPr>
        <w:t>.</w:t>
      </w:r>
    </w:p>
    <w:p w:rsidRPr="006E5691" w:rsidR="006E5691" w:rsidP="1E065B05" w:rsidRDefault="006E5691" w14:paraId="7D6C860C" w14:textId="77777777">
      <w:pPr>
        <w:pStyle w:val="4Bulletedcopyblue"/>
        <w:rPr>
          <w:rFonts w:ascii="Aptos" w:hAnsi="Aptos"/>
          <w:sz w:val="22"/>
          <w:szCs w:val="22"/>
          <w:lang w:val="en-GB" w:eastAsia="en-GB"/>
        </w:rPr>
      </w:pPr>
      <w:r w:rsidRPr="1E065B05" w:rsidR="336673DF">
        <w:rPr>
          <w:rFonts w:ascii="Aptos" w:hAnsi="Aptos"/>
          <w:sz w:val="22"/>
          <w:szCs w:val="22"/>
          <w:lang w:val="en-GB" w:eastAsia="en-GB"/>
        </w:rPr>
        <w:t xml:space="preserve">The assessment process will also support teachers in </w:t>
      </w:r>
      <w:r w:rsidRPr="1E065B05" w:rsidR="336673DF">
        <w:rPr>
          <w:rFonts w:ascii="Aptos" w:hAnsi="Aptos"/>
          <w:b w:val="1"/>
          <w:bCs w:val="1"/>
          <w:sz w:val="22"/>
          <w:szCs w:val="22"/>
          <w:lang w:val="en-GB" w:eastAsia="en-GB"/>
        </w:rPr>
        <w:t>refining future teaching</w:t>
      </w:r>
      <w:r w:rsidRPr="1E065B05" w:rsidR="336673DF">
        <w:rPr>
          <w:rFonts w:ascii="Aptos" w:hAnsi="Aptos"/>
          <w:sz w:val="22"/>
          <w:szCs w:val="22"/>
          <w:lang w:val="en-GB" w:eastAsia="en-GB"/>
        </w:rPr>
        <w:t xml:space="preserve"> by identifying areas where students may have misconceptions or gaps in knowledge. This will allow staff to revisit or extend particular areas where further delivery may be beneficial.</w:t>
      </w:r>
    </w:p>
    <w:p w:rsidRPr="006E5691" w:rsidR="006E5691" w:rsidP="006E5691" w:rsidRDefault="006E5691" w14:paraId="475F6F8C" w14:textId="77777777">
      <w:pPr>
        <w:pStyle w:val="4Bulletedcopyblue"/>
        <w:rPr>
          <w:rFonts w:ascii="Aptos" w:hAnsi="Aptos"/>
          <w:sz w:val="22"/>
          <w:szCs w:val="22"/>
          <w:lang w:val="en-GB" w:eastAsia="en-GB"/>
        </w:rPr>
      </w:pPr>
      <w:r w:rsidRPr="1E065B05" w:rsidR="336673DF">
        <w:rPr>
          <w:rFonts w:ascii="Aptos" w:hAnsi="Aptos"/>
          <w:sz w:val="22"/>
          <w:szCs w:val="22"/>
          <w:lang w:val="en-GB" w:eastAsia="en-GB"/>
        </w:rPr>
        <w:t xml:space="preserve">The assessment approach is intended to support </w:t>
      </w:r>
      <w:r w:rsidRPr="1E065B05" w:rsidR="336673DF">
        <w:rPr>
          <w:rFonts w:ascii="Aptos" w:hAnsi="Aptos"/>
          <w:b w:val="1"/>
          <w:bCs w:val="1"/>
          <w:sz w:val="22"/>
          <w:szCs w:val="22"/>
          <w:lang w:val="en-GB" w:eastAsia="en-GB"/>
        </w:rPr>
        <w:t>responsive teaching and curriculum development</w:t>
      </w:r>
      <w:r w:rsidRPr="1E065B05" w:rsidR="336673DF">
        <w:rPr>
          <w:rFonts w:ascii="Aptos" w:hAnsi="Aptos"/>
          <w:sz w:val="22"/>
          <w:szCs w:val="22"/>
          <w:lang w:val="en-GB" w:eastAsia="en-GB"/>
        </w:rPr>
        <w:t>, rather than being used as a high-stakes measure of student performance</w:t>
      </w:r>
      <w:r w:rsidRPr="1E065B05" w:rsidR="336673DF">
        <w:rPr>
          <w:rFonts w:ascii="Aptos" w:hAnsi="Aptos"/>
          <w:sz w:val="22"/>
          <w:szCs w:val="22"/>
          <w:lang w:val="en-GB" w:eastAsia="en-GB"/>
        </w:rPr>
        <w:t>.</w:t>
      </w:r>
    </w:p>
    <w:p w:rsidRPr="009F022B" w:rsidR="006E5691" w:rsidP="00142393" w:rsidRDefault="006E5691" w14:paraId="4CBB5D98" w14:textId="77777777">
      <w:pPr>
        <w:pStyle w:val="4Bulletedcopyblue"/>
        <w:numPr>
          <w:ilvl w:val="0"/>
          <w:numId w:val="0"/>
        </w:numPr>
        <w:rPr>
          <w:rFonts w:ascii="Aptos" w:hAnsi="Aptos"/>
          <w:sz w:val="22"/>
          <w:szCs w:val="22"/>
          <w:lang w:eastAsia="en-GB"/>
        </w:rPr>
      </w:pPr>
    </w:p>
    <w:p w:rsidRPr="009F022B" w:rsidR="00412993" w:rsidP="00142393" w:rsidRDefault="00142393" w14:paraId="13AD91E3" w14:textId="5194B503">
      <w:pPr>
        <w:pStyle w:val="4Bulletedcopyblue"/>
        <w:numPr>
          <w:ilvl w:val="0"/>
          <w:numId w:val="0"/>
        </w:numPr>
        <w:rPr>
          <w:rFonts w:ascii="Aptos" w:hAnsi="Aptos"/>
          <w:sz w:val="22"/>
          <w:szCs w:val="22"/>
          <w:lang w:eastAsia="en-GB"/>
        </w:rPr>
      </w:pPr>
      <w:r w:rsidRPr="009F022B">
        <w:rPr>
          <w:rFonts w:ascii="Aptos" w:hAnsi="Aptos"/>
          <w:sz w:val="22"/>
          <w:szCs w:val="22"/>
          <w:lang w:eastAsia="en-GB"/>
        </w:rPr>
        <w:t xml:space="preserve">It is important for </w:t>
      </w:r>
      <w:r w:rsidRPr="009F022B" w:rsidR="00C25CBE">
        <w:rPr>
          <w:rFonts w:ascii="Aptos" w:hAnsi="Aptos"/>
          <w:sz w:val="22"/>
          <w:szCs w:val="22"/>
          <w:lang w:eastAsia="en-GB"/>
        </w:rPr>
        <w:t xml:space="preserve">secondary </w:t>
      </w:r>
      <w:r w:rsidRPr="009F022B">
        <w:rPr>
          <w:rFonts w:ascii="Aptos" w:hAnsi="Aptos"/>
          <w:sz w:val="22"/>
          <w:szCs w:val="22"/>
          <w:lang w:eastAsia="en-GB"/>
        </w:rPr>
        <w:t xml:space="preserve">pupils to know what the law says </w:t>
      </w:r>
      <w:r w:rsidRPr="009F022B" w:rsidR="004A58C2">
        <w:rPr>
          <w:rFonts w:ascii="Aptos" w:hAnsi="Aptos"/>
          <w:sz w:val="22"/>
          <w:szCs w:val="22"/>
          <w:lang w:eastAsia="en-GB"/>
        </w:rPr>
        <w:t>about certain topics covered in RS</w:t>
      </w:r>
      <w:r w:rsidRPr="009F022B" w:rsidR="00B174B3">
        <w:rPr>
          <w:rFonts w:ascii="Aptos" w:hAnsi="Aptos"/>
          <w:sz w:val="22"/>
          <w:szCs w:val="22"/>
          <w:lang w:eastAsia="en-GB"/>
        </w:rPr>
        <w:t>H</w:t>
      </w:r>
      <w:r w:rsidRPr="009F022B" w:rsidR="004A58C2">
        <w:rPr>
          <w:rFonts w:ascii="Aptos" w:hAnsi="Aptos"/>
          <w:sz w:val="22"/>
          <w:szCs w:val="22"/>
          <w:lang w:eastAsia="en-GB"/>
        </w:rPr>
        <w:t>E, particularly in relation to the law and young people. This will help pupils identify what is right and wrong and can provide a foundation of knowledge for deeper discussion. These topics include, but are not limited to:</w:t>
      </w:r>
      <w:r w:rsidRPr="009F022B">
        <w:rPr>
          <w:rFonts w:ascii="Aptos" w:hAnsi="Aptos"/>
          <w:sz w:val="22"/>
          <w:szCs w:val="22"/>
          <w:lang w:eastAsia="en-GB"/>
        </w:rPr>
        <w:t xml:space="preserve"> </w:t>
      </w:r>
    </w:p>
    <w:p w:rsidRPr="00B74067" w:rsidR="00142393" w:rsidRDefault="00142393" w14:paraId="16757357" w14:textId="77777777">
      <w:pPr>
        <w:pStyle w:val="4Bulletedcopyblue"/>
        <w:numPr>
          <w:ilvl w:val="0"/>
          <w:numId w:val="30"/>
        </w:numPr>
        <w:rPr>
          <w:rFonts w:asciiTheme="minorHAnsi" w:hAnsiTheme="minorHAnsi"/>
          <w:sz w:val="22"/>
          <w:szCs w:val="22"/>
          <w:lang w:eastAsia="en-GB"/>
        </w:rPr>
      </w:pPr>
      <w:r w:rsidRPr="00B74067">
        <w:rPr>
          <w:rFonts w:asciiTheme="minorHAnsi" w:hAnsiTheme="minorHAnsi"/>
          <w:sz w:val="22"/>
          <w:szCs w:val="22"/>
          <w:lang w:eastAsia="en-GB"/>
        </w:rPr>
        <w:t>Marriage, including forced marriage and civil partnerships</w:t>
      </w:r>
    </w:p>
    <w:p w:rsidRPr="00B74067" w:rsidR="00142393" w:rsidRDefault="00142393" w14:paraId="32D680DC" w14:textId="77777777">
      <w:pPr>
        <w:pStyle w:val="4Bulletedcopyblue"/>
        <w:numPr>
          <w:ilvl w:val="0"/>
          <w:numId w:val="30"/>
        </w:numPr>
        <w:rPr>
          <w:rFonts w:asciiTheme="minorHAnsi" w:hAnsiTheme="minorHAnsi"/>
          <w:sz w:val="22"/>
          <w:szCs w:val="22"/>
          <w:lang w:eastAsia="en-GB"/>
        </w:rPr>
      </w:pPr>
      <w:r w:rsidRPr="00B74067">
        <w:rPr>
          <w:rFonts w:asciiTheme="minorHAnsi" w:hAnsiTheme="minorHAnsi"/>
          <w:sz w:val="22"/>
          <w:szCs w:val="22"/>
          <w:lang w:eastAsia="en-GB"/>
        </w:rPr>
        <w:t>Consent, including the age of consent</w:t>
      </w:r>
    </w:p>
    <w:p w:rsidRPr="00B74067" w:rsidR="00142393" w:rsidRDefault="00142393" w14:paraId="6A1A50DC" w14:textId="77777777">
      <w:pPr>
        <w:pStyle w:val="4Bulletedcopyblue"/>
        <w:numPr>
          <w:ilvl w:val="0"/>
          <w:numId w:val="30"/>
        </w:numPr>
        <w:rPr>
          <w:rFonts w:asciiTheme="minorHAnsi" w:hAnsiTheme="minorHAnsi"/>
          <w:sz w:val="22"/>
          <w:szCs w:val="22"/>
          <w:lang w:eastAsia="en-GB"/>
        </w:rPr>
      </w:pPr>
      <w:r w:rsidRPr="00B74067">
        <w:rPr>
          <w:rFonts w:asciiTheme="minorHAnsi" w:hAnsiTheme="minorHAnsi"/>
          <w:sz w:val="22"/>
          <w:szCs w:val="22"/>
          <w:lang w:eastAsia="en-GB"/>
        </w:rPr>
        <w:t>Domestic abuse, stalking, rape, sexual offences, female genital mutilation (FGM), ‘virginity testing’ and hymenoplasty</w:t>
      </w:r>
    </w:p>
    <w:p w:rsidRPr="00B74067" w:rsidR="00142393" w:rsidRDefault="00142393" w14:paraId="0E9CF911" w14:textId="49CB4F1B">
      <w:pPr>
        <w:pStyle w:val="4Bulletedcopyblue"/>
        <w:numPr>
          <w:ilvl w:val="0"/>
          <w:numId w:val="30"/>
        </w:numPr>
        <w:rPr>
          <w:rFonts w:asciiTheme="minorHAnsi" w:hAnsiTheme="minorHAnsi"/>
          <w:sz w:val="22"/>
          <w:szCs w:val="22"/>
          <w:lang w:eastAsia="en-GB"/>
        </w:rPr>
      </w:pPr>
      <w:r w:rsidRPr="00B74067">
        <w:rPr>
          <w:rFonts w:asciiTheme="minorHAnsi" w:hAnsiTheme="minorHAnsi"/>
          <w:sz w:val="22"/>
          <w:szCs w:val="22"/>
          <w:lang w:eastAsia="en-GB"/>
        </w:rPr>
        <w:t>Sexual abuse, harassment and exploitation, including public sexual harassment and harmful sexual behaviour</w:t>
      </w:r>
    </w:p>
    <w:p w:rsidRPr="009F022B" w:rsidR="00AB62C0" w:rsidRDefault="00AB62C0" w14:paraId="6FA5AA2C" w14:textId="6FDA89BD">
      <w:pPr>
        <w:pStyle w:val="4Bulletedcopyblue"/>
        <w:numPr>
          <w:ilvl w:val="0"/>
          <w:numId w:val="31"/>
        </w:numPr>
        <w:rPr>
          <w:rFonts w:ascii="Aptos" w:hAnsi="Aptos"/>
          <w:sz w:val="22"/>
          <w:szCs w:val="22"/>
          <w:lang w:eastAsia="en-GB"/>
        </w:rPr>
      </w:pPr>
      <w:r w:rsidRPr="009F022B">
        <w:rPr>
          <w:rFonts w:ascii="Aptos" w:hAnsi="Aptos"/>
          <w:sz w:val="22"/>
          <w:szCs w:val="22"/>
          <w:lang w:eastAsia="en-GB"/>
        </w:rPr>
        <w:t xml:space="preserve">Online behaviours including image and information sharing (including sexual imagery, making </w:t>
      </w:r>
      <w:r w:rsidRPr="009F022B" w:rsidR="002F7E0C">
        <w:rPr>
          <w:rFonts w:ascii="Aptos" w:hAnsi="Aptos"/>
          <w:sz w:val="22"/>
          <w:szCs w:val="22"/>
          <w:lang w:eastAsia="en-GB"/>
        </w:rPr>
        <w:t>or</w:t>
      </w:r>
      <w:r w:rsidRPr="009F022B">
        <w:rPr>
          <w:rFonts w:ascii="Aptos" w:hAnsi="Aptos"/>
          <w:sz w:val="22"/>
          <w:szCs w:val="22"/>
          <w:lang w:eastAsia="en-GB"/>
        </w:rPr>
        <w:t xml:space="preserve"> sharing nudes </w:t>
      </w:r>
      <w:r w:rsidRPr="009F022B" w:rsidR="002F7E0C">
        <w:rPr>
          <w:rFonts w:ascii="Aptos" w:hAnsi="Aptos"/>
          <w:sz w:val="22"/>
          <w:szCs w:val="22"/>
          <w:lang w:eastAsia="en-GB"/>
        </w:rPr>
        <w:t xml:space="preserve">and </w:t>
      </w:r>
      <w:r w:rsidRPr="009F022B">
        <w:rPr>
          <w:rFonts w:ascii="Aptos" w:hAnsi="Aptos"/>
          <w:sz w:val="22"/>
          <w:szCs w:val="22"/>
          <w:lang w:eastAsia="en-GB"/>
        </w:rPr>
        <w:t>semi-nudes and including AI-generated sexual imagery and deepfakes). Pupils should understand the law about online sexual harassment and online sexual abuse, including grooming and sextortion</w:t>
      </w:r>
    </w:p>
    <w:p w:rsidRPr="009F022B" w:rsidR="00142393" w:rsidRDefault="00142393" w14:paraId="690C6B78" w14:textId="77777777">
      <w:pPr>
        <w:pStyle w:val="4Bulletedcopyblue"/>
        <w:numPr>
          <w:ilvl w:val="0"/>
          <w:numId w:val="31"/>
        </w:numPr>
        <w:rPr>
          <w:rFonts w:ascii="Aptos" w:hAnsi="Aptos"/>
          <w:sz w:val="22"/>
          <w:szCs w:val="22"/>
          <w:lang w:eastAsia="en-GB"/>
        </w:rPr>
      </w:pPr>
      <w:r w:rsidRPr="009F022B">
        <w:rPr>
          <w:rFonts w:ascii="Aptos" w:hAnsi="Aptos"/>
          <w:sz w:val="22"/>
          <w:szCs w:val="22"/>
          <w:lang w:eastAsia="en-GB"/>
        </w:rPr>
        <w:t>Pornography</w:t>
      </w:r>
    </w:p>
    <w:p w:rsidRPr="009F022B" w:rsidR="00142393" w:rsidRDefault="00142393" w14:paraId="1C83B7A8" w14:textId="77777777">
      <w:pPr>
        <w:pStyle w:val="4Bulletedcopyblue"/>
        <w:numPr>
          <w:ilvl w:val="0"/>
          <w:numId w:val="31"/>
        </w:numPr>
        <w:rPr>
          <w:rFonts w:ascii="Aptos" w:hAnsi="Aptos"/>
          <w:sz w:val="22"/>
          <w:szCs w:val="22"/>
          <w:lang w:eastAsia="en-GB"/>
        </w:rPr>
      </w:pPr>
      <w:r w:rsidRPr="009F022B">
        <w:rPr>
          <w:rFonts w:ascii="Aptos" w:hAnsi="Aptos"/>
          <w:sz w:val="22"/>
          <w:szCs w:val="22"/>
          <w:lang w:eastAsia="en-GB"/>
        </w:rPr>
        <w:t>Abortion</w:t>
      </w:r>
    </w:p>
    <w:p w:rsidRPr="009F022B" w:rsidR="00142393" w:rsidRDefault="004B3CB1" w14:paraId="04297270" w14:textId="78C066D9">
      <w:pPr>
        <w:pStyle w:val="4Bulletedcopyblue"/>
        <w:numPr>
          <w:ilvl w:val="0"/>
          <w:numId w:val="31"/>
        </w:numPr>
        <w:rPr>
          <w:rFonts w:ascii="Aptos" w:hAnsi="Aptos"/>
          <w:sz w:val="22"/>
          <w:szCs w:val="22"/>
          <w:lang w:eastAsia="en-GB"/>
        </w:rPr>
      </w:pPr>
      <w:r w:rsidRPr="009F022B">
        <w:rPr>
          <w:rFonts w:ascii="Aptos" w:hAnsi="Aptos"/>
          <w:sz w:val="22"/>
          <w:szCs w:val="22"/>
          <w:lang w:eastAsia="en-GB"/>
        </w:rPr>
        <w:t xml:space="preserve">The protected </w:t>
      </w:r>
      <w:r w:rsidRPr="009F022B" w:rsidR="00142393">
        <w:rPr>
          <w:rFonts w:ascii="Aptos" w:hAnsi="Aptos"/>
          <w:sz w:val="22"/>
          <w:szCs w:val="22"/>
          <w:lang w:eastAsia="en-GB"/>
        </w:rPr>
        <w:t>characteristics</w:t>
      </w:r>
    </w:p>
    <w:p w:rsidRPr="009F022B" w:rsidR="00955323" w:rsidRDefault="00955323" w14:paraId="2FB0DDA8" w14:textId="149C4D22">
      <w:pPr>
        <w:pStyle w:val="4Bulletedcopyblue"/>
        <w:numPr>
          <w:ilvl w:val="0"/>
          <w:numId w:val="31"/>
        </w:numPr>
        <w:rPr>
          <w:rFonts w:ascii="Aptos" w:hAnsi="Aptos"/>
          <w:sz w:val="22"/>
          <w:szCs w:val="22"/>
          <w:lang w:eastAsia="en-GB"/>
        </w:rPr>
      </w:pPr>
      <w:r w:rsidRPr="009F022B">
        <w:rPr>
          <w:rFonts w:ascii="Aptos" w:hAnsi="Aptos"/>
          <w:sz w:val="22"/>
          <w:szCs w:val="22"/>
          <w:lang w:eastAsia="en-GB"/>
        </w:rPr>
        <w:t xml:space="preserve">The age of criminal responsibility </w:t>
      </w:r>
    </w:p>
    <w:bookmarkEnd w:id="8"/>
    <w:p w:rsidRPr="009F022B" w:rsidR="00D376C6" w:rsidP="00D376C6" w:rsidRDefault="00D376C6" w14:paraId="1DF929EC" w14:textId="30A6F8B3">
      <w:pPr>
        <w:pStyle w:val="1bodycopy10pt"/>
        <w:rPr>
          <w:rFonts w:ascii="Aptos" w:hAnsi="Aptos"/>
          <w:sz w:val="22"/>
          <w:szCs w:val="22"/>
          <w:lang w:val="en-GB"/>
        </w:rPr>
      </w:pPr>
      <w:r w:rsidRPr="009F022B">
        <w:rPr>
          <w:rFonts w:ascii="Aptos" w:hAnsi="Aptos"/>
          <w:sz w:val="22"/>
          <w:szCs w:val="22"/>
          <w:lang w:val="en-GB"/>
        </w:rPr>
        <w:t>For more information about our RS</w:t>
      </w:r>
      <w:r w:rsidRPr="009F022B" w:rsidR="00B174B3">
        <w:rPr>
          <w:rFonts w:ascii="Aptos" w:hAnsi="Aptos"/>
          <w:sz w:val="22"/>
          <w:szCs w:val="22"/>
          <w:lang w:val="en-GB"/>
        </w:rPr>
        <w:t>H</w:t>
      </w:r>
      <w:r w:rsidRPr="009F022B">
        <w:rPr>
          <w:rFonts w:ascii="Aptos" w:hAnsi="Aptos"/>
          <w:sz w:val="22"/>
          <w:szCs w:val="22"/>
          <w:lang w:val="en-GB"/>
        </w:rPr>
        <w:t>E curriculum, see Appendices 1 and 2.</w:t>
      </w:r>
    </w:p>
    <w:p w:rsidRPr="009F022B" w:rsidR="00726CCA" w:rsidP="00D376C6" w:rsidRDefault="00726CCA" w14:paraId="411C3B2D" w14:textId="7A6D57D0">
      <w:pPr>
        <w:pStyle w:val="1bodycopy10pt"/>
      </w:pPr>
      <w:r w:rsidRPr="1E065B05" w:rsidR="46A1E676">
        <w:rPr>
          <w:rFonts w:ascii="Aptos" w:hAnsi="Aptos"/>
          <w:sz w:val="22"/>
          <w:szCs w:val="22"/>
          <w:lang w:val="en-GB"/>
        </w:rPr>
        <w:t xml:space="preserve">The school will continue to develop knowledge of topics specified for primary schools as </w:t>
      </w:r>
      <w:r w:rsidRPr="1E065B05" w:rsidR="46A1E676">
        <w:rPr>
          <w:rFonts w:ascii="Aptos" w:hAnsi="Aptos"/>
          <w:sz w:val="22"/>
          <w:szCs w:val="22"/>
          <w:lang w:val="en-GB"/>
        </w:rPr>
        <w:t>required</w:t>
      </w:r>
      <w:r w:rsidRPr="1E065B05" w:rsidR="46A1E676">
        <w:rPr>
          <w:rFonts w:ascii="Aptos" w:hAnsi="Aptos"/>
          <w:sz w:val="22"/>
          <w:szCs w:val="22"/>
          <w:lang w:val="en-GB"/>
        </w:rPr>
        <w:t xml:space="preserve"> and in addition cover the content specified for secondary schools.</w:t>
      </w:r>
    </w:p>
    <w:p w:rsidRPr="009F022B" w:rsidR="00726CCA" w:rsidP="00D376C6" w:rsidRDefault="00726CCA" w14:paraId="4984CA80" w14:textId="4A6F0104">
      <w:pPr>
        <w:pStyle w:val="1bodycopy10pt"/>
        <w:rPr>
          <w:rFonts w:ascii="Aptos" w:hAnsi="Aptos"/>
          <w:sz w:val="22"/>
          <w:szCs w:val="22"/>
          <w:lang w:val="en-GB"/>
        </w:rPr>
      </w:pPr>
      <w:r w:rsidRPr="1E065B05" w:rsidR="0A64E8F0">
        <w:rPr>
          <w:rFonts w:ascii="Aptos" w:hAnsi="Aptos"/>
          <w:sz w:val="22"/>
          <w:szCs w:val="22"/>
          <w:lang w:val="en-GB"/>
        </w:rPr>
        <w:t xml:space="preserve">We may amend our curriculum content to respond to the needs and context of our pupils, to discuss issues affecting them in an age-appropriate manner. We will inform parents and carers of any deviation from our published policy </w:t>
      </w:r>
      <w:r w:rsidRPr="1E065B05" w:rsidR="2E53B382">
        <w:rPr>
          <w:rFonts w:ascii="Aptos" w:hAnsi="Aptos"/>
          <w:sz w:val="22"/>
          <w:szCs w:val="22"/>
          <w:lang w:val="en-GB"/>
        </w:rPr>
        <w:t xml:space="preserve">in advance </w:t>
      </w:r>
      <w:r w:rsidRPr="1E065B05" w:rsidR="0A64E8F0">
        <w:rPr>
          <w:rFonts w:ascii="Aptos" w:hAnsi="Aptos"/>
          <w:sz w:val="22"/>
          <w:szCs w:val="22"/>
          <w:lang w:val="en-GB"/>
        </w:rPr>
        <w:t>and share</w:t>
      </w:r>
      <w:r w:rsidRPr="1E065B05" w:rsidR="2E53B382">
        <w:rPr>
          <w:rFonts w:ascii="Aptos" w:hAnsi="Aptos"/>
          <w:sz w:val="22"/>
          <w:szCs w:val="22"/>
          <w:lang w:val="en-GB"/>
        </w:rPr>
        <w:t xml:space="preserve"> any relevant</w:t>
      </w:r>
      <w:r w:rsidRPr="1E065B05" w:rsidR="0A64E8F0">
        <w:rPr>
          <w:rFonts w:ascii="Aptos" w:hAnsi="Aptos"/>
          <w:sz w:val="22"/>
          <w:szCs w:val="22"/>
          <w:lang w:val="en-GB"/>
        </w:rPr>
        <w:t xml:space="preserve"> materials</w:t>
      </w:r>
      <w:r w:rsidRPr="1E065B05" w:rsidR="2E53B382">
        <w:rPr>
          <w:rFonts w:ascii="Aptos" w:hAnsi="Aptos"/>
          <w:sz w:val="22"/>
          <w:szCs w:val="22"/>
          <w:lang w:val="en-GB"/>
        </w:rPr>
        <w:t xml:space="preserve"> on request</w:t>
      </w:r>
      <w:r w:rsidRPr="1E065B05" w:rsidR="0A64E8F0">
        <w:rPr>
          <w:rFonts w:ascii="Aptos" w:hAnsi="Aptos"/>
          <w:sz w:val="22"/>
          <w:szCs w:val="22"/>
          <w:lang w:val="en-GB"/>
        </w:rPr>
        <w:t>.</w:t>
      </w:r>
    </w:p>
    <w:p w:rsidRPr="009F022B" w:rsidR="00955323" w:rsidP="00955323" w:rsidRDefault="00955323" w14:paraId="3595827B" w14:textId="3A176E51">
      <w:pPr>
        <w:pStyle w:val="1bodycopy10pt"/>
        <w:rPr>
          <w:rFonts w:ascii="Aptos" w:hAnsi="Aptos"/>
          <w:sz w:val="22"/>
          <w:szCs w:val="22"/>
          <w:lang w:eastAsia="en-GB"/>
        </w:rPr>
      </w:pPr>
      <w:bookmarkStart w:name="_Hlk204162086" w:id="9"/>
      <w:r w:rsidRPr="009F022B">
        <w:rPr>
          <w:rFonts w:ascii="Aptos" w:hAnsi="Aptos"/>
          <w:sz w:val="22"/>
          <w:szCs w:val="22"/>
          <w:lang w:eastAsia="en-GB"/>
        </w:rPr>
        <w:t>These areas of learning are taught within the context of family life</w:t>
      </w:r>
      <w:r w:rsidRPr="009F022B" w:rsidR="00C25CBE">
        <w:rPr>
          <w:rFonts w:ascii="Aptos" w:hAnsi="Aptos"/>
          <w:sz w:val="22"/>
          <w:szCs w:val="22"/>
          <w:lang w:eastAsia="en-GB"/>
        </w:rPr>
        <w:t>,</w:t>
      </w:r>
      <w:r w:rsidRPr="009F022B">
        <w:rPr>
          <w:rFonts w:ascii="Aptos" w:hAnsi="Aptos"/>
          <w:sz w:val="22"/>
          <w:szCs w:val="22"/>
          <w:lang w:eastAsia="en-GB"/>
        </w:rPr>
        <w:t xml:space="preserve"> taking care to make sure that there is no stigmatisation of children based on their home circumstances (</w:t>
      </w:r>
      <w:r w:rsidRPr="009F022B" w:rsidR="00C25CBE">
        <w:rPr>
          <w:rFonts w:ascii="Aptos" w:hAnsi="Aptos"/>
          <w:sz w:val="22"/>
          <w:szCs w:val="22"/>
          <w:lang w:eastAsia="en-GB"/>
        </w:rPr>
        <w:t xml:space="preserve">i.e. </w:t>
      </w:r>
      <w:r w:rsidRPr="009F022B">
        <w:rPr>
          <w:rFonts w:ascii="Aptos" w:hAnsi="Aptos"/>
          <w:sz w:val="22"/>
          <w:szCs w:val="22"/>
          <w:lang w:eastAsia="en-GB"/>
        </w:rPr>
        <w:t>families can include single</w:t>
      </w:r>
      <w:r w:rsidRPr="009F022B" w:rsidR="00C25CBE">
        <w:rPr>
          <w:rFonts w:ascii="Aptos" w:hAnsi="Aptos"/>
          <w:sz w:val="22"/>
          <w:szCs w:val="22"/>
          <w:lang w:eastAsia="en-GB"/>
        </w:rPr>
        <w:t>-</w:t>
      </w:r>
      <w:r w:rsidRPr="009F022B">
        <w:rPr>
          <w:rFonts w:ascii="Aptos" w:hAnsi="Aptos"/>
          <w:sz w:val="22"/>
          <w:szCs w:val="22"/>
          <w:lang w:eastAsia="en-GB"/>
        </w:rPr>
        <w:t>parent families, same-sex parents, families headed by grandparents, adoptive parents</w:t>
      </w:r>
      <w:r w:rsidRPr="009F022B" w:rsidR="00C25CBE">
        <w:rPr>
          <w:rFonts w:ascii="Aptos" w:hAnsi="Aptos"/>
          <w:sz w:val="22"/>
          <w:szCs w:val="22"/>
          <w:lang w:eastAsia="en-GB"/>
        </w:rPr>
        <w:t xml:space="preserve"> and </w:t>
      </w:r>
      <w:r w:rsidRPr="009F022B">
        <w:rPr>
          <w:rFonts w:ascii="Aptos" w:hAnsi="Aptos"/>
          <w:sz w:val="22"/>
          <w:szCs w:val="22"/>
          <w:lang w:eastAsia="en-GB"/>
        </w:rPr>
        <w:t>foster parents among other structures)</w:t>
      </w:r>
      <w:r w:rsidRPr="009F022B" w:rsidR="00C25CBE">
        <w:rPr>
          <w:rFonts w:ascii="Aptos" w:hAnsi="Aptos"/>
          <w:sz w:val="22"/>
          <w:szCs w:val="22"/>
          <w:lang w:eastAsia="en-GB"/>
        </w:rPr>
        <w:t>,</w:t>
      </w:r>
      <w:r w:rsidRPr="009F022B">
        <w:rPr>
          <w:rFonts w:ascii="Aptos" w:hAnsi="Aptos"/>
          <w:sz w:val="22"/>
          <w:szCs w:val="22"/>
          <w:lang w:eastAsia="en-GB"/>
        </w:rPr>
        <w:t xml:space="preserve"> along with reflecting sensitively that some children may have a different structure of support around them (for example, looked</w:t>
      </w:r>
      <w:r w:rsidRPr="009F022B" w:rsidR="00D168DA">
        <w:rPr>
          <w:rFonts w:ascii="Aptos" w:hAnsi="Aptos"/>
          <w:sz w:val="22"/>
          <w:szCs w:val="22"/>
          <w:lang w:eastAsia="en-GB"/>
        </w:rPr>
        <w:t>-</w:t>
      </w:r>
      <w:r w:rsidRPr="009F022B">
        <w:rPr>
          <w:rFonts w:ascii="Aptos" w:hAnsi="Aptos"/>
          <w:sz w:val="22"/>
          <w:szCs w:val="22"/>
          <w:lang w:eastAsia="en-GB"/>
        </w:rPr>
        <w:t>after children, young carers or kinship carers).</w:t>
      </w:r>
    </w:p>
    <w:p w:rsidRPr="009F022B" w:rsidR="00D376C6" w:rsidP="00D376C6" w:rsidRDefault="00955323" w14:paraId="49F786DC" w14:textId="5CFFE2C0">
      <w:pPr>
        <w:pStyle w:val="1bodycopy10pt"/>
        <w:rPr>
          <w:rFonts w:ascii="Aptos" w:hAnsi="Aptos"/>
          <w:sz w:val="22"/>
          <w:szCs w:val="22"/>
          <w:lang w:eastAsia="en-GB"/>
        </w:rPr>
      </w:pPr>
      <w:r w:rsidRPr="1E065B05" w:rsidR="333E0F89">
        <w:rPr>
          <w:rFonts w:ascii="Aptos" w:hAnsi="Aptos"/>
          <w:sz w:val="22"/>
          <w:szCs w:val="22"/>
        </w:rPr>
        <w:t xml:space="preserve">Across our </w:t>
      </w:r>
      <w:r w:rsidRPr="1E065B05" w:rsidR="0813CA36">
        <w:rPr>
          <w:rFonts w:ascii="Aptos" w:hAnsi="Aptos"/>
          <w:sz w:val="22"/>
          <w:szCs w:val="22"/>
        </w:rPr>
        <w:t>school</w:t>
      </w:r>
      <w:r w:rsidRPr="1E065B05" w:rsidR="333E0F89">
        <w:rPr>
          <w:rFonts w:ascii="Aptos" w:hAnsi="Aptos"/>
          <w:sz w:val="22"/>
          <w:szCs w:val="22"/>
        </w:rPr>
        <w:t xml:space="preserve">, we will also be mindful of the law and legal requirements, taking care not to condone or </w:t>
      </w:r>
      <w:r w:rsidRPr="1E065B05" w:rsidR="333E0F89">
        <w:rPr>
          <w:rFonts w:ascii="Aptos" w:hAnsi="Aptos"/>
          <w:sz w:val="22"/>
          <w:szCs w:val="22"/>
          <w:lang w:eastAsia="en-GB"/>
        </w:rPr>
        <w:t>encourage illegal activity, such as violent action against people, criminal damage to property</w:t>
      </w:r>
      <w:r w:rsidRPr="1E065B05" w:rsidR="0813CA36">
        <w:rPr>
          <w:rFonts w:ascii="Aptos" w:hAnsi="Aptos"/>
          <w:sz w:val="22"/>
          <w:szCs w:val="22"/>
          <w:lang w:eastAsia="en-GB"/>
        </w:rPr>
        <w:t xml:space="preserve"> </w:t>
      </w:r>
      <w:r w:rsidRPr="1E065B05" w:rsidR="3FF7C6FE">
        <w:rPr>
          <w:rFonts w:ascii="Aptos" w:hAnsi="Aptos"/>
          <w:sz w:val="22"/>
          <w:szCs w:val="22"/>
          <w:lang w:eastAsia="en-GB"/>
        </w:rPr>
        <w:t>or</w:t>
      </w:r>
      <w:r w:rsidRPr="1E065B05" w:rsidR="333E0F89">
        <w:rPr>
          <w:rFonts w:ascii="Aptos" w:hAnsi="Aptos"/>
          <w:sz w:val="22"/>
          <w:szCs w:val="22"/>
          <w:lang w:eastAsia="en-GB"/>
        </w:rPr>
        <w:t xml:space="preserve"> hate crime. </w:t>
      </w:r>
      <w:bookmarkEnd w:id="9"/>
    </w:p>
    <w:p w:rsidR="1E065B05" w:rsidP="1E065B05" w:rsidRDefault="1E065B05" w14:paraId="43A16F36" w14:textId="278CE4E2">
      <w:pPr>
        <w:pStyle w:val="1bodycopy10pt"/>
        <w:ind w:left="360"/>
        <w:rPr>
          <w:rFonts w:ascii="Aptos" w:hAnsi="Aptos"/>
          <w:b w:val="1"/>
          <w:bCs w:val="1"/>
          <w:color w:val="12263F"/>
          <w:sz w:val="22"/>
          <w:szCs w:val="22"/>
          <w:lang w:val="en-GB"/>
        </w:rPr>
      </w:pPr>
    </w:p>
    <w:p w:rsidRPr="009F022B" w:rsidR="00D376C6" w:rsidRDefault="00412993" w14:paraId="37FD713A" w14:textId="6BFC6C18">
      <w:pPr>
        <w:pStyle w:val="1bodycopy10pt"/>
        <w:numPr>
          <w:ilvl w:val="1"/>
          <w:numId w:val="15"/>
        </w:numPr>
        <w:rPr>
          <w:rFonts w:ascii="Aptos" w:hAnsi="Aptos"/>
          <w:b/>
          <w:color w:val="12263F"/>
          <w:sz w:val="22"/>
          <w:szCs w:val="22"/>
          <w:lang w:val="en-GB"/>
        </w:rPr>
      </w:pPr>
      <w:r w:rsidRPr="009F022B">
        <w:rPr>
          <w:rFonts w:ascii="Aptos" w:hAnsi="Aptos"/>
          <w:b/>
          <w:color w:val="12263F"/>
          <w:sz w:val="22"/>
          <w:szCs w:val="22"/>
          <w:lang w:val="en-GB"/>
        </w:rPr>
        <w:t xml:space="preserve"> </w:t>
      </w:r>
      <w:r w:rsidRPr="009F022B" w:rsidR="00D376C6">
        <w:rPr>
          <w:rFonts w:ascii="Aptos" w:hAnsi="Aptos"/>
          <w:b/>
          <w:color w:val="12263F"/>
          <w:sz w:val="22"/>
          <w:szCs w:val="22"/>
          <w:lang w:val="en-GB"/>
        </w:rPr>
        <w:t xml:space="preserve">Inclusivity </w:t>
      </w:r>
    </w:p>
    <w:p w:rsidRPr="009F022B" w:rsidR="00D376C6" w:rsidP="00D376C6" w:rsidRDefault="00D376C6" w14:paraId="10ED9211" w14:textId="77777777">
      <w:pPr>
        <w:pStyle w:val="1bodycopy10pt"/>
        <w:rPr>
          <w:rFonts w:ascii="Aptos" w:hAnsi="Aptos"/>
          <w:sz w:val="22"/>
          <w:szCs w:val="22"/>
        </w:rPr>
      </w:pPr>
      <w:r w:rsidRPr="009F022B">
        <w:rPr>
          <w:rFonts w:ascii="Aptos" w:hAnsi="Aptos"/>
          <w:sz w:val="22"/>
          <w:szCs w:val="22"/>
        </w:rPr>
        <w:t xml:space="preserve">We will teach about these topics in a manner that: </w:t>
      </w:r>
    </w:p>
    <w:p w:rsidRPr="009F022B" w:rsidR="00D376C6" w:rsidRDefault="00D376C6" w14:paraId="05096168" w14:textId="77777777">
      <w:pPr>
        <w:pStyle w:val="3Bulletedcopyblue"/>
        <w:numPr>
          <w:ilvl w:val="0"/>
          <w:numId w:val="32"/>
        </w:numPr>
        <w:rPr>
          <w:rFonts w:ascii="Aptos" w:hAnsi="Aptos"/>
          <w:sz w:val="22"/>
          <w:szCs w:val="22"/>
        </w:rPr>
      </w:pPr>
      <w:r w:rsidRPr="009F022B">
        <w:rPr>
          <w:rFonts w:ascii="Aptos" w:hAnsi="Aptos"/>
          <w:sz w:val="22"/>
          <w:szCs w:val="22"/>
        </w:rPr>
        <w:t xml:space="preserve">Considers how a diverse range of pupils will relate to them </w:t>
      </w:r>
    </w:p>
    <w:p w:rsidRPr="009F022B" w:rsidR="00F76CD6" w:rsidRDefault="00F76CD6" w14:paraId="01C8C2B8" w14:textId="00E81B30">
      <w:pPr>
        <w:pStyle w:val="3Bulletedcopyblue"/>
        <w:numPr>
          <w:ilvl w:val="0"/>
          <w:numId w:val="32"/>
        </w:numPr>
        <w:rPr>
          <w:rFonts w:ascii="Aptos" w:hAnsi="Aptos"/>
          <w:sz w:val="22"/>
          <w:szCs w:val="22"/>
        </w:rPr>
      </w:pPr>
      <w:r w:rsidRPr="009F022B">
        <w:rPr>
          <w:rFonts w:ascii="Aptos" w:hAnsi="Aptos"/>
          <w:sz w:val="22"/>
          <w:szCs w:val="22"/>
        </w:rPr>
        <w:t>Is accessible to pupils with SEND</w:t>
      </w:r>
    </w:p>
    <w:p w:rsidRPr="009F022B" w:rsidR="00D376C6" w:rsidRDefault="00D376C6" w14:paraId="53EA9458" w14:textId="77777777">
      <w:pPr>
        <w:pStyle w:val="3Bulletedcopyblue"/>
        <w:numPr>
          <w:ilvl w:val="0"/>
          <w:numId w:val="32"/>
        </w:numPr>
        <w:rPr>
          <w:rFonts w:ascii="Aptos" w:hAnsi="Aptos"/>
          <w:sz w:val="22"/>
          <w:szCs w:val="22"/>
        </w:rPr>
      </w:pPr>
      <w:r w:rsidRPr="009F022B">
        <w:rPr>
          <w:rFonts w:ascii="Aptos" w:hAnsi="Aptos"/>
          <w:sz w:val="22"/>
          <w:szCs w:val="22"/>
        </w:rPr>
        <w:t>Is sensitive to all pupils’ experiences</w:t>
      </w:r>
    </w:p>
    <w:p w:rsidRPr="009F022B" w:rsidR="00D376C6" w:rsidRDefault="00D376C6" w14:paraId="6949CB55" w14:textId="77777777">
      <w:pPr>
        <w:pStyle w:val="3Bulletedcopyblue"/>
        <w:numPr>
          <w:ilvl w:val="0"/>
          <w:numId w:val="32"/>
        </w:numPr>
        <w:rPr>
          <w:rFonts w:ascii="Aptos" w:hAnsi="Aptos"/>
          <w:sz w:val="22"/>
          <w:szCs w:val="22"/>
        </w:rPr>
      </w:pPr>
      <w:r w:rsidRPr="009F022B">
        <w:rPr>
          <w:rFonts w:ascii="Aptos" w:hAnsi="Aptos"/>
          <w:sz w:val="22"/>
          <w:szCs w:val="22"/>
        </w:rPr>
        <w:t xml:space="preserve">During lessons, makes pupils feel: </w:t>
      </w:r>
    </w:p>
    <w:p w:rsidRPr="009F022B" w:rsidR="00D376C6" w:rsidRDefault="00D376C6" w14:paraId="4F0A7423" w14:textId="77777777">
      <w:pPr>
        <w:pStyle w:val="3Bulletedcopyblue"/>
        <w:numPr>
          <w:ilvl w:val="1"/>
          <w:numId w:val="11"/>
        </w:numPr>
        <w:rPr>
          <w:rFonts w:ascii="Aptos" w:hAnsi="Aptos"/>
          <w:sz w:val="22"/>
          <w:szCs w:val="22"/>
        </w:rPr>
      </w:pPr>
      <w:r w:rsidRPr="009F022B">
        <w:rPr>
          <w:rFonts w:ascii="Aptos" w:hAnsi="Aptos"/>
          <w:sz w:val="22"/>
          <w:szCs w:val="22"/>
        </w:rPr>
        <w:t xml:space="preserve">Safe and supported </w:t>
      </w:r>
    </w:p>
    <w:p w:rsidRPr="009F022B" w:rsidR="00D376C6" w:rsidRDefault="00D376C6" w14:paraId="5F165102" w14:textId="77777777">
      <w:pPr>
        <w:pStyle w:val="3Bulletedcopyblue"/>
        <w:numPr>
          <w:ilvl w:val="1"/>
          <w:numId w:val="11"/>
        </w:numPr>
        <w:rPr>
          <w:rFonts w:ascii="Aptos" w:hAnsi="Aptos"/>
          <w:sz w:val="22"/>
          <w:szCs w:val="22"/>
        </w:rPr>
      </w:pPr>
      <w:r w:rsidRPr="009F022B">
        <w:rPr>
          <w:rFonts w:ascii="Aptos" w:hAnsi="Aptos"/>
          <w:sz w:val="22"/>
          <w:szCs w:val="22"/>
        </w:rPr>
        <w:t>Able to engage with the key messages</w:t>
      </w:r>
    </w:p>
    <w:p w:rsidRPr="009F022B" w:rsidR="00D376C6" w:rsidP="00D376C6" w:rsidRDefault="00D376C6" w14:paraId="762EA1F3" w14:textId="77777777">
      <w:pPr>
        <w:pStyle w:val="3Bulletedcopyblue"/>
        <w:numPr>
          <w:ilvl w:val="0"/>
          <w:numId w:val="0"/>
        </w:numPr>
        <w:rPr>
          <w:rFonts w:ascii="Aptos" w:hAnsi="Aptos"/>
          <w:sz w:val="22"/>
          <w:szCs w:val="22"/>
        </w:rPr>
      </w:pPr>
      <w:r w:rsidRPr="009F022B">
        <w:rPr>
          <w:rFonts w:ascii="Aptos" w:hAnsi="Aptos"/>
          <w:sz w:val="22"/>
          <w:szCs w:val="22"/>
        </w:rPr>
        <w:t xml:space="preserve">We will also: </w:t>
      </w:r>
    </w:p>
    <w:p w:rsidRPr="009F022B" w:rsidR="00D376C6" w:rsidRDefault="00D376C6" w14:paraId="7607DA84" w14:textId="77777777">
      <w:pPr>
        <w:pStyle w:val="3Bulletedcopyblue"/>
        <w:numPr>
          <w:ilvl w:val="0"/>
          <w:numId w:val="33"/>
        </w:numPr>
        <w:rPr>
          <w:rFonts w:ascii="Aptos" w:hAnsi="Aptos"/>
          <w:sz w:val="22"/>
          <w:szCs w:val="22"/>
        </w:rPr>
      </w:pPr>
      <w:r w:rsidRPr="009F022B">
        <w:rPr>
          <w:rFonts w:ascii="Aptos" w:hAnsi="Aptos"/>
          <w:sz w:val="22"/>
          <w:szCs w:val="22"/>
        </w:rPr>
        <w:t xml:space="preserve">Make sure that pupils learn about these topics in an environment that’s appropriate for them, for example in: </w:t>
      </w:r>
    </w:p>
    <w:p w:rsidRPr="009F022B" w:rsidR="00D376C6" w:rsidRDefault="00D376C6" w14:paraId="2656E1E1" w14:textId="77777777">
      <w:pPr>
        <w:pStyle w:val="3Bulletedcopyblue"/>
        <w:numPr>
          <w:ilvl w:val="1"/>
          <w:numId w:val="11"/>
        </w:numPr>
        <w:rPr>
          <w:rFonts w:ascii="Aptos" w:hAnsi="Aptos"/>
          <w:sz w:val="22"/>
          <w:szCs w:val="22"/>
        </w:rPr>
      </w:pPr>
      <w:r w:rsidRPr="009F022B">
        <w:rPr>
          <w:rFonts w:ascii="Aptos" w:hAnsi="Aptos"/>
          <w:sz w:val="22"/>
          <w:szCs w:val="22"/>
        </w:rPr>
        <w:t xml:space="preserve">A whole-class setting </w:t>
      </w:r>
    </w:p>
    <w:p w:rsidRPr="009F022B" w:rsidR="00D376C6" w:rsidRDefault="00D376C6" w14:paraId="6E244C2D" w14:textId="77777777">
      <w:pPr>
        <w:pStyle w:val="3Bulletedcopyblue"/>
        <w:numPr>
          <w:ilvl w:val="1"/>
          <w:numId w:val="11"/>
        </w:numPr>
        <w:rPr>
          <w:rFonts w:ascii="Aptos" w:hAnsi="Aptos"/>
          <w:sz w:val="22"/>
          <w:szCs w:val="22"/>
        </w:rPr>
      </w:pPr>
      <w:r w:rsidRPr="009F022B">
        <w:rPr>
          <w:rFonts w:ascii="Aptos" w:hAnsi="Aptos"/>
          <w:sz w:val="22"/>
          <w:szCs w:val="22"/>
        </w:rPr>
        <w:t>Small groups or targeted sessions</w:t>
      </w:r>
    </w:p>
    <w:p w:rsidRPr="009F022B" w:rsidR="00D376C6" w:rsidRDefault="00D376C6" w14:paraId="018B5994" w14:textId="77777777">
      <w:pPr>
        <w:pStyle w:val="3Bulletedcopyblue"/>
        <w:numPr>
          <w:ilvl w:val="1"/>
          <w:numId w:val="11"/>
        </w:numPr>
        <w:rPr>
          <w:rFonts w:ascii="Aptos" w:hAnsi="Aptos"/>
          <w:sz w:val="22"/>
          <w:szCs w:val="22"/>
        </w:rPr>
      </w:pPr>
      <w:r w:rsidRPr="009F022B">
        <w:rPr>
          <w:rFonts w:ascii="Aptos" w:hAnsi="Aptos"/>
          <w:sz w:val="22"/>
          <w:szCs w:val="22"/>
        </w:rPr>
        <w:t xml:space="preserve">1-to-1 discussions </w:t>
      </w:r>
    </w:p>
    <w:p w:rsidRPr="009F022B" w:rsidR="00D376C6" w:rsidRDefault="00D376C6" w14:paraId="59F846B9" w14:textId="77777777">
      <w:pPr>
        <w:pStyle w:val="3Bulletedcopyblue"/>
        <w:numPr>
          <w:ilvl w:val="1"/>
          <w:numId w:val="11"/>
        </w:numPr>
        <w:rPr>
          <w:rFonts w:ascii="Aptos" w:hAnsi="Aptos"/>
          <w:sz w:val="22"/>
          <w:szCs w:val="22"/>
        </w:rPr>
      </w:pPr>
      <w:r w:rsidRPr="009F022B">
        <w:rPr>
          <w:rFonts w:ascii="Aptos" w:hAnsi="Aptos"/>
          <w:sz w:val="22"/>
          <w:szCs w:val="22"/>
        </w:rPr>
        <w:t>Digital formats</w:t>
      </w:r>
    </w:p>
    <w:p w:rsidRPr="009F022B" w:rsidR="00D376C6" w:rsidRDefault="00D376C6" w14:paraId="24BE1DBF" w14:textId="77777777">
      <w:pPr>
        <w:pStyle w:val="3Bulletedcopyblue"/>
        <w:numPr>
          <w:ilvl w:val="0"/>
          <w:numId w:val="34"/>
        </w:numPr>
        <w:rPr>
          <w:rFonts w:ascii="Aptos" w:hAnsi="Aptos"/>
          <w:sz w:val="22"/>
          <w:szCs w:val="22"/>
        </w:rPr>
      </w:pPr>
      <w:r w:rsidRPr="009F022B">
        <w:rPr>
          <w:rFonts w:ascii="Aptos" w:hAnsi="Aptos"/>
          <w:sz w:val="22"/>
          <w:szCs w:val="22"/>
        </w:rPr>
        <w:t xml:space="preserve">Give careful consideration to the level of differentiation needed </w:t>
      </w:r>
    </w:p>
    <w:p w:rsidRPr="009F022B" w:rsidR="00D376C6" w:rsidP="00D376C6" w:rsidRDefault="00D376C6" w14:paraId="2C87F4F7" w14:textId="77777777">
      <w:pPr>
        <w:pStyle w:val="3Bulletedcopyblue"/>
        <w:numPr>
          <w:ilvl w:val="0"/>
          <w:numId w:val="0"/>
        </w:numPr>
        <w:ind w:left="340"/>
        <w:rPr>
          <w:rFonts w:ascii="Aptos" w:hAnsi="Aptos"/>
          <w:sz w:val="22"/>
          <w:szCs w:val="22"/>
        </w:rPr>
      </w:pPr>
    </w:p>
    <w:p w:rsidRPr="009F022B" w:rsidR="00D376C6" w:rsidRDefault="00DE5FF6" w14:paraId="76CD73A1" w14:textId="7F98BD7D">
      <w:pPr>
        <w:pStyle w:val="1bodycopy10pt"/>
        <w:numPr>
          <w:ilvl w:val="1"/>
          <w:numId w:val="15"/>
        </w:numPr>
        <w:rPr>
          <w:rFonts w:ascii="Aptos" w:hAnsi="Aptos"/>
          <w:b/>
          <w:color w:val="12263F"/>
          <w:sz w:val="22"/>
          <w:szCs w:val="22"/>
          <w:lang w:val="en-GB"/>
        </w:rPr>
      </w:pPr>
      <w:r w:rsidRPr="009F022B">
        <w:rPr>
          <w:rFonts w:ascii="Aptos" w:hAnsi="Aptos"/>
          <w:b/>
          <w:color w:val="12263F"/>
          <w:sz w:val="22"/>
          <w:szCs w:val="22"/>
          <w:lang w:val="en-GB"/>
        </w:rPr>
        <w:t xml:space="preserve"> </w:t>
      </w:r>
      <w:r w:rsidRPr="009F022B" w:rsidR="00D376C6">
        <w:rPr>
          <w:rFonts w:ascii="Aptos" w:hAnsi="Aptos"/>
          <w:b/>
          <w:color w:val="12263F"/>
          <w:sz w:val="22"/>
          <w:szCs w:val="22"/>
          <w:lang w:val="en-GB"/>
        </w:rPr>
        <w:t>Use of resources</w:t>
      </w:r>
    </w:p>
    <w:p w:rsidRPr="009F022B" w:rsidR="00D376C6" w:rsidP="00D376C6" w:rsidRDefault="00D376C6" w14:paraId="42D9E7C4" w14:textId="77777777">
      <w:pPr>
        <w:pStyle w:val="3Bulletedcopyblue"/>
        <w:numPr>
          <w:ilvl w:val="0"/>
          <w:numId w:val="0"/>
        </w:numPr>
        <w:rPr>
          <w:rFonts w:ascii="Aptos" w:hAnsi="Aptos"/>
          <w:sz w:val="22"/>
          <w:szCs w:val="22"/>
          <w:lang w:val="en-GB"/>
        </w:rPr>
      </w:pPr>
      <w:r w:rsidRPr="009F022B">
        <w:rPr>
          <w:rFonts w:ascii="Aptos" w:hAnsi="Aptos"/>
          <w:sz w:val="22"/>
          <w:szCs w:val="22"/>
          <w:lang w:val="en-GB"/>
        </w:rPr>
        <w:t xml:space="preserve">We </w:t>
      </w:r>
      <w:r w:rsidRPr="009F022B">
        <w:rPr>
          <w:rFonts w:ascii="Aptos" w:hAnsi="Aptos"/>
          <w:bCs/>
          <w:sz w:val="22"/>
          <w:szCs w:val="22"/>
          <w:lang w:val="en-GB"/>
        </w:rPr>
        <w:t>will consider</w:t>
      </w:r>
      <w:r w:rsidRPr="009F022B">
        <w:rPr>
          <w:rFonts w:ascii="Aptos" w:hAnsi="Aptos"/>
          <w:sz w:val="22"/>
          <w:szCs w:val="22"/>
          <w:lang w:val="en-GB"/>
        </w:rPr>
        <w:t xml:space="preserve"> whether any resources we plan to use:</w:t>
      </w:r>
    </w:p>
    <w:p w:rsidRPr="009F022B" w:rsidR="00D376C6" w:rsidRDefault="00D376C6" w14:paraId="3C9D22D8" w14:textId="109FBD4D">
      <w:pPr>
        <w:pStyle w:val="3Bulletedcopyblue"/>
        <w:numPr>
          <w:ilvl w:val="0"/>
          <w:numId w:val="35"/>
        </w:numPr>
        <w:rPr>
          <w:rFonts w:ascii="Aptos" w:hAnsi="Aptos"/>
          <w:sz w:val="22"/>
          <w:szCs w:val="22"/>
          <w:lang w:val="en-GB"/>
        </w:rPr>
      </w:pPr>
      <w:r w:rsidRPr="009F022B">
        <w:rPr>
          <w:rFonts w:ascii="Aptos" w:hAnsi="Aptos"/>
          <w:sz w:val="22"/>
          <w:szCs w:val="22"/>
          <w:lang w:val="en-GB"/>
        </w:rPr>
        <w:t>Are aligned with the teaching requirements set out in the statutory RS</w:t>
      </w:r>
      <w:r w:rsidRPr="009F022B" w:rsidR="00B174B3">
        <w:rPr>
          <w:rFonts w:ascii="Aptos" w:hAnsi="Aptos"/>
          <w:sz w:val="22"/>
          <w:szCs w:val="22"/>
          <w:lang w:val="en-GB"/>
        </w:rPr>
        <w:t>H</w:t>
      </w:r>
      <w:r w:rsidRPr="009F022B">
        <w:rPr>
          <w:rFonts w:ascii="Aptos" w:hAnsi="Aptos"/>
          <w:sz w:val="22"/>
          <w:szCs w:val="22"/>
          <w:lang w:val="en-GB"/>
        </w:rPr>
        <w:t>E guidance</w:t>
      </w:r>
    </w:p>
    <w:p w:rsidRPr="009F022B" w:rsidR="00D376C6" w:rsidRDefault="00D376C6" w14:paraId="734E8DBC" w14:textId="77777777">
      <w:pPr>
        <w:pStyle w:val="3Bulletedcopyblue"/>
        <w:numPr>
          <w:ilvl w:val="0"/>
          <w:numId w:val="35"/>
        </w:numPr>
        <w:rPr>
          <w:rFonts w:ascii="Aptos" w:hAnsi="Aptos"/>
          <w:sz w:val="22"/>
          <w:szCs w:val="22"/>
          <w:lang w:val="en-GB"/>
        </w:rPr>
      </w:pPr>
      <w:r w:rsidRPr="009F022B">
        <w:rPr>
          <w:rFonts w:ascii="Aptos" w:hAnsi="Aptos"/>
          <w:sz w:val="22"/>
          <w:szCs w:val="22"/>
          <w:lang w:val="en-GB"/>
        </w:rPr>
        <w:t xml:space="preserve">Would support pupils in applying their knowledge in different contexts and settings </w:t>
      </w:r>
    </w:p>
    <w:p w:rsidRPr="009F022B" w:rsidR="00D376C6" w:rsidRDefault="00D376C6" w14:paraId="27A05A43" w14:textId="5972DE34">
      <w:pPr>
        <w:pStyle w:val="3Bulletedcopyblue"/>
        <w:numPr>
          <w:ilvl w:val="0"/>
          <w:numId w:val="35"/>
        </w:numPr>
        <w:rPr>
          <w:rFonts w:ascii="Aptos" w:hAnsi="Aptos"/>
          <w:sz w:val="22"/>
          <w:szCs w:val="22"/>
          <w:lang w:val="en-GB"/>
        </w:rPr>
      </w:pPr>
      <w:r w:rsidRPr="009F022B">
        <w:rPr>
          <w:rFonts w:ascii="Aptos" w:hAnsi="Aptos"/>
          <w:sz w:val="22"/>
          <w:szCs w:val="22"/>
          <w:lang w:val="en-GB"/>
        </w:rPr>
        <w:t>Are age-appropriate, given the age</w:t>
      </w:r>
      <w:r w:rsidRPr="009F022B" w:rsidR="00142393">
        <w:rPr>
          <w:rFonts w:ascii="Aptos" w:hAnsi="Aptos"/>
          <w:sz w:val="22"/>
          <w:szCs w:val="22"/>
          <w:lang w:val="en-GB"/>
        </w:rPr>
        <w:t xml:space="preserve"> and maturity of the pupils</w:t>
      </w:r>
    </w:p>
    <w:p w:rsidRPr="009F022B" w:rsidR="00D376C6" w:rsidRDefault="00D376C6" w14:paraId="4DB384A5" w14:textId="77777777">
      <w:pPr>
        <w:pStyle w:val="3Bulletedcopyblue"/>
        <w:numPr>
          <w:ilvl w:val="0"/>
          <w:numId w:val="35"/>
        </w:numPr>
        <w:rPr>
          <w:rFonts w:ascii="Aptos" w:hAnsi="Aptos"/>
          <w:sz w:val="22"/>
          <w:szCs w:val="22"/>
          <w:lang w:val="en-GB"/>
        </w:rPr>
      </w:pPr>
      <w:r w:rsidRPr="009F022B">
        <w:rPr>
          <w:rFonts w:ascii="Aptos" w:hAnsi="Aptos"/>
          <w:sz w:val="22"/>
          <w:szCs w:val="22"/>
          <w:lang w:val="en-GB"/>
        </w:rPr>
        <w:t xml:space="preserve">Are evidence-based and contain robust facts and statistics </w:t>
      </w:r>
    </w:p>
    <w:p w:rsidRPr="009F022B" w:rsidR="00D376C6" w:rsidRDefault="00D376C6" w14:paraId="7AF492A4" w14:textId="77777777">
      <w:pPr>
        <w:pStyle w:val="3Bulletedcopyblue"/>
        <w:numPr>
          <w:ilvl w:val="0"/>
          <w:numId w:val="35"/>
        </w:numPr>
        <w:rPr>
          <w:rFonts w:ascii="Aptos" w:hAnsi="Aptos"/>
          <w:sz w:val="22"/>
          <w:szCs w:val="22"/>
          <w:lang w:val="en-GB"/>
        </w:rPr>
      </w:pPr>
      <w:r w:rsidRPr="009F022B">
        <w:rPr>
          <w:rFonts w:ascii="Aptos" w:hAnsi="Aptos"/>
          <w:sz w:val="22"/>
          <w:szCs w:val="22"/>
          <w:lang w:val="en-GB"/>
        </w:rPr>
        <w:t xml:space="preserve">Fit into our curriculum plan </w:t>
      </w:r>
    </w:p>
    <w:p w:rsidRPr="009F022B" w:rsidR="00D376C6" w:rsidRDefault="00D376C6" w14:paraId="13AAA294" w14:textId="77777777">
      <w:pPr>
        <w:pStyle w:val="3Bulletedcopyblue"/>
        <w:numPr>
          <w:ilvl w:val="0"/>
          <w:numId w:val="35"/>
        </w:numPr>
        <w:rPr>
          <w:rFonts w:ascii="Aptos" w:hAnsi="Aptos"/>
          <w:sz w:val="22"/>
          <w:szCs w:val="22"/>
          <w:lang w:val="en-GB"/>
        </w:rPr>
      </w:pPr>
      <w:r w:rsidRPr="009F022B">
        <w:rPr>
          <w:rFonts w:ascii="Aptos" w:hAnsi="Aptos"/>
          <w:sz w:val="22"/>
          <w:szCs w:val="22"/>
          <w:lang w:val="en-GB"/>
        </w:rPr>
        <w:t>Are from credible sources</w:t>
      </w:r>
    </w:p>
    <w:p w:rsidRPr="009F022B" w:rsidR="00D376C6" w:rsidRDefault="00D376C6" w14:paraId="142BCB21" w14:textId="77777777">
      <w:pPr>
        <w:pStyle w:val="3Bulletedcopyblue"/>
        <w:numPr>
          <w:ilvl w:val="0"/>
          <w:numId w:val="35"/>
        </w:numPr>
        <w:rPr>
          <w:rFonts w:ascii="Aptos" w:hAnsi="Aptos"/>
          <w:sz w:val="22"/>
          <w:szCs w:val="22"/>
          <w:lang w:val="en-GB"/>
        </w:rPr>
      </w:pPr>
      <w:r w:rsidRPr="009F022B">
        <w:rPr>
          <w:rFonts w:ascii="Aptos" w:hAnsi="Aptos"/>
          <w:sz w:val="22"/>
          <w:szCs w:val="22"/>
          <w:lang w:val="en-GB"/>
        </w:rPr>
        <w:t xml:space="preserve">Are compatible with effective teaching approaches </w:t>
      </w:r>
    </w:p>
    <w:p w:rsidRPr="009F022B" w:rsidR="00D376C6" w:rsidRDefault="00D376C6" w14:paraId="6F1C6FC7" w14:textId="77777777">
      <w:pPr>
        <w:pStyle w:val="3Bulletedcopyblue"/>
        <w:numPr>
          <w:ilvl w:val="0"/>
          <w:numId w:val="35"/>
        </w:numPr>
        <w:rPr>
          <w:rFonts w:ascii="Aptos" w:hAnsi="Aptos"/>
          <w:sz w:val="22"/>
          <w:szCs w:val="22"/>
          <w:lang w:val="en-GB"/>
        </w:rPr>
      </w:pPr>
      <w:r w:rsidRPr="009F022B">
        <w:rPr>
          <w:rFonts w:ascii="Aptos" w:hAnsi="Aptos"/>
          <w:sz w:val="22"/>
          <w:szCs w:val="22"/>
          <w:lang w:val="en-GB"/>
        </w:rPr>
        <w:t xml:space="preserve">Are sensitive to pupils’ experiences and won’t provoke distress  </w:t>
      </w:r>
    </w:p>
    <w:p w:rsidRPr="009F022B" w:rsidR="00394F83" w:rsidP="00394F83" w:rsidRDefault="00394F83" w14:paraId="063A3966" w14:textId="5B4D7346">
      <w:pPr>
        <w:pStyle w:val="1bodycopy"/>
        <w:rPr>
          <w:rFonts w:ascii="Aptos" w:hAnsi="Aptos"/>
          <w:sz w:val="22"/>
          <w:szCs w:val="22"/>
          <w:lang w:val="en-GB"/>
        </w:rPr>
      </w:pPr>
      <w:r w:rsidRPr="009F022B">
        <w:rPr>
          <w:rFonts w:ascii="Aptos" w:hAnsi="Aptos"/>
          <w:sz w:val="22"/>
          <w:szCs w:val="22"/>
          <w:lang w:val="en-GB"/>
        </w:rPr>
        <w:t xml:space="preserve">We will </w:t>
      </w:r>
      <w:r w:rsidRPr="009F022B" w:rsidR="00C25CBE">
        <w:rPr>
          <w:rFonts w:ascii="Aptos" w:hAnsi="Aptos"/>
          <w:sz w:val="22"/>
          <w:szCs w:val="22"/>
          <w:lang w:val="en-GB"/>
        </w:rPr>
        <w:t>make sure</w:t>
      </w:r>
      <w:r w:rsidRPr="009F022B" w:rsidR="00142393">
        <w:rPr>
          <w:rFonts w:ascii="Aptos" w:hAnsi="Aptos"/>
          <w:sz w:val="22"/>
          <w:szCs w:val="22"/>
          <w:lang w:val="en-GB"/>
        </w:rPr>
        <w:t xml:space="preserve"> that when we consult parents</w:t>
      </w:r>
      <w:r w:rsidRPr="009F022B" w:rsidR="004B3CB1">
        <w:rPr>
          <w:rFonts w:ascii="Aptos" w:hAnsi="Aptos"/>
          <w:sz w:val="22"/>
          <w:szCs w:val="22"/>
          <w:lang w:val="en-GB"/>
        </w:rPr>
        <w:t>/carers</w:t>
      </w:r>
      <w:r w:rsidRPr="009F022B" w:rsidR="00142393">
        <w:rPr>
          <w:rFonts w:ascii="Aptos" w:hAnsi="Aptos"/>
          <w:sz w:val="22"/>
          <w:szCs w:val="22"/>
          <w:lang w:val="en-GB"/>
        </w:rPr>
        <w:t xml:space="preserve"> we provide </w:t>
      </w:r>
      <w:r w:rsidRPr="009F022B" w:rsidR="00F76CD6">
        <w:rPr>
          <w:rFonts w:ascii="Aptos" w:hAnsi="Aptos"/>
          <w:sz w:val="22"/>
          <w:szCs w:val="22"/>
          <w:lang w:val="en-GB"/>
        </w:rPr>
        <w:t>a representative sample</w:t>
      </w:r>
      <w:r w:rsidRPr="009F022B" w:rsidR="00142393">
        <w:rPr>
          <w:rFonts w:ascii="Aptos" w:hAnsi="Aptos"/>
          <w:sz w:val="22"/>
          <w:szCs w:val="22"/>
          <w:lang w:val="en-GB"/>
        </w:rPr>
        <w:t xml:space="preserve"> of the resources that t</w:t>
      </w:r>
      <w:r w:rsidRPr="009F022B" w:rsidR="003E56C4">
        <w:rPr>
          <w:rFonts w:ascii="Aptos" w:hAnsi="Aptos"/>
          <w:sz w:val="22"/>
          <w:szCs w:val="22"/>
          <w:lang w:val="en-GB"/>
        </w:rPr>
        <w:t>he school plans to use.</w:t>
      </w:r>
    </w:p>
    <w:p w:rsidRPr="009F022B" w:rsidR="00F76CD6" w:rsidP="00F76CD6" w:rsidRDefault="00F76CD6" w14:paraId="0EA45118" w14:textId="7C2AA466">
      <w:pPr>
        <w:pStyle w:val="1bodycopy"/>
        <w:rPr>
          <w:rFonts w:ascii="Aptos" w:hAnsi="Aptos"/>
          <w:sz w:val="22"/>
          <w:szCs w:val="22"/>
          <w:lang w:val="en-GB"/>
        </w:rPr>
      </w:pPr>
      <w:r w:rsidRPr="009F022B">
        <w:rPr>
          <w:rFonts w:ascii="Aptos" w:hAnsi="Aptos"/>
          <w:sz w:val="22"/>
          <w:szCs w:val="22"/>
          <w:lang w:val="en-GB"/>
        </w:rPr>
        <w:t xml:space="preserve">We will ensure that parents/carers are able to view all curriculum materials used to teach RSHE on request. </w:t>
      </w:r>
    </w:p>
    <w:p w:rsidRPr="009F022B" w:rsidR="00F76CD6" w:rsidP="00F76CD6" w:rsidRDefault="00F76CD6" w14:paraId="50C7AD94" w14:textId="77777777">
      <w:pPr>
        <w:pStyle w:val="1bodycopy"/>
        <w:rPr>
          <w:rFonts w:ascii="Aptos" w:hAnsi="Aptos"/>
          <w:sz w:val="22"/>
          <w:szCs w:val="22"/>
          <w:lang w:val="en-GB"/>
        </w:rPr>
      </w:pPr>
      <w:r w:rsidRPr="009F022B">
        <w:rPr>
          <w:rFonts w:ascii="Aptos" w:hAnsi="Aptos"/>
          <w:sz w:val="22"/>
          <w:szCs w:val="22"/>
          <w:lang w:val="en-GB"/>
        </w:rPr>
        <w:t>Parents/carers are not able to veto curriculum content.</w:t>
      </w:r>
    </w:p>
    <w:p w:rsidRPr="009F022B" w:rsidR="00F76CD6" w:rsidP="00F76CD6" w:rsidRDefault="00F76CD6" w14:paraId="0773296D" w14:textId="54BA4F4F">
      <w:pPr>
        <w:pStyle w:val="1bodycopy"/>
        <w:rPr>
          <w:rFonts w:ascii="Aptos" w:hAnsi="Aptos"/>
          <w:sz w:val="22"/>
          <w:szCs w:val="22"/>
          <w:lang w:val="en-GB"/>
        </w:rPr>
      </w:pPr>
      <w:r w:rsidRPr="009F022B">
        <w:rPr>
          <w:rFonts w:ascii="Aptos" w:hAnsi="Aptos"/>
          <w:sz w:val="22"/>
          <w:szCs w:val="22"/>
          <w:lang w:val="en-GB"/>
        </w:rPr>
        <w:t>We will comply with any applicable copyright laws when sharing resources with parents or carers, and will include a statement that parents agree to as a condition of access that the content should not be copied or shared further except as authorised under copyright law.</w:t>
      </w:r>
    </w:p>
    <w:p w:rsidRPr="009F022B" w:rsidR="00D376C6" w:rsidP="00D376C6" w:rsidRDefault="00D376C6" w14:paraId="30F90760" w14:textId="77777777">
      <w:pPr>
        <w:pStyle w:val="1bodycopy10pt"/>
        <w:rPr>
          <w:rFonts w:ascii="Aptos" w:hAnsi="Aptos"/>
          <w:sz w:val="22"/>
          <w:szCs w:val="22"/>
          <w:lang w:val="en-GB"/>
        </w:rPr>
      </w:pPr>
    </w:p>
    <w:p w:rsidRPr="00CF4CE4" w:rsidR="00D376C6" w:rsidP="00D376C6" w:rsidRDefault="00D376C6" w14:paraId="5C9CBEDF" w14:textId="25E9B587">
      <w:pPr>
        <w:pStyle w:val="Heading1"/>
        <w:rPr>
          <w:rFonts w:ascii="Aptos" w:hAnsi="Aptos"/>
          <w:color w:val="156082" w:themeColor="accent1"/>
          <w:sz w:val="22"/>
          <w:szCs w:val="22"/>
        </w:rPr>
      </w:pPr>
      <w:bookmarkStart w:name="_Toc236146801" w:id="10"/>
      <w:r w:rsidRPr="00CF4CE4">
        <w:rPr>
          <w:rFonts w:ascii="Aptos" w:hAnsi="Aptos"/>
          <w:color w:val="156082" w:themeColor="accent1"/>
          <w:sz w:val="22"/>
          <w:szCs w:val="22"/>
        </w:rPr>
        <w:t xml:space="preserve">7. Use of external organisations and </w:t>
      </w:r>
      <w:r w:rsidRPr="00CF4CE4" w:rsidR="00F76CD6">
        <w:rPr>
          <w:rFonts w:ascii="Aptos" w:hAnsi="Aptos"/>
          <w:color w:val="156082" w:themeColor="accent1"/>
          <w:sz w:val="22"/>
          <w:szCs w:val="22"/>
        </w:rPr>
        <w:t xml:space="preserve">curriculum </w:t>
      </w:r>
      <w:r w:rsidRPr="00CF4CE4">
        <w:rPr>
          <w:rFonts w:ascii="Aptos" w:hAnsi="Aptos"/>
          <w:color w:val="156082" w:themeColor="accent1"/>
          <w:sz w:val="22"/>
          <w:szCs w:val="22"/>
        </w:rPr>
        <w:t>materials</w:t>
      </w:r>
      <w:bookmarkEnd w:id="10"/>
    </w:p>
    <w:p w:rsidRPr="009F022B" w:rsidR="00F76CD6" w:rsidP="00D376C6" w:rsidRDefault="00F76CD6" w14:paraId="12B70E86" w14:textId="13B4F430">
      <w:pPr>
        <w:pStyle w:val="1bodycopy10pt"/>
        <w:rPr>
          <w:rFonts w:ascii="Aptos" w:hAnsi="Aptos"/>
          <w:sz w:val="22"/>
          <w:szCs w:val="22"/>
          <w:lang w:val="en-GB"/>
        </w:rPr>
      </w:pPr>
      <w:r w:rsidRPr="009F022B">
        <w:rPr>
          <w:rFonts w:ascii="Aptos" w:hAnsi="Aptos"/>
          <w:sz w:val="22"/>
          <w:szCs w:val="22"/>
        </w:rPr>
        <w:t>Whilst the school may work with external organisations to deliver the curriculum, it remains responsible for the content and the way in which pupils are taught.</w:t>
      </w:r>
    </w:p>
    <w:p w:rsidRPr="009F022B" w:rsidR="00D376C6" w:rsidP="00D376C6" w:rsidRDefault="00D376C6" w14:paraId="0C73A776" w14:textId="27DE357F">
      <w:pPr>
        <w:pStyle w:val="1bodycopy10pt"/>
        <w:rPr>
          <w:rFonts w:ascii="Aptos" w:hAnsi="Aptos"/>
          <w:sz w:val="22"/>
          <w:szCs w:val="22"/>
          <w:lang w:val="en-GB"/>
        </w:rPr>
      </w:pPr>
      <w:r w:rsidRPr="009F022B">
        <w:rPr>
          <w:rFonts w:ascii="Aptos" w:hAnsi="Aptos"/>
          <w:sz w:val="22"/>
          <w:szCs w:val="22"/>
          <w:lang w:val="en-GB"/>
        </w:rPr>
        <w:t>We will make sure that an</w:t>
      </w:r>
      <w:r w:rsidRPr="009F022B" w:rsidR="00C17154">
        <w:rPr>
          <w:rFonts w:ascii="Aptos" w:hAnsi="Aptos"/>
          <w:sz w:val="22"/>
          <w:szCs w:val="22"/>
          <w:lang w:val="en-GB"/>
        </w:rPr>
        <w:t>y</w:t>
      </w:r>
      <w:r w:rsidRPr="009F022B">
        <w:rPr>
          <w:rFonts w:ascii="Aptos" w:hAnsi="Aptos"/>
          <w:sz w:val="22"/>
          <w:szCs w:val="22"/>
          <w:lang w:val="en-GB"/>
        </w:rPr>
        <w:t xml:space="preserve"> agency and any materials used are</w:t>
      </w:r>
      <w:r w:rsidRPr="009F022B" w:rsidR="00142393">
        <w:rPr>
          <w:rFonts w:ascii="Aptos" w:hAnsi="Aptos"/>
          <w:sz w:val="22"/>
          <w:szCs w:val="22"/>
          <w:lang w:val="en-GB"/>
        </w:rPr>
        <w:t xml:space="preserve"> accurate, age and stage</w:t>
      </w:r>
      <w:r w:rsidRPr="009F022B" w:rsidR="00326066">
        <w:rPr>
          <w:rFonts w:ascii="Aptos" w:hAnsi="Aptos"/>
          <w:sz w:val="22"/>
          <w:szCs w:val="22"/>
          <w:lang w:val="en-GB"/>
        </w:rPr>
        <w:t>-</w:t>
      </w:r>
      <w:r w:rsidRPr="009F022B" w:rsidR="00142393">
        <w:rPr>
          <w:rFonts w:ascii="Aptos" w:hAnsi="Aptos"/>
          <w:sz w:val="22"/>
          <w:szCs w:val="22"/>
          <w:lang w:val="en-GB"/>
        </w:rPr>
        <w:t>appropriate</w:t>
      </w:r>
      <w:r w:rsidRPr="009F022B" w:rsidR="00326066">
        <w:rPr>
          <w:rFonts w:ascii="Aptos" w:hAnsi="Aptos"/>
          <w:sz w:val="22"/>
          <w:szCs w:val="22"/>
          <w:lang w:val="en-GB"/>
        </w:rPr>
        <w:t>,</w:t>
      </w:r>
      <w:r w:rsidRPr="009F022B" w:rsidR="00142393">
        <w:rPr>
          <w:rFonts w:ascii="Aptos" w:hAnsi="Aptos"/>
          <w:sz w:val="22"/>
          <w:szCs w:val="22"/>
          <w:lang w:val="en-GB"/>
        </w:rPr>
        <w:t xml:space="preserve"> and unbiased</w:t>
      </w:r>
      <w:r w:rsidRPr="009F022B">
        <w:rPr>
          <w:rFonts w:ascii="Aptos" w:hAnsi="Aptos"/>
          <w:sz w:val="22"/>
          <w:szCs w:val="22"/>
          <w:lang w:val="en-GB"/>
        </w:rPr>
        <w:t xml:space="preserve"> and in line with our legal duties around political impartiality. </w:t>
      </w:r>
    </w:p>
    <w:p w:rsidRPr="009F022B" w:rsidR="00D376C6" w:rsidP="00D376C6" w:rsidRDefault="00D376C6" w14:paraId="3CEAB68F" w14:textId="77777777">
      <w:pPr>
        <w:pStyle w:val="3Bulletedcopyblue"/>
        <w:numPr>
          <w:ilvl w:val="0"/>
          <w:numId w:val="0"/>
        </w:numPr>
        <w:rPr>
          <w:rFonts w:ascii="Aptos" w:hAnsi="Aptos"/>
          <w:sz w:val="22"/>
          <w:szCs w:val="22"/>
          <w:lang w:val="en-GB"/>
        </w:rPr>
      </w:pPr>
      <w:r w:rsidRPr="009F022B">
        <w:rPr>
          <w:rFonts w:ascii="Aptos" w:hAnsi="Aptos"/>
          <w:sz w:val="22"/>
          <w:szCs w:val="22"/>
          <w:lang w:val="en-GB"/>
        </w:rPr>
        <w:t xml:space="preserve">We </w:t>
      </w:r>
      <w:r w:rsidRPr="00CF4CE4">
        <w:rPr>
          <w:rFonts w:ascii="Aptos" w:hAnsi="Aptos"/>
          <w:bCs/>
          <w:sz w:val="22"/>
          <w:szCs w:val="22"/>
          <w:lang w:val="en-GB"/>
        </w:rPr>
        <w:t>will</w:t>
      </w:r>
      <w:r w:rsidRPr="009F022B">
        <w:rPr>
          <w:rFonts w:ascii="Aptos" w:hAnsi="Aptos"/>
          <w:sz w:val="22"/>
          <w:szCs w:val="22"/>
          <w:lang w:val="en-GB"/>
        </w:rPr>
        <w:t>:</w:t>
      </w:r>
    </w:p>
    <w:p w:rsidRPr="009F022B" w:rsidR="00D376C6" w:rsidRDefault="00D376C6" w14:paraId="136A6677" w14:textId="5B2DF761">
      <w:pPr>
        <w:pStyle w:val="3Bulletedcopyblue"/>
        <w:numPr>
          <w:ilvl w:val="0"/>
          <w:numId w:val="36"/>
        </w:numPr>
        <w:rPr>
          <w:rFonts w:ascii="Aptos" w:hAnsi="Aptos"/>
          <w:sz w:val="22"/>
          <w:szCs w:val="22"/>
          <w:lang w:val="en-GB"/>
        </w:rPr>
      </w:pPr>
      <w:r w:rsidRPr="009F022B">
        <w:rPr>
          <w:rFonts w:ascii="Aptos" w:hAnsi="Aptos"/>
          <w:sz w:val="22"/>
          <w:szCs w:val="22"/>
          <w:lang w:val="en-GB"/>
        </w:rPr>
        <w:t>Make appropriate checks and engage with external agencies to make sure that their approach to teaching about RS</w:t>
      </w:r>
      <w:r w:rsidRPr="009F022B" w:rsidR="00B174B3">
        <w:rPr>
          <w:rFonts w:ascii="Aptos" w:hAnsi="Aptos"/>
          <w:sz w:val="22"/>
          <w:szCs w:val="22"/>
          <w:lang w:val="en-GB"/>
        </w:rPr>
        <w:t>H</w:t>
      </w:r>
      <w:r w:rsidRPr="009F022B">
        <w:rPr>
          <w:rFonts w:ascii="Aptos" w:hAnsi="Aptos"/>
          <w:sz w:val="22"/>
          <w:szCs w:val="22"/>
          <w:lang w:val="en-GB"/>
        </w:rPr>
        <w:t>E is balanced, and it and the resources they intend to use:</w:t>
      </w:r>
    </w:p>
    <w:p w:rsidRPr="009F022B" w:rsidR="00D376C6" w:rsidRDefault="00D376C6" w14:paraId="73E9A6E3" w14:textId="77777777">
      <w:pPr>
        <w:pStyle w:val="3Bulletedcopyblue"/>
        <w:numPr>
          <w:ilvl w:val="1"/>
          <w:numId w:val="11"/>
        </w:numPr>
        <w:rPr>
          <w:rFonts w:ascii="Aptos" w:hAnsi="Aptos"/>
          <w:sz w:val="22"/>
          <w:szCs w:val="22"/>
          <w:lang w:val="en-GB"/>
        </w:rPr>
      </w:pPr>
      <w:r w:rsidRPr="009F022B">
        <w:rPr>
          <w:rFonts w:ascii="Aptos" w:hAnsi="Aptos"/>
          <w:sz w:val="22"/>
          <w:szCs w:val="22"/>
          <w:lang w:val="en-GB"/>
        </w:rPr>
        <w:t>Are age-appropriate</w:t>
      </w:r>
    </w:p>
    <w:p w:rsidRPr="009F022B" w:rsidR="00F76CD6" w:rsidRDefault="00D376C6" w14:paraId="27A21DB2" w14:textId="77777777">
      <w:pPr>
        <w:pStyle w:val="3Bulletedcopyblue"/>
        <w:numPr>
          <w:ilvl w:val="1"/>
          <w:numId w:val="11"/>
        </w:numPr>
        <w:rPr>
          <w:rFonts w:ascii="Aptos" w:hAnsi="Aptos"/>
          <w:sz w:val="22"/>
          <w:szCs w:val="22"/>
          <w:lang w:val="en-GB"/>
        </w:rPr>
      </w:pPr>
      <w:r w:rsidRPr="009F022B">
        <w:rPr>
          <w:rFonts w:ascii="Aptos" w:hAnsi="Aptos"/>
          <w:sz w:val="22"/>
          <w:szCs w:val="22"/>
          <w:lang w:val="en-GB"/>
        </w:rPr>
        <w:t>Are in line with pupils’ developmental stage</w:t>
      </w:r>
    </w:p>
    <w:p w:rsidRPr="009F022B" w:rsidR="00F76CD6" w:rsidRDefault="00F76CD6" w14:paraId="5AB33248" w14:textId="77777777">
      <w:pPr>
        <w:pStyle w:val="3Bulletedcopyblue"/>
        <w:numPr>
          <w:ilvl w:val="1"/>
          <w:numId w:val="11"/>
        </w:numPr>
        <w:rPr>
          <w:rFonts w:ascii="Aptos" w:hAnsi="Aptos"/>
          <w:sz w:val="22"/>
          <w:szCs w:val="22"/>
          <w:lang w:val="en-GB"/>
        </w:rPr>
      </w:pPr>
      <w:r w:rsidRPr="009F022B">
        <w:rPr>
          <w:rFonts w:ascii="Aptos" w:hAnsi="Aptos"/>
          <w:sz w:val="22"/>
          <w:szCs w:val="22"/>
          <w:lang w:val="en-GB"/>
        </w:rPr>
        <w:t>Are accessible for all pupils, including those with SEND</w:t>
      </w:r>
    </w:p>
    <w:p w:rsidRPr="009F022B" w:rsidR="00F76CD6" w:rsidRDefault="00F76CD6" w14:paraId="4459F8D5" w14:textId="51A97390">
      <w:pPr>
        <w:pStyle w:val="3Bulletedcopyblue"/>
        <w:numPr>
          <w:ilvl w:val="1"/>
          <w:numId w:val="11"/>
        </w:numPr>
        <w:rPr>
          <w:rFonts w:ascii="Aptos" w:hAnsi="Aptos"/>
          <w:sz w:val="22"/>
          <w:szCs w:val="22"/>
          <w:lang w:val="en-GB"/>
        </w:rPr>
      </w:pPr>
      <w:r w:rsidRPr="009F022B">
        <w:rPr>
          <w:rFonts w:ascii="Aptos" w:hAnsi="Aptos"/>
          <w:sz w:val="22"/>
          <w:szCs w:val="22"/>
          <w:lang w:val="en-GB"/>
        </w:rPr>
        <w:t>Are sensitive to pupils’ needs</w:t>
      </w:r>
    </w:p>
    <w:p w:rsidRPr="009F022B" w:rsidR="00D376C6" w:rsidRDefault="00D376C6" w14:paraId="51F3DA85" w14:textId="461ED36F">
      <w:pPr>
        <w:pStyle w:val="3Bulletedcopyblue"/>
        <w:numPr>
          <w:ilvl w:val="1"/>
          <w:numId w:val="11"/>
        </w:numPr>
        <w:rPr>
          <w:rFonts w:ascii="Aptos" w:hAnsi="Aptos"/>
          <w:sz w:val="22"/>
          <w:szCs w:val="22"/>
          <w:lang w:val="en-GB"/>
        </w:rPr>
      </w:pPr>
      <w:r w:rsidRPr="009F022B">
        <w:rPr>
          <w:rFonts w:ascii="Aptos" w:hAnsi="Aptos"/>
          <w:sz w:val="22"/>
          <w:szCs w:val="22"/>
          <w:lang w:val="en-GB"/>
        </w:rPr>
        <w:t xml:space="preserve">Comply with: </w:t>
      </w:r>
    </w:p>
    <w:p w:rsidRPr="009F022B" w:rsidR="00D376C6" w:rsidRDefault="00D376C6" w14:paraId="131300AD" w14:textId="77777777">
      <w:pPr>
        <w:pStyle w:val="3Bulletedcopyblue"/>
        <w:numPr>
          <w:ilvl w:val="2"/>
          <w:numId w:val="11"/>
        </w:numPr>
        <w:rPr>
          <w:rFonts w:ascii="Aptos" w:hAnsi="Aptos"/>
          <w:sz w:val="22"/>
          <w:szCs w:val="22"/>
          <w:lang w:val="en-GB"/>
        </w:rPr>
      </w:pPr>
      <w:r w:rsidRPr="009F022B">
        <w:rPr>
          <w:rFonts w:ascii="Aptos" w:hAnsi="Aptos"/>
          <w:sz w:val="22"/>
          <w:szCs w:val="22"/>
          <w:lang w:val="en-GB"/>
        </w:rPr>
        <w:t xml:space="preserve">This policy </w:t>
      </w:r>
    </w:p>
    <w:p w:rsidRPr="009F022B" w:rsidR="00D376C6" w:rsidRDefault="00D376C6" w14:paraId="5B0DB6F3" w14:textId="77777777">
      <w:pPr>
        <w:pStyle w:val="3Bulletedcopyblue"/>
        <w:numPr>
          <w:ilvl w:val="2"/>
          <w:numId w:val="11"/>
        </w:numPr>
        <w:rPr>
          <w:rFonts w:ascii="Aptos" w:hAnsi="Aptos"/>
          <w:sz w:val="22"/>
          <w:szCs w:val="22"/>
          <w:lang w:val="en-GB"/>
        </w:rPr>
      </w:pPr>
      <w:r w:rsidRPr="009F022B">
        <w:rPr>
          <w:rFonts w:ascii="Aptos" w:hAnsi="Aptos"/>
          <w:sz w:val="22"/>
          <w:szCs w:val="22"/>
          <w:lang w:val="en-GB"/>
        </w:rPr>
        <w:t xml:space="preserve">The </w:t>
      </w:r>
      <w:hyperlink w:history="1" r:id="rId14">
        <w:r w:rsidRPr="009F022B">
          <w:rPr>
            <w:rStyle w:val="Hyperlink"/>
            <w:rFonts w:ascii="Aptos" w:hAnsi="Aptos"/>
            <w:sz w:val="22"/>
            <w:szCs w:val="22"/>
            <w:lang w:val="en-GB"/>
          </w:rPr>
          <w:t>Teachers’ Standards</w:t>
        </w:r>
      </w:hyperlink>
      <w:r w:rsidRPr="009F022B">
        <w:rPr>
          <w:rFonts w:ascii="Aptos" w:hAnsi="Aptos"/>
          <w:sz w:val="22"/>
          <w:szCs w:val="22"/>
          <w:lang w:val="en-GB"/>
        </w:rPr>
        <w:t xml:space="preserve"> </w:t>
      </w:r>
    </w:p>
    <w:p w:rsidRPr="009F022B" w:rsidR="00D376C6" w:rsidRDefault="00D376C6" w14:paraId="38307AC5" w14:textId="77777777">
      <w:pPr>
        <w:pStyle w:val="3Bulletedcopyblue"/>
        <w:numPr>
          <w:ilvl w:val="2"/>
          <w:numId w:val="11"/>
        </w:numPr>
        <w:rPr>
          <w:rFonts w:ascii="Aptos" w:hAnsi="Aptos"/>
          <w:sz w:val="22"/>
          <w:szCs w:val="22"/>
          <w:lang w:val="en-GB"/>
        </w:rPr>
      </w:pPr>
      <w:r w:rsidRPr="009F022B">
        <w:rPr>
          <w:rFonts w:ascii="Aptos" w:hAnsi="Aptos"/>
          <w:sz w:val="22"/>
          <w:szCs w:val="22"/>
          <w:lang w:val="en-GB"/>
        </w:rPr>
        <w:t xml:space="preserve">The </w:t>
      </w:r>
      <w:hyperlink w:history="1" r:id="rId15">
        <w:r w:rsidRPr="009F022B">
          <w:rPr>
            <w:rStyle w:val="Hyperlink"/>
            <w:rFonts w:ascii="Aptos" w:hAnsi="Aptos"/>
            <w:sz w:val="22"/>
            <w:szCs w:val="22"/>
            <w:lang w:val="en-GB"/>
          </w:rPr>
          <w:t>Equality Act 2010</w:t>
        </w:r>
      </w:hyperlink>
      <w:r w:rsidRPr="009F022B">
        <w:rPr>
          <w:rFonts w:ascii="Aptos" w:hAnsi="Aptos"/>
          <w:sz w:val="22"/>
          <w:szCs w:val="22"/>
          <w:lang w:val="en-GB"/>
        </w:rPr>
        <w:t xml:space="preserve"> </w:t>
      </w:r>
    </w:p>
    <w:p w:rsidRPr="009F022B" w:rsidR="00D376C6" w:rsidRDefault="00D376C6" w14:paraId="36E2A006" w14:textId="77777777">
      <w:pPr>
        <w:pStyle w:val="3Bulletedcopyblue"/>
        <w:numPr>
          <w:ilvl w:val="2"/>
          <w:numId w:val="11"/>
        </w:numPr>
        <w:rPr>
          <w:rFonts w:ascii="Aptos" w:hAnsi="Aptos"/>
          <w:sz w:val="22"/>
          <w:szCs w:val="22"/>
          <w:lang w:val="en-GB"/>
        </w:rPr>
      </w:pPr>
      <w:r w:rsidRPr="009F022B">
        <w:rPr>
          <w:rFonts w:ascii="Aptos" w:hAnsi="Aptos"/>
          <w:sz w:val="22"/>
          <w:szCs w:val="22"/>
          <w:lang w:val="en-GB"/>
        </w:rPr>
        <w:t xml:space="preserve">The </w:t>
      </w:r>
      <w:hyperlink w:history="1" r:id="rId16">
        <w:r w:rsidRPr="009F022B">
          <w:rPr>
            <w:rStyle w:val="Hyperlink"/>
            <w:rFonts w:ascii="Aptos" w:hAnsi="Aptos"/>
            <w:sz w:val="22"/>
            <w:szCs w:val="22"/>
            <w:lang w:val="en-GB"/>
          </w:rPr>
          <w:t>Human Rights Act 1998</w:t>
        </w:r>
      </w:hyperlink>
      <w:r w:rsidRPr="009F022B">
        <w:rPr>
          <w:rFonts w:ascii="Aptos" w:hAnsi="Aptos"/>
          <w:sz w:val="22"/>
          <w:szCs w:val="22"/>
          <w:lang w:val="en-GB"/>
        </w:rPr>
        <w:t xml:space="preserve"> </w:t>
      </w:r>
    </w:p>
    <w:p w:rsidRPr="009F022B" w:rsidR="00D376C6" w:rsidRDefault="00D376C6" w14:paraId="2F21D275" w14:textId="77777777">
      <w:pPr>
        <w:pStyle w:val="3Bulletedcopyblue"/>
        <w:numPr>
          <w:ilvl w:val="2"/>
          <w:numId w:val="11"/>
        </w:numPr>
        <w:rPr>
          <w:rFonts w:ascii="Aptos" w:hAnsi="Aptos"/>
          <w:sz w:val="22"/>
          <w:szCs w:val="22"/>
          <w:lang w:val="en-GB"/>
        </w:rPr>
      </w:pPr>
      <w:r w:rsidRPr="009F022B">
        <w:rPr>
          <w:rFonts w:ascii="Aptos" w:hAnsi="Aptos"/>
          <w:sz w:val="22"/>
          <w:szCs w:val="22"/>
          <w:lang w:val="en-GB"/>
        </w:rPr>
        <w:t xml:space="preserve">The </w:t>
      </w:r>
      <w:hyperlink w:history="1" r:id="rId17">
        <w:r w:rsidRPr="009F022B">
          <w:rPr>
            <w:rStyle w:val="Hyperlink"/>
            <w:rFonts w:ascii="Aptos" w:hAnsi="Aptos"/>
            <w:sz w:val="22"/>
            <w:szCs w:val="22"/>
            <w:lang w:val="en-GB"/>
          </w:rPr>
          <w:t>Education Act 1996</w:t>
        </w:r>
      </w:hyperlink>
      <w:r w:rsidRPr="009F022B">
        <w:rPr>
          <w:rFonts w:ascii="Aptos" w:hAnsi="Aptos"/>
          <w:sz w:val="22"/>
          <w:szCs w:val="22"/>
          <w:lang w:val="en-GB"/>
        </w:rPr>
        <w:t xml:space="preserve"> </w:t>
      </w:r>
    </w:p>
    <w:p w:rsidRPr="009F022B" w:rsidR="00D376C6" w:rsidRDefault="00D376C6" w14:paraId="3F93A8E6" w14:textId="77777777">
      <w:pPr>
        <w:pStyle w:val="3Bulletedcopyblue"/>
        <w:numPr>
          <w:ilvl w:val="0"/>
          <w:numId w:val="37"/>
        </w:numPr>
        <w:rPr>
          <w:rFonts w:ascii="Aptos" w:hAnsi="Aptos"/>
          <w:sz w:val="22"/>
          <w:szCs w:val="22"/>
          <w:lang w:val="en-GB"/>
        </w:rPr>
      </w:pPr>
      <w:r w:rsidRPr="009F022B">
        <w:rPr>
          <w:rFonts w:ascii="Aptos" w:hAnsi="Aptos"/>
          <w:sz w:val="22"/>
          <w:szCs w:val="22"/>
          <w:lang w:val="en-GB"/>
        </w:rPr>
        <w:t>Only work with external agencies where we have full confidence in the agency, its approach and the resources it uses</w:t>
      </w:r>
    </w:p>
    <w:p w:rsidRPr="009F022B" w:rsidR="00D376C6" w:rsidRDefault="00D376C6" w14:paraId="1EC34398" w14:textId="77777777">
      <w:pPr>
        <w:pStyle w:val="3Bulletedcopyblue"/>
        <w:numPr>
          <w:ilvl w:val="0"/>
          <w:numId w:val="37"/>
        </w:numPr>
        <w:rPr>
          <w:rFonts w:ascii="Aptos" w:hAnsi="Aptos"/>
          <w:sz w:val="22"/>
          <w:szCs w:val="22"/>
          <w:lang w:val="en-GB"/>
        </w:rPr>
      </w:pPr>
      <w:r w:rsidRPr="009F022B">
        <w:rPr>
          <w:rFonts w:ascii="Aptos" w:hAnsi="Aptos"/>
          <w:sz w:val="22"/>
          <w:szCs w:val="22"/>
          <w:lang w:val="en-GB"/>
        </w:rPr>
        <w:t>Make sure that any speakers and resources meet the intended outcome of the relevant part of the curriculum</w:t>
      </w:r>
    </w:p>
    <w:p w:rsidRPr="009F022B" w:rsidR="00D376C6" w:rsidRDefault="00D376C6" w14:paraId="4404CEFF" w14:textId="16141F9F">
      <w:pPr>
        <w:pStyle w:val="3Bulletedcopyblue"/>
        <w:numPr>
          <w:ilvl w:val="0"/>
          <w:numId w:val="37"/>
        </w:numPr>
        <w:rPr>
          <w:rFonts w:ascii="Aptos" w:hAnsi="Aptos"/>
          <w:sz w:val="22"/>
          <w:szCs w:val="22"/>
          <w:lang w:val="en-GB"/>
        </w:rPr>
      </w:pPr>
      <w:r w:rsidRPr="009F022B">
        <w:rPr>
          <w:rFonts w:ascii="Aptos" w:hAnsi="Aptos"/>
          <w:sz w:val="22"/>
          <w:szCs w:val="22"/>
          <w:lang w:val="en-GB"/>
        </w:rPr>
        <w:t>Review any case</w:t>
      </w:r>
      <w:r w:rsidRPr="009F022B" w:rsidR="001A5C73">
        <w:rPr>
          <w:rFonts w:ascii="Aptos" w:hAnsi="Aptos"/>
          <w:sz w:val="22"/>
          <w:szCs w:val="22"/>
          <w:lang w:val="en-GB"/>
        </w:rPr>
        <w:t>-</w:t>
      </w:r>
      <w:r w:rsidRPr="009F022B">
        <w:rPr>
          <w:rFonts w:ascii="Aptos" w:hAnsi="Aptos"/>
          <w:sz w:val="22"/>
          <w:szCs w:val="22"/>
          <w:lang w:val="en-GB"/>
        </w:rPr>
        <w:t xml:space="preserve">study materials and look for feedback from other people the agency has worked with </w:t>
      </w:r>
    </w:p>
    <w:p w:rsidRPr="009F022B" w:rsidR="00D376C6" w:rsidRDefault="00D376C6" w14:paraId="0785EFFF" w14:textId="77777777">
      <w:pPr>
        <w:pStyle w:val="3Bulletedcopyblue"/>
        <w:numPr>
          <w:ilvl w:val="0"/>
          <w:numId w:val="37"/>
        </w:numPr>
        <w:rPr>
          <w:rFonts w:ascii="Aptos" w:hAnsi="Aptos"/>
          <w:sz w:val="22"/>
          <w:szCs w:val="22"/>
          <w:lang w:val="en-GB"/>
        </w:rPr>
      </w:pPr>
      <w:r w:rsidRPr="009F022B">
        <w:rPr>
          <w:rFonts w:ascii="Aptos" w:hAnsi="Aptos"/>
          <w:sz w:val="22"/>
          <w:szCs w:val="22"/>
          <w:lang w:val="en-GB"/>
        </w:rPr>
        <w:t xml:space="preserve">Be clear on: </w:t>
      </w:r>
    </w:p>
    <w:p w:rsidRPr="009F022B" w:rsidR="00D376C6" w:rsidRDefault="00D376C6" w14:paraId="3854B792" w14:textId="77777777">
      <w:pPr>
        <w:pStyle w:val="3Bulletedcopyblue"/>
        <w:numPr>
          <w:ilvl w:val="1"/>
          <w:numId w:val="11"/>
        </w:numPr>
        <w:rPr>
          <w:rFonts w:ascii="Aptos" w:hAnsi="Aptos"/>
          <w:sz w:val="22"/>
          <w:szCs w:val="22"/>
          <w:lang w:val="en-GB"/>
        </w:rPr>
      </w:pPr>
      <w:r w:rsidRPr="009F022B">
        <w:rPr>
          <w:rFonts w:ascii="Aptos" w:hAnsi="Aptos"/>
          <w:sz w:val="22"/>
          <w:szCs w:val="22"/>
          <w:lang w:val="en-GB"/>
        </w:rPr>
        <w:t>What they’re going to say</w:t>
      </w:r>
    </w:p>
    <w:p w:rsidRPr="009F022B" w:rsidR="00D376C6" w:rsidRDefault="00D376C6" w14:paraId="25131CC7" w14:textId="77777777">
      <w:pPr>
        <w:pStyle w:val="3Bulletedcopyblue"/>
        <w:numPr>
          <w:ilvl w:val="1"/>
          <w:numId w:val="11"/>
        </w:numPr>
        <w:rPr>
          <w:rFonts w:ascii="Aptos" w:hAnsi="Aptos"/>
          <w:sz w:val="22"/>
          <w:szCs w:val="22"/>
          <w:lang w:val="en-GB"/>
        </w:rPr>
      </w:pPr>
      <w:r w:rsidRPr="009F022B">
        <w:rPr>
          <w:rFonts w:ascii="Aptos" w:hAnsi="Aptos"/>
          <w:sz w:val="22"/>
          <w:szCs w:val="22"/>
          <w:lang w:val="en-GB"/>
        </w:rPr>
        <w:t xml:space="preserve">Their position on the issues to be discussed </w:t>
      </w:r>
    </w:p>
    <w:p w:rsidRPr="009F022B" w:rsidR="00D376C6" w:rsidRDefault="00D376C6" w14:paraId="6943D5BB" w14:textId="48CCAC8D">
      <w:pPr>
        <w:pStyle w:val="3Bulletedcopyblue"/>
        <w:numPr>
          <w:ilvl w:val="0"/>
          <w:numId w:val="38"/>
        </w:numPr>
        <w:rPr>
          <w:rFonts w:ascii="Aptos" w:hAnsi="Aptos"/>
          <w:sz w:val="22"/>
          <w:szCs w:val="22"/>
          <w:lang w:val="en-GB"/>
        </w:rPr>
      </w:pPr>
      <w:r w:rsidRPr="009F022B">
        <w:rPr>
          <w:rFonts w:ascii="Aptos" w:hAnsi="Aptos"/>
          <w:sz w:val="22"/>
          <w:szCs w:val="22"/>
          <w:lang w:val="en-GB"/>
        </w:rPr>
        <w:t xml:space="preserve">Ask to see in advance any materials </w:t>
      </w:r>
      <w:r w:rsidRPr="009F022B" w:rsidR="00F76CD6">
        <w:rPr>
          <w:rFonts w:ascii="Aptos" w:hAnsi="Aptos"/>
          <w:sz w:val="22"/>
          <w:szCs w:val="22"/>
          <w:lang w:val="en-GB"/>
        </w:rPr>
        <w:t xml:space="preserve">and lesson plans </w:t>
      </w:r>
      <w:r w:rsidRPr="009F022B">
        <w:rPr>
          <w:rFonts w:ascii="Aptos" w:hAnsi="Aptos"/>
          <w:sz w:val="22"/>
          <w:szCs w:val="22"/>
          <w:lang w:val="en-GB"/>
        </w:rPr>
        <w:t xml:space="preserve">that the agency may use  </w:t>
      </w:r>
    </w:p>
    <w:p w:rsidRPr="009F022B" w:rsidR="00D376C6" w:rsidRDefault="00D376C6" w14:paraId="6A6B6629" w14:textId="2E4805B4">
      <w:pPr>
        <w:pStyle w:val="3Bulletedcopyblue"/>
        <w:numPr>
          <w:ilvl w:val="0"/>
          <w:numId w:val="38"/>
        </w:numPr>
        <w:rPr>
          <w:rFonts w:ascii="Aptos" w:hAnsi="Aptos"/>
          <w:sz w:val="22"/>
          <w:szCs w:val="22"/>
          <w:lang w:val="en-GB"/>
        </w:rPr>
      </w:pPr>
      <w:r w:rsidRPr="009F022B">
        <w:rPr>
          <w:rFonts w:ascii="Aptos" w:hAnsi="Aptos"/>
          <w:sz w:val="22"/>
          <w:szCs w:val="22"/>
          <w:lang w:val="en-GB"/>
        </w:rPr>
        <w:t xml:space="preserve">Know the named individuals who will be there, </w:t>
      </w:r>
      <w:r w:rsidRPr="009F022B" w:rsidR="00B174B3">
        <w:rPr>
          <w:rFonts w:ascii="Aptos" w:hAnsi="Aptos"/>
          <w:sz w:val="22"/>
          <w:szCs w:val="22"/>
          <w:lang w:val="en-GB"/>
        </w:rPr>
        <w:t xml:space="preserve">check the credentials of the visitor and/or visiting organisation, </w:t>
      </w:r>
      <w:r w:rsidRPr="009F022B">
        <w:rPr>
          <w:rFonts w:ascii="Aptos" w:hAnsi="Aptos"/>
          <w:sz w:val="22"/>
          <w:szCs w:val="22"/>
          <w:lang w:val="en-GB"/>
        </w:rPr>
        <w:t xml:space="preserve">and follow our usual safeguarding procedures for these people </w:t>
      </w:r>
    </w:p>
    <w:p w:rsidRPr="009F022B" w:rsidR="00B174B3" w:rsidRDefault="00B174B3" w14:paraId="222AC677" w14:textId="76F23AA2">
      <w:pPr>
        <w:pStyle w:val="3Bulletedcopyblue"/>
        <w:numPr>
          <w:ilvl w:val="0"/>
          <w:numId w:val="38"/>
        </w:numPr>
        <w:rPr>
          <w:rFonts w:ascii="Aptos" w:hAnsi="Aptos"/>
          <w:sz w:val="22"/>
          <w:szCs w:val="22"/>
          <w:lang w:val="en-GB"/>
        </w:rPr>
      </w:pPr>
      <w:r w:rsidRPr="009F022B">
        <w:rPr>
          <w:rFonts w:ascii="Aptos" w:hAnsi="Aptos"/>
          <w:sz w:val="22"/>
          <w:szCs w:val="22"/>
          <w:lang w:val="en-GB"/>
        </w:rPr>
        <w:t xml:space="preserve">Make sure the visitor understands and agrees in advance: </w:t>
      </w:r>
    </w:p>
    <w:p w:rsidRPr="009F022B" w:rsidR="00B174B3" w:rsidRDefault="00B174B3" w14:paraId="75642E69" w14:textId="77777777">
      <w:pPr>
        <w:pStyle w:val="3Bulletedcopyblue"/>
        <w:numPr>
          <w:ilvl w:val="1"/>
          <w:numId w:val="38"/>
        </w:numPr>
        <w:rPr>
          <w:rFonts w:ascii="Aptos" w:hAnsi="Aptos"/>
          <w:sz w:val="22"/>
          <w:szCs w:val="22"/>
          <w:lang w:val="en-GB"/>
        </w:rPr>
      </w:pPr>
      <w:r w:rsidRPr="009F022B">
        <w:rPr>
          <w:rFonts w:ascii="Aptos" w:hAnsi="Aptos"/>
          <w:sz w:val="22"/>
          <w:szCs w:val="22"/>
          <w:lang w:val="en-GB"/>
        </w:rPr>
        <w:t>How confidentiality will work in any lesson</w:t>
      </w:r>
    </w:p>
    <w:p w:rsidRPr="009F022B" w:rsidR="00B174B3" w:rsidRDefault="00B174B3" w14:paraId="1E6A0520" w14:textId="2AB20C59">
      <w:pPr>
        <w:pStyle w:val="3Bulletedcopyblue"/>
        <w:numPr>
          <w:ilvl w:val="1"/>
          <w:numId w:val="38"/>
        </w:numPr>
        <w:rPr>
          <w:rFonts w:ascii="Aptos" w:hAnsi="Aptos"/>
          <w:sz w:val="22"/>
          <w:szCs w:val="22"/>
          <w:lang w:val="en-GB"/>
        </w:rPr>
      </w:pPr>
      <w:r w:rsidRPr="009F022B">
        <w:rPr>
          <w:rFonts w:ascii="Aptos" w:hAnsi="Aptos"/>
          <w:sz w:val="22"/>
          <w:szCs w:val="22"/>
          <w:lang w:val="en-GB"/>
        </w:rPr>
        <w:t>How safeguarding reports should be dealt with, in line with our school policies</w:t>
      </w:r>
    </w:p>
    <w:p w:rsidRPr="009F022B" w:rsidR="00D376C6" w:rsidRDefault="00D376C6" w14:paraId="353B1D12" w14:textId="77777777">
      <w:pPr>
        <w:pStyle w:val="3Bulletedcopyblue"/>
        <w:numPr>
          <w:ilvl w:val="0"/>
          <w:numId w:val="38"/>
        </w:numPr>
        <w:rPr>
          <w:rFonts w:ascii="Aptos" w:hAnsi="Aptos"/>
          <w:sz w:val="22"/>
          <w:szCs w:val="22"/>
          <w:lang w:val="en-GB"/>
        </w:rPr>
      </w:pPr>
      <w:r w:rsidRPr="009F022B">
        <w:rPr>
          <w:rFonts w:ascii="Aptos" w:hAnsi="Aptos"/>
          <w:sz w:val="22"/>
          <w:szCs w:val="22"/>
          <w:lang w:val="en-GB"/>
        </w:rPr>
        <w:t>Conduct a basic online search and address anything that may be of concern to us, or to parents and carers</w:t>
      </w:r>
    </w:p>
    <w:p w:rsidRPr="009F022B" w:rsidR="00D376C6" w:rsidRDefault="00D376C6" w14:paraId="37D6FDC7" w14:textId="77777777">
      <w:pPr>
        <w:pStyle w:val="3Bulletedcopyblue"/>
        <w:numPr>
          <w:ilvl w:val="0"/>
          <w:numId w:val="38"/>
        </w:numPr>
        <w:rPr>
          <w:rFonts w:ascii="Aptos" w:hAnsi="Aptos"/>
          <w:sz w:val="22"/>
          <w:szCs w:val="22"/>
          <w:lang w:val="en-GB"/>
        </w:rPr>
      </w:pPr>
      <w:r w:rsidRPr="009F022B">
        <w:rPr>
          <w:rFonts w:ascii="Aptos" w:hAnsi="Aptos"/>
          <w:sz w:val="22"/>
          <w:szCs w:val="22"/>
          <w:lang w:val="en-GB"/>
        </w:rPr>
        <w:t xml:space="preserve">Check the agency’s protocol for taking pictures or using any personal data they might get from a session </w:t>
      </w:r>
    </w:p>
    <w:p w:rsidRPr="009F022B" w:rsidR="00D376C6" w:rsidRDefault="00D376C6" w14:paraId="4DD284A6" w14:textId="77777777">
      <w:pPr>
        <w:pStyle w:val="3Bulletedcopyblue"/>
        <w:numPr>
          <w:ilvl w:val="0"/>
          <w:numId w:val="38"/>
        </w:numPr>
        <w:rPr>
          <w:rFonts w:ascii="Aptos" w:hAnsi="Aptos"/>
          <w:sz w:val="22"/>
          <w:szCs w:val="22"/>
          <w:lang w:val="en-GB"/>
        </w:rPr>
      </w:pPr>
      <w:r w:rsidRPr="009F022B">
        <w:rPr>
          <w:rFonts w:ascii="Aptos" w:hAnsi="Aptos"/>
          <w:sz w:val="22"/>
          <w:szCs w:val="22"/>
          <w:lang w:val="en-GB"/>
        </w:rPr>
        <w:t xml:space="preserve">Remind teachers that they can say “no” or, in extreme cases, stop a session  </w:t>
      </w:r>
    </w:p>
    <w:p w:rsidRPr="009F022B" w:rsidR="00D376C6" w:rsidRDefault="00D376C6" w14:paraId="2037A77A" w14:textId="77777777">
      <w:pPr>
        <w:pStyle w:val="3Bulletedcopyblue"/>
        <w:numPr>
          <w:ilvl w:val="0"/>
          <w:numId w:val="38"/>
        </w:numPr>
        <w:rPr>
          <w:rFonts w:ascii="Aptos" w:hAnsi="Aptos"/>
          <w:sz w:val="22"/>
          <w:szCs w:val="22"/>
          <w:lang w:val="en-GB"/>
        </w:rPr>
      </w:pPr>
      <w:r w:rsidRPr="009F022B">
        <w:rPr>
          <w:rFonts w:ascii="Aptos" w:hAnsi="Aptos"/>
          <w:sz w:val="22"/>
          <w:szCs w:val="22"/>
          <w:lang w:val="en-GB"/>
        </w:rPr>
        <w:t xml:space="preserve">Make sure that the teacher is in the room during any sessions with external speakers  </w:t>
      </w:r>
    </w:p>
    <w:p w:rsidRPr="009F022B" w:rsidR="001D2D1A" w:rsidRDefault="001D2D1A" w14:paraId="27E0ADD6" w14:textId="4465199D">
      <w:pPr>
        <w:pStyle w:val="3Bulletedcopyblue"/>
        <w:numPr>
          <w:ilvl w:val="0"/>
          <w:numId w:val="38"/>
        </w:numPr>
        <w:rPr>
          <w:rFonts w:ascii="Aptos" w:hAnsi="Aptos"/>
          <w:sz w:val="22"/>
          <w:szCs w:val="22"/>
          <w:lang w:val="en-GB"/>
        </w:rPr>
      </w:pPr>
      <w:r w:rsidRPr="009F022B">
        <w:rPr>
          <w:rFonts w:ascii="Aptos" w:hAnsi="Aptos"/>
          <w:sz w:val="22"/>
          <w:szCs w:val="22"/>
          <w:lang w:val="en-GB"/>
        </w:rPr>
        <w:t>Inform all external organisations that the school is legally obliged to share all content with parents and carers</w:t>
      </w:r>
    </w:p>
    <w:p w:rsidRPr="009F022B" w:rsidR="005B48E6" w:rsidRDefault="005B48E6" w14:paraId="2BB63C1D" w14:textId="77777777">
      <w:pPr>
        <w:pStyle w:val="3Bulletedcopyblue"/>
        <w:numPr>
          <w:ilvl w:val="0"/>
          <w:numId w:val="38"/>
        </w:numPr>
        <w:rPr>
          <w:rFonts w:ascii="Aptos" w:hAnsi="Aptos"/>
          <w:sz w:val="22"/>
          <w:szCs w:val="22"/>
          <w:lang w:val="en-GB"/>
        </w:rPr>
      </w:pPr>
      <w:r w:rsidRPr="009F022B">
        <w:rPr>
          <w:rFonts w:ascii="Aptos" w:hAnsi="Aptos"/>
          <w:sz w:val="22"/>
          <w:szCs w:val="22"/>
          <w:lang w:val="en-GB"/>
        </w:rPr>
        <w:t>Consult parents/carers on the content of external resources on the topic of biological sex and gender reassignment in advance and make all materials available to them on request</w:t>
      </w:r>
    </w:p>
    <w:p w:rsidRPr="009F022B" w:rsidR="005B48E6" w:rsidP="1E065B05" w:rsidRDefault="005B48E6" w14:paraId="092CE068" w14:textId="6402683E">
      <w:pPr>
        <w:pStyle w:val="3Bulletedcopyblue"/>
        <w:rPr>
          <w:rFonts w:ascii="Aptos" w:hAnsi="Aptos"/>
          <w:sz w:val="22"/>
          <w:szCs w:val="22"/>
          <w:lang w:val="en-GB"/>
        </w:rPr>
      </w:pPr>
      <w:r w:rsidRPr="1E065B05" w:rsidR="43571462">
        <w:rPr>
          <w:rFonts w:ascii="Aptos" w:hAnsi="Aptos"/>
          <w:sz w:val="22"/>
          <w:szCs w:val="22"/>
          <w:lang w:val="en-GB"/>
        </w:rPr>
        <w:t>Avoid materials that use cartoons or diagrams that oversimplify the topics of biological sex and gender reassignment, that could be interpreted as being aim</w:t>
      </w:r>
      <w:r w:rsidRPr="1E065B05" w:rsidR="1FC2B611">
        <w:rPr>
          <w:rFonts w:ascii="Aptos" w:hAnsi="Aptos"/>
          <w:sz w:val="22"/>
          <w:szCs w:val="22"/>
          <w:lang w:val="en-GB"/>
        </w:rPr>
        <w:t>ed</w:t>
      </w:r>
      <w:r w:rsidRPr="1E065B05" w:rsidR="43571462">
        <w:rPr>
          <w:rFonts w:ascii="Aptos" w:hAnsi="Aptos"/>
          <w:sz w:val="22"/>
          <w:szCs w:val="22"/>
          <w:lang w:val="en-GB"/>
        </w:rPr>
        <w:t xml:space="preserve"> at younger children, or that perpetuate stereotypes or encourage pupils to question their gender</w:t>
      </w:r>
    </w:p>
    <w:p w:rsidR="1E065B05" w:rsidP="1E065B05" w:rsidRDefault="1E065B05" w14:paraId="02CD92F8" w14:textId="6C237EE1">
      <w:pPr>
        <w:pStyle w:val="3Bulletedcopyblue"/>
        <w:numPr>
          <w:ilvl w:val="0"/>
          <w:numId w:val="0"/>
        </w:numPr>
        <w:rPr>
          <w:rFonts w:ascii="Aptos" w:hAnsi="Aptos"/>
          <w:sz w:val="22"/>
          <w:szCs w:val="22"/>
          <w:lang w:val="en-GB"/>
        </w:rPr>
      </w:pPr>
    </w:p>
    <w:p w:rsidR="1E065B05" w:rsidP="1E065B05" w:rsidRDefault="1E065B05" w14:paraId="1889F1AB" w14:textId="0E3DCE49">
      <w:pPr>
        <w:pStyle w:val="3Bulletedcopyblue"/>
        <w:numPr>
          <w:ilvl w:val="0"/>
          <w:numId w:val="0"/>
        </w:numPr>
        <w:rPr>
          <w:rFonts w:ascii="Aptos" w:hAnsi="Aptos"/>
          <w:sz w:val="22"/>
          <w:szCs w:val="22"/>
          <w:lang w:val="en-GB"/>
        </w:rPr>
      </w:pPr>
    </w:p>
    <w:p w:rsidRPr="009F022B" w:rsidR="00D376C6" w:rsidP="00D376C6" w:rsidRDefault="00D376C6" w14:paraId="0D3DC8A9" w14:textId="77777777">
      <w:pPr>
        <w:pStyle w:val="3Bulletedcopyblue"/>
        <w:numPr>
          <w:ilvl w:val="0"/>
          <w:numId w:val="0"/>
        </w:numPr>
        <w:rPr>
          <w:rFonts w:ascii="Aptos" w:hAnsi="Aptos"/>
          <w:sz w:val="22"/>
          <w:szCs w:val="22"/>
          <w:lang w:val="en-GB"/>
        </w:rPr>
      </w:pPr>
      <w:r w:rsidRPr="009F022B">
        <w:rPr>
          <w:rFonts w:ascii="Aptos" w:hAnsi="Aptos"/>
          <w:sz w:val="22"/>
          <w:szCs w:val="22"/>
          <w:lang w:val="en-GB"/>
        </w:rPr>
        <w:t xml:space="preserve">We </w:t>
      </w:r>
      <w:r w:rsidRPr="009F022B">
        <w:rPr>
          <w:rFonts w:ascii="Aptos" w:hAnsi="Aptos"/>
          <w:b/>
          <w:sz w:val="22"/>
          <w:szCs w:val="22"/>
          <w:lang w:val="en-GB"/>
        </w:rPr>
        <w:t>won’t</w:t>
      </w:r>
      <w:r w:rsidRPr="009F022B">
        <w:rPr>
          <w:rFonts w:ascii="Aptos" w:hAnsi="Aptos"/>
          <w:sz w:val="22"/>
          <w:szCs w:val="22"/>
          <w:lang w:val="en-GB"/>
        </w:rPr>
        <w:t>, under any circumstances:</w:t>
      </w:r>
    </w:p>
    <w:p w:rsidRPr="009F022B" w:rsidR="00D376C6" w:rsidRDefault="00D376C6" w14:paraId="1647A848" w14:textId="77777777">
      <w:pPr>
        <w:pStyle w:val="3Bulletedcopyblue"/>
        <w:numPr>
          <w:ilvl w:val="0"/>
          <w:numId w:val="39"/>
        </w:numPr>
        <w:rPr>
          <w:rFonts w:ascii="Aptos" w:hAnsi="Aptos"/>
          <w:sz w:val="22"/>
          <w:szCs w:val="22"/>
          <w:lang w:val="en-GB"/>
        </w:rPr>
      </w:pPr>
      <w:r w:rsidRPr="009F022B">
        <w:rPr>
          <w:rFonts w:ascii="Aptos" w:hAnsi="Aptos"/>
          <w:sz w:val="22"/>
          <w:szCs w:val="22"/>
          <w:lang w:val="en-GB"/>
        </w:rPr>
        <w:t>Work with external agencies that take or promote extreme political positions</w:t>
      </w:r>
    </w:p>
    <w:p w:rsidRPr="009F022B" w:rsidR="00D376C6" w:rsidRDefault="00D376C6" w14:paraId="560F7E10" w14:textId="77777777">
      <w:pPr>
        <w:pStyle w:val="3Bulletedcopyblue"/>
        <w:numPr>
          <w:ilvl w:val="0"/>
          <w:numId w:val="39"/>
        </w:numPr>
        <w:rPr>
          <w:rFonts w:ascii="Aptos" w:hAnsi="Aptos"/>
          <w:sz w:val="22"/>
          <w:szCs w:val="22"/>
          <w:lang w:val="en-GB"/>
        </w:rPr>
      </w:pPr>
      <w:r w:rsidRPr="009F022B">
        <w:rPr>
          <w:rFonts w:ascii="Aptos" w:hAnsi="Aptos"/>
          <w:sz w:val="22"/>
          <w:szCs w:val="22"/>
          <w:lang w:val="en-GB"/>
        </w:rPr>
        <w:t xml:space="preserve">Use materials produced by such agencies, even if the material itself is not extreme </w:t>
      </w:r>
    </w:p>
    <w:p w:rsidRPr="009F022B" w:rsidR="001D2D1A" w:rsidRDefault="001D2D1A" w14:paraId="5DDF2880" w14:textId="5E83A864">
      <w:pPr>
        <w:pStyle w:val="3Bulletedcopyblue"/>
        <w:numPr>
          <w:ilvl w:val="0"/>
          <w:numId w:val="39"/>
        </w:numPr>
        <w:rPr>
          <w:rFonts w:ascii="Aptos" w:hAnsi="Aptos"/>
          <w:sz w:val="22"/>
          <w:szCs w:val="22"/>
          <w:lang w:val="en-GB"/>
        </w:rPr>
      </w:pPr>
      <w:r w:rsidRPr="009F022B">
        <w:rPr>
          <w:rFonts w:ascii="Aptos" w:hAnsi="Aptos"/>
          <w:sz w:val="22"/>
          <w:szCs w:val="22"/>
          <w:lang w:val="en-GB"/>
        </w:rPr>
        <w:t>Work with agencies who don’t allow their material to be shared with parents and carers</w:t>
      </w:r>
      <w:r w:rsidRPr="009F022B" w:rsidR="00F76CD6">
        <w:rPr>
          <w:rFonts w:ascii="Aptos" w:hAnsi="Aptos"/>
          <w:sz w:val="22"/>
          <w:szCs w:val="22"/>
          <w:lang w:val="en-GB"/>
        </w:rPr>
        <w:t xml:space="preserve">. The school </w:t>
      </w:r>
      <w:r w:rsidRPr="009F022B" w:rsidR="005B48E6">
        <w:rPr>
          <w:rFonts w:ascii="Aptos" w:hAnsi="Aptos"/>
          <w:sz w:val="22"/>
          <w:szCs w:val="22"/>
          <w:lang w:val="en-GB"/>
        </w:rPr>
        <w:t xml:space="preserve">will </w:t>
      </w:r>
      <w:r w:rsidRPr="009F022B" w:rsidR="00F76CD6">
        <w:rPr>
          <w:rFonts w:ascii="Aptos" w:hAnsi="Aptos"/>
          <w:sz w:val="22"/>
          <w:szCs w:val="22"/>
          <w:lang w:val="en-GB"/>
        </w:rPr>
        <w:t>communicate to agencies that it is legally obliged to have regard to the expectation that all content can be shared with parents and carers</w:t>
      </w:r>
    </w:p>
    <w:p w:rsidRPr="009F022B" w:rsidR="00D376C6" w:rsidP="00CF4CE4" w:rsidRDefault="00D376C6" w14:paraId="2B641696" w14:textId="77777777">
      <w:pPr>
        <w:pStyle w:val="3Bulletedcopyblue"/>
        <w:numPr>
          <w:ilvl w:val="0"/>
          <w:numId w:val="0"/>
        </w:numPr>
        <w:ind w:left="340"/>
        <w:rPr>
          <w:rFonts w:ascii="Aptos" w:hAnsi="Aptos"/>
          <w:sz w:val="22"/>
          <w:szCs w:val="22"/>
          <w:lang w:val="en-GB"/>
        </w:rPr>
      </w:pPr>
    </w:p>
    <w:p w:rsidRPr="00CF4CE4" w:rsidR="00D376C6" w:rsidP="00D376C6" w:rsidRDefault="00D376C6" w14:paraId="39C34C1D" w14:textId="77777777">
      <w:pPr>
        <w:pStyle w:val="Heading1"/>
        <w:rPr>
          <w:rFonts w:ascii="Aptos" w:hAnsi="Aptos"/>
          <w:color w:val="156082" w:themeColor="accent1"/>
          <w:sz w:val="22"/>
          <w:szCs w:val="22"/>
        </w:rPr>
      </w:pPr>
      <w:bookmarkStart w:name="_Toc236146802" w:id="11"/>
      <w:r w:rsidRPr="00CF4CE4">
        <w:rPr>
          <w:rFonts w:ascii="Aptos" w:hAnsi="Aptos"/>
          <w:color w:val="156082" w:themeColor="accent1"/>
          <w:sz w:val="22"/>
          <w:szCs w:val="22"/>
        </w:rPr>
        <w:t>8. Roles and responsibilities</w:t>
      </w:r>
      <w:bookmarkEnd w:id="11"/>
    </w:p>
    <w:p w:rsidRPr="009F022B" w:rsidR="00D376C6" w:rsidP="00D376C6" w:rsidRDefault="00D376C6" w14:paraId="144BC34A" w14:textId="77777777">
      <w:pPr>
        <w:pStyle w:val="Subhead2"/>
        <w:rPr>
          <w:rFonts w:ascii="Aptos" w:hAnsi="Aptos"/>
          <w:sz w:val="22"/>
          <w:szCs w:val="22"/>
          <w:lang w:val="en-GB"/>
        </w:rPr>
      </w:pPr>
      <w:r w:rsidRPr="009F022B">
        <w:rPr>
          <w:rFonts w:ascii="Aptos" w:hAnsi="Aptos"/>
          <w:sz w:val="22"/>
          <w:szCs w:val="22"/>
          <w:lang w:val="en-GB"/>
        </w:rPr>
        <w:t>8.1 The governing board</w:t>
      </w:r>
    </w:p>
    <w:p w:rsidRPr="009F022B" w:rsidR="00D376C6" w:rsidP="00D376C6" w:rsidRDefault="00D376C6" w14:paraId="398F9DB0" w14:textId="08BAAEC0">
      <w:pPr>
        <w:pStyle w:val="1bodycopy10pt"/>
        <w:rPr>
          <w:rFonts w:ascii="Aptos" w:hAnsi="Aptos"/>
          <w:sz w:val="22"/>
          <w:szCs w:val="22"/>
          <w:lang w:val="en-GB"/>
        </w:rPr>
      </w:pPr>
      <w:r w:rsidRPr="009F022B">
        <w:rPr>
          <w:rFonts w:ascii="Aptos" w:hAnsi="Aptos"/>
          <w:sz w:val="22"/>
          <w:szCs w:val="22"/>
          <w:lang w:val="en-GB"/>
        </w:rPr>
        <w:t>The governing board will approve the RS</w:t>
      </w:r>
      <w:r w:rsidRPr="009F022B" w:rsidR="00B174B3">
        <w:rPr>
          <w:rFonts w:ascii="Aptos" w:hAnsi="Aptos"/>
          <w:sz w:val="22"/>
          <w:szCs w:val="22"/>
          <w:lang w:val="en-GB"/>
        </w:rPr>
        <w:t>H</w:t>
      </w:r>
      <w:r w:rsidRPr="009F022B">
        <w:rPr>
          <w:rFonts w:ascii="Aptos" w:hAnsi="Aptos"/>
          <w:sz w:val="22"/>
          <w:szCs w:val="22"/>
          <w:lang w:val="en-GB"/>
        </w:rPr>
        <w:t>E policy and hold the headteacher to account for its implementation.</w:t>
      </w:r>
    </w:p>
    <w:p w:rsidRPr="009F022B" w:rsidR="00F76CD6" w:rsidP="00F76CD6" w:rsidRDefault="00F76CD6" w14:paraId="1B6ECCC5" w14:textId="77777777">
      <w:pPr>
        <w:pStyle w:val="1bodycopy10pt"/>
        <w:rPr>
          <w:rFonts w:ascii="Aptos" w:hAnsi="Aptos"/>
          <w:sz w:val="22"/>
          <w:szCs w:val="22"/>
          <w:lang w:val="en-GB"/>
        </w:rPr>
      </w:pPr>
      <w:r w:rsidRPr="009F022B">
        <w:rPr>
          <w:rFonts w:ascii="Aptos" w:hAnsi="Aptos"/>
          <w:sz w:val="22"/>
          <w:szCs w:val="22"/>
          <w:lang w:val="en-GB"/>
        </w:rPr>
        <w:t>The governing board will ensure that:</w:t>
      </w:r>
    </w:p>
    <w:p w:rsidR="00CF4CE4" w:rsidRDefault="00F76CD6" w14:paraId="20B7AF26" w14:textId="77777777">
      <w:pPr>
        <w:pStyle w:val="3Bulletedcopyblue"/>
        <w:numPr>
          <w:ilvl w:val="0"/>
          <w:numId w:val="40"/>
        </w:numPr>
        <w:rPr>
          <w:rFonts w:ascii="Aptos" w:hAnsi="Aptos"/>
          <w:sz w:val="22"/>
          <w:szCs w:val="22"/>
          <w:lang w:val="en-GB"/>
        </w:rPr>
      </w:pPr>
      <w:r w:rsidRPr="009F022B">
        <w:rPr>
          <w:rFonts w:ascii="Aptos" w:hAnsi="Aptos"/>
          <w:sz w:val="22"/>
          <w:szCs w:val="22"/>
          <w:lang w:val="en-GB"/>
        </w:rPr>
        <w:t>All pupils make progress in achieving the expected educational outcomes</w:t>
      </w:r>
    </w:p>
    <w:p w:rsidRPr="009F022B" w:rsidR="00F76CD6" w:rsidRDefault="00F76CD6" w14:paraId="0812E0DD" w14:textId="622304C2">
      <w:pPr>
        <w:pStyle w:val="3Bulletedcopyblue"/>
        <w:numPr>
          <w:ilvl w:val="0"/>
          <w:numId w:val="40"/>
        </w:numPr>
        <w:rPr>
          <w:rFonts w:ascii="Aptos" w:hAnsi="Aptos"/>
          <w:sz w:val="22"/>
          <w:szCs w:val="22"/>
          <w:lang w:val="en-GB"/>
        </w:rPr>
      </w:pPr>
      <w:r w:rsidRPr="009F022B">
        <w:rPr>
          <w:rFonts w:ascii="Aptos" w:hAnsi="Aptos"/>
          <w:sz w:val="22"/>
          <w:szCs w:val="22"/>
          <w:lang w:val="en-GB"/>
        </w:rPr>
        <w:t xml:space="preserve">teaching is accessible to all pupils with SEND </w:t>
      </w:r>
    </w:p>
    <w:p w:rsidRPr="009F022B" w:rsidR="00F76CD6" w:rsidRDefault="00F76CD6" w14:paraId="17FF40FD" w14:textId="77777777">
      <w:pPr>
        <w:pStyle w:val="3Bulletedcopyblue"/>
        <w:numPr>
          <w:ilvl w:val="0"/>
          <w:numId w:val="40"/>
        </w:numPr>
        <w:rPr>
          <w:rFonts w:ascii="Aptos" w:hAnsi="Aptos"/>
          <w:sz w:val="22"/>
          <w:szCs w:val="22"/>
          <w:lang w:val="en-GB"/>
        </w:rPr>
      </w:pPr>
      <w:r w:rsidRPr="009F022B">
        <w:rPr>
          <w:rFonts w:ascii="Aptos" w:hAnsi="Aptos"/>
          <w:sz w:val="22"/>
          <w:szCs w:val="22"/>
          <w:lang w:val="en-GB"/>
        </w:rPr>
        <w:t>Curriculum content and teaching materials are aligned with the guidance</w:t>
      </w:r>
    </w:p>
    <w:p w:rsidRPr="009F022B" w:rsidR="00F76CD6" w:rsidRDefault="00F76CD6" w14:paraId="23708FB3" w14:textId="366CE973">
      <w:pPr>
        <w:pStyle w:val="3Bulletedcopyblue"/>
        <w:numPr>
          <w:ilvl w:val="0"/>
          <w:numId w:val="40"/>
        </w:numPr>
        <w:rPr>
          <w:rFonts w:ascii="Aptos" w:hAnsi="Aptos"/>
          <w:sz w:val="22"/>
          <w:szCs w:val="22"/>
          <w:lang w:val="en-GB"/>
        </w:rPr>
      </w:pPr>
      <w:r w:rsidRPr="009F022B">
        <w:rPr>
          <w:rFonts w:ascii="Aptos" w:hAnsi="Aptos"/>
          <w:sz w:val="22"/>
          <w:szCs w:val="22"/>
          <w:lang w:val="en-GB"/>
        </w:rPr>
        <w:t>Clear information is provided for parents on the subject content, teaching materials and external providers, and on the right to request that their child is withdrawn from sex education</w:t>
      </w:r>
    </w:p>
    <w:p w:rsidRPr="009F022B" w:rsidR="00D376C6" w:rsidP="00D376C6" w:rsidRDefault="00D376C6" w14:paraId="1D39D5BB" w14:textId="77777777">
      <w:pPr>
        <w:pStyle w:val="Subhead2"/>
        <w:rPr>
          <w:rFonts w:ascii="Aptos" w:hAnsi="Aptos"/>
          <w:sz w:val="22"/>
          <w:szCs w:val="22"/>
          <w:lang w:val="en-GB"/>
        </w:rPr>
      </w:pPr>
      <w:r w:rsidRPr="009F022B">
        <w:rPr>
          <w:rFonts w:ascii="Aptos" w:hAnsi="Aptos"/>
          <w:sz w:val="22"/>
          <w:szCs w:val="22"/>
          <w:lang w:val="en-GB"/>
        </w:rPr>
        <w:t>8.2 The headteacher</w:t>
      </w:r>
    </w:p>
    <w:p w:rsidRPr="009F022B" w:rsidR="00142393" w:rsidP="000C702A" w:rsidRDefault="00D376C6" w14:paraId="5F464BB8" w14:textId="6335534D">
      <w:pPr>
        <w:pStyle w:val="1bodycopy10pt"/>
        <w:rPr>
          <w:rFonts w:ascii="Aptos" w:hAnsi="Aptos"/>
          <w:sz w:val="22"/>
          <w:szCs w:val="22"/>
          <w:lang w:eastAsia="en-GB"/>
        </w:rPr>
      </w:pPr>
      <w:r w:rsidRPr="1E065B05" w:rsidR="7122B707">
        <w:rPr>
          <w:rFonts w:ascii="Aptos" w:hAnsi="Aptos"/>
          <w:sz w:val="22"/>
          <w:szCs w:val="22"/>
          <w:lang w:val="en-GB"/>
        </w:rPr>
        <w:t xml:space="preserve">The headteacher is responsible for </w:t>
      </w:r>
      <w:r w:rsidRPr="1E065B05" w:rsidR="2E53B382">
        <w:rPr>
          <w:rFonts w:ascii="Aptos" w:hAnsi="Aptos"/>
          <w:sz w:val="22"/>
          <w:szCs w:val="22"/>
          <w:lang w:val="en-GB"/>
        </w:rPr>
        <w:t xml:space="preserve">making sure </w:t>
      </w:r>
      <w:r w:rsidRPr="1E065B05" w:rsidR="7122B707">
        <w:rPr>
          <w:rFonts w:ascii="Aptos" w:hAnsi="Aptos"/>
          <w:sz w:val="22"/>
          <w:szCs w:val="22"/>
          <w:lang w:val="en-GB"/>
        </w:rPr>
        <w:t>that RS</w:t>
      </w:r>
      <w:r w:rsidRPr="1E065B05" w:rsidR="5727B330">
        <w:rPr>
          <w:rFonts w:ascii="Aptos" w:hAnsi="Aptos"/>
          <w:sz w:val="22"/>
          <w:szCs w:val="22"/>
          <w:lang w:val="en-GB"/>
        </w:rPr>
        <w:t>H</w:t>
      </w:r>
      <w:r w:rsidRPr="1E065B05" w:rsidR="7122B707">
        <w:rPr>
          <w:rFonts w:ascii="Aptos" w:hAnsi="Aptos"/>
          <w:sz w:val="22"/>
          <w:szCs w:val="22"/>
          <w:lang w:val="en-GB"/>
        </w:rPr>
        <w:t xml:space="preserve">E is taught consistently across the school, </w:t>
      </w:r>
      <w:r w:rsidRPr="1E065B05" w:rsidR="176BE2A4">
        <w:rPr>
          <w:rFonts w:ascii="Aptos" w:hAnsi="Aptos"/>
          <w:sz w:val="22"/>
          <w:szCs w:val="22"/>
          <w:lang w:val="en-GB"/>
        </w:rPr>
        <w:t xml:space="preserve">for sharing </w:t>
      </w:r>
      <w:r w:rsidRPr="1E065B05" w:rsidR="2E53B382">
        <w:rPr>
          <w:rFonts w:ascii="Aptos" w:hAnsi="Aptos"/>
          <w:sz w:val="22"/>
          <w:szCs w:val="22"/>
          <w:lang w:val="en-GB"/>
        </w:rPr>
        <w:t xml:space="preserve">all </w:t>
      </w:r>
      <w:r w:rsidRPr="1E065B05" w:rsidR="176BE2A4">
        <w:rPr>
          <w:rFonts w:ascii="Aptos" w:hAnsi="Aptos"/>
          <w:sz w:val="22"/>
          <w:szCs w:val="22"/>
          <w:lang w:val="en-GB"/>
        </w:rPr>
        <w:t xml:space="preserve">resources and materials with parents and carers, </w:t>
      </w:r>
      <w:r w:rsidRPr="1E065B05" w:rsidR="7122B707">
        <w:rPr>
          <w:rFonts w:ascii="Aptos" w:hAnsi="Aptos"/>
          <w:sz w:val="22"/>
          <w:szCs w:val="22"/>
          <w:lang w:val="en-GB"/>
        </w:rPr>
        <w:t xml:space="preserve">and for managing requests to withdraw pupils from </w:t>
      </w:r>
      <w:r w:rsidRPr="1E065B05" w:rsidR="7122B707">
        <w:rPr>
          <w:rFonts w:ascii="Aptos" w:hAnsi="Aptos"/>
          <w:sz w:val="22"/>
          <w:szCs w:val="22"/>
          <w:lang w:val="en-GB"/>
        </w:rPr>
        <w:t>non-statutory/non-science</w:t>
      </w:r>
      <w:r w:rsidRPr="1E065B05" w:rsidR="7122B707">
        <w:rPr>
          <w:rFonts w:ascii="Aptos" w:hAnsi="Aptos"/>
          <w:sz w:val="22"/>
          <w:szCs w:val="22"/>
          <w:lang w:val="en-GB"/>
        </w:rPr>
        <w:t xml:space="preserve"> components of RS</w:t>
      </w:r>
      <w:r w:rsidRPr="1E065B05" w:rsidR="5727B330">
        <w:rPr>
          <w:rFonts w:ascii="Aptos" w:hAnsi="Aptos"/>
          <w:sz w:val="22"/>
          <w:szCs w:val="22"/>
          <w:lang w:val="en-GB"/>
        </w:rPr>
        <w:t>H</w:t>
      </w:r>
      <w:r w:rsidRPr="1E065B05" w:rsidR="7122B707">
        <w:rPr>
          <w:rFonts w:ascii="Aptos" w:hAnsi="Aptos"/>
          <w:sz w:val="22"/>
          <w:szCs w:val="22"/>
          <w:lang w:val="en-GB"/>
        </w:rPr>
        <w:t>E (see section 9).</w:t>
      </w:r>
      <w:r w:rsidRPr="1E065B05" w:rsidR="15D72BB5">
        <w:rPr>
          <w:rFonts w:ascii="Aptos" w:hAnsi="Aptos"/>
          <w:sz w:val="22"/>
          <w:szCs w:val="22"/>
          <w:lang w:val="en-GB"/>
        </w:rPr>
        <w:t xml:space="preserve"> </w:t>
      </w:r>
      <w:bookmarkStart w:name="_Hlk204162162" w:id="12"/>
    </w:p>
    <w:bookmarkEnd w:id="12"/>
    <w:p w:rsidRPr="009F022B" w:rsidR="00D376C6" w:rsidP="00D376C6" w:rsidRDefault="00D376C6" w14:paraId="13C7C2AA" w14:textId="77777777">
      <w:pPr>
        <w:pStyle w:val="Subhead2"/>
        <w:rPr>
          <w:rFonts w:ascii="Aptos" w:hAnsi="Aptos"/>
          <w:sz w:val="22"/>
          <w:szCs w:val="22"/>
          <w:lang w:val="en-GB"/>
        </w:rPr>
      </w:pPr>
      <w:r w:rsidRPr="009F022B">
        <w:rPr>
          <w:rFonts w:ascii="Aptos" w:hAnsi="Aptos"/>
          <w:sz w:val="22"/>
          <w:szCs w:val="22"/>
          <w:lang w:val="en-GB"/>
        </w:rPr>
        <w:t>8.3 Staff</w:t>
      </w:r>
    </w:p>
    <w:p w:rsidRPr="009F022B" w:rsidR="00D376C6" w:rsidP="00D376C6" w:rsidRDefault="00D376C6" w14:paraId="7183B4B8" w14:textId="77777777">
      <w:pPr>
        <w:pStyle w:val="1bodycopy10pt"/>
        <w:rPr>
          <w:rFonts w:ascii="Aptos" w:hAnsi="Aptos"/>
          <w:sz w:val="22"/>
          <w:szCs w:val="22"/>
          <w:lang w:val="en-GB"/>
        </w:rPr>
      </w:pPr>
      <w:r w:rsidRPr="1E065B05" w:rsidR="7122B707">
        <w:rPr>
          <w:rFonts w:ascii="Aptos" w:hAnsi="Aptos"/>
          <w:sz w:val="22"/>
          <w:szCs w:val="22"/>
          <w:lang w:val="en-GB"/>
        </w:rPr>
        <w:t>Staff are responsible for:</w:t>
      </w:r>
    </w:p>
    <w:p w:rsidRPr="009F022B" w:rsidR="00D376C6" w:rsidRDefault="00D376C6" w14:paraId="64B8E330" w14:textId="3263D8FB">
      <w:pPr>
        <w:pStyle w:val="3Bulletedcopyblue"/>
        <w:numPr>
          <w:ilvl w:val="0"/>
          <w:numId w:val="41"/>
        </w:numPr>
        <w:rPr>
          <w:rFonts w:ascii="Aptos" w:hAnsi="Aptos"/>
          <w:sz w:val="22"/>
          <w:szCs w:val="22"/>
          <w:lang w:val="en-GB"/>
        </w:rPr>
      </w:pPr>
      <w:r w:rsidRPr="009F022B">
        <w:rPr>
          <w:rFonts w:ascii="Aptos" w:hAnsi="Aptos"/>
          <w:sz w:val="22"/>
          <w:szCs w:val="22"/>
          <w:lang w:val="en-GB"/>
        </w:rPr>
        <w:t>Delivering RS</w:t>
      </w:r>
      <w:r w:rsidRPr="009F022B" w:rsidR="00B174B3">
        <w:rPr>
          <w:rFonts w:ascii="Aptos" w:hAnsi="Aptos"/>
          <w:sz w:val="22"/>
          <w:szCs w:val="22"/>
          <w:lang w:val="en-GB"/>
        </w:rPr>
        <w:t>H</w:t>
      </w:r>
      <w:r w:rsidRPr="009F022B">
        <w:rPr>
          <w:rFonts w:ascii="Aptos" w:hAnsi="Aptos"/>
          <w:sz w:val="22"/>
          <w:szCs w:val="22"/>
          <w:lang w:val="en-GB"/>
        </w:rPr>
        <w:t xml:space="preserve">E in a </w:t>
      </w:r>
      <w:r w:rsidRPr="009F022B" w:rsidR="00FB3131">
        <w:rPr>
          <w:rFonts w:ascii="Aptos" w:hAnsi="Aptos"/>
          <w:sz w:val="22"/>
          <w:szCs w:val="22"/>
          <w:lang w:val="en-GB"/>
        </w:rPr>
        <w:t xml:space="preserve">way that is </w:t>
      </w:r>
      <w:r w:rsidRPr="009F022B">
        <w:rPr>
          <w:rFonts w:ascii="Aptos" w:hAnsi="Aptos"/>
          <w:sz w:val="22"/>
          <w:szCs w:val="22"/>
          <w:lang w:val="en-GB"/>
        </w:rPr>
        <w:t>sensitive</w:t>
      </w:r>
      <w:r w:rsidRPr="009F022B" w:rsidR="00142393">
        <w:rPr>
          <w:rFonts w:ascii="Aptos" w:hAnsi="Aptos"/>
          <w:sz w:val="22"/>
          <w:szCs w:val="22"/>
          <w:lang w:val="en-GB"/>
        </w:rPr>
        <w:t xml:space="preserve">, </w:t>
      </w:r>
      <w:r w:rsidRPr="009F022B" w:rsidR="004B3CB1">
        <w:rPr>
          <w:rFonts w:ascii="Aptos" w:hAnsi="Aptos"/>
          <w:sz w:val="22"/>
          <w:szCs w:val="22"/>
          <w:lang w:val="en-GB"/>
        </w:rPr>
        <w:t>high-quality</w:t>
      </w:r>
      <w:r w:rsidRPr="009F022B" w:rsidR="00142393">
        <w:rPr>
          <w:rFonts w:ascii="Aptos" w:hAnsi="Aptos"/>
          <w:sz w:val="22"/>
          <w:szCs w:val="22"/>
          <w:lang w:val="en-GB"/>
        </w:rPr>
        <w:t xml:space="preserve"> and appropriate for each year group</w:t>
      </w:r>
    </w:p>
    <w:p w:rsidRPr="009F022B" w:rsidR="00D376C6" w:rsidRDefault="00D376C6" w14:paraId="23F09B74" w14:textId="3B87D253">
      <w:pPr>
        <w:pStyle w:val="3Bulletedcopyblue"/>
        <w:numPr>
          <w:ilvl w:val="0"/>
          <w:numId w:val="41"/>
        </w:numPr>
        <w:rPr>
          <w:rFonts w:ascii="Aptos" w:hAnsi="Aptos"/>
          <w:sz w:val="22"/>
          <w:szCs w:val="22"/>
          <w:lang w:val="en-GB"/>
        </w:rPr>
      </w:pPr>
      <w:r w:rsidRPr="009F022B">
        <w:rPr>
          <w:rFonts w:ascii="Aptos" w:hAnsi="Aptos"/>
          <w:sz w:val="22"/>
          <w:szCs w:val="22"/>
          <w:lang w:val="en-GB"/>
        </w:rPr>
        <w:t>Modelling positive attitudes to RS</w:t>
      </w:r>
      <w:r w:rsidRPr="009F022B" w:rsidR="00B174B3">
        <w:rPr>
          <w:rFonts w:ascii="Aptos" w:hAnsi="Aptos"/>
          <w:sz w:val="22"/>
          <w:szCs w:val="22"/>
          <w:lang w:val="en-GB"/>
        </w:rPr>
        <w:t>H</w:t>
      </w:r>
      <w:r w:rsidRPr="009F022B">
        <w:rPr>
          <w:rFonts w:ascii="Aptos" w:hAnsi="Aptos"/>
          <w:sz w:val="22"/>
          <w:szCs w:val="22"/>
          <w:lang w:val="en-GB"/>
        </w:rPr>
        <w:t>E</w:t>
      </w:r>
    </w:p>
    <w:p w:rsidRPr="009F022B" w:rsidR="00D376C6" w:rsidRDefault="00D376C6" w14:paraId="60888402" w14:textId="77777777">
      <w:pPr>
        <w:pStyle w:val="3Bulletedcopyblue"/>
        <w:numPr>
          <w:ilvl w:val="0"/>
          <w:numId w:val="41"/>
        </w:numPr>
        <w:rPr>
          <w:rFonts w:ascii="Aptos" w:hAnsi="Aptos"/>
          <w:sz w:val="22"/>
          <w:szCs w:val="22"/>
          <w:lang w:val="en-GB"/>
        </w:rPr>
      </w:pPr>
      <w:r w:rsidRPr="009F022B">
        <w:rPr>
          <w:rFonts w:ascii="Aptos" w:hAnsi="Aptos"/>
          <w:sz w:val="22"/>
          <w:szCs w:val="22"/>
          <w:lang w:val="en-GB"/>
        </w:rPr>
        <w:t>Monitoring progress</w:t>
      </w:r>
    </w:p>
    <w:p w:rsidRPr="009F022B" w:rsidR="00D376C6" w:rsidRDefault="00D376C6" w14:paraId="703D3CE1" w14:textId="77777777">
      <w:pPr>
        <w:pStyle w:val="3Bulletedcopyblue"/>
        <w:numPr>
          <w:ilvl w:val="0"/>
          <w:numId w:val="41"/>
        </w:numPr>
        <w:rPr>
          <w:rFonts w:ascii="Aptos" w:hAnsi="Aptos"/>
          <w:sz w:val="22"/>
          <w:szCs w:val="22"/>
          <w:lang w:val="en-GB"/>
        </w:rPr>
      </w:pPr>
      <w:r w:rsidRPr="009F022B">
        <w:rPr>
          <w:rFonts w:ascii="Aptos" w:hAnsi="Aptos"/>
          <w:sz w:val="22"/>
          <w:szCs w:val="22"/>
          <w:lang w:val="en-GB"/>
        </w:rPr>
        <w:t>Responding to the needs of individual pupils</w:t>
      </w:r>
    </w:p>
    <w:p w:rsidRPr="009F022B" w:rsidR="00D376C6" w:rsidP="1E065B05" w:rsidRDefault="00D376C6" w14:paraId="7855831D" w14:textId="649C9C62">
      <w:pPr>
        <w:pStyle w:val="3Bulletedcopyblue"/>
        <w:rPr>
          <w:rFonts w:ascii="Aptos" w:hAnsi="Aptos"/>
          <w:sz w:val="22"/>
          <w:szCs w:val="22"/>
          <w:lang w:val="en-GB"/>
        </w:rPr>
      </w:pPr>
      <w:r w:rsidRPr="1E065B05" w:rsidR="7122B707">
        <w:rPr>
          <w:rFonts w:ascii="Aptos" w:hAnsi="Aptos"/>
          <w:sz w:val="22"/>
          <w:szCs w:val="22"/>
          <w:lang w:val="en-GB"/>
        </w:rPr>
        <w:t>Responding appropriately to pupils whose parents</w:t>
      </w:r>
      <w:r w:rsidRPr="1E065B05" w:rsidR="4DF734AB">
        <w:rPr>
          <w:rFonts w:ascii="Aptos" w:hAnsi="Aptos"/>
          <w:sz w:val="22"/>
          <w:szCs w:val="22"/>
          <w:lang w:val="en-GB"/>
        </w:rPr>
        <w:t>/carers</w:t>
      </w:r>
      <w:r w:rsidRPr="1E065B05" w:rsidR="7122B707">
        <w:rPr>
          <w:rFonts w:ascii="Aptos" w:hAnsi="Aptos"/>
          <w:sz w:val="22"/>
          <w:szCs w:val="22"/>
          <w:lang w:val="en-GB"/>
        </w:rPr>
        <w:t xml:space="preserve"> wish them to be withdrawn from the </w:t>
      </w:r>
      <w:r w:rsidRPr="1E065B05" w:rsidR="7122B707">
        <w:rPr>
          <w:rFonts w:ascii="Aptos" w:hAnsi="Aptos"/>
          <w:sz w:val="22"/>
          <w:szCs w:val="22"/>
          <w:lang w:val="en-GB"/>
        </w:rPr>
        <w:t>[non-statutory/non-science]</w:t>
      </w:r>
      <w:r w:rsidRPr="1E065B05" w:rsidR="7122B707">
        <w:rPr>
          <w:rFonts w:ascii="Aptos" w:hAnsi="Aptos"/>
          <w:sz w:val="22"/>
          <w:szCs w:val="22"/>
          <w:lang w:val="en-GB"/>
        </w:rPr>
        <w:t xml:space="preserve"> components of RS</w:t>
      </w:r>
      <w:r w:rsidRPr="1E065B05" w:rsidR="5727B330">
        <w:rPr>
          <w:rFonts w:ascii="Aptos" w:hAnsi="Aptos"/>
          <w:sz w:val="22"/>
          <w:szCs w:val="22"/>
          <w:lang w:val="en-GB"/>
        </w:rPr>
        <w:t>H</w:t>
      </w:r>
      <w:r w:rsidRPr="1E065B05" w:rsidR="7122B707">
        <w:rPr>
          <w:rFonts w:ascii="Aptos" w:hAnsi="Aptos"/>
          <w:sz w:val="22"/>
          <w:szCs w:val="22"/>
          <w:lang w:val="en-GB"/>
        </w:rPr>
        <w:t>E</w:t>
      </w:r>
    </w:p>
    <w:p w:rsidRPr="009F022B" w:rsidR="00293B80" w:rsidRDefault="00293B80" w14:paraId="2CBF4892" w14:textId="190C2E7B">
      <w:pPr>
        <w:pStyle w:val="3Bulletedcopyblue"/>
        <w:numPr>
          <w:ilvl w:val="0"/>
          <w:numId w:val="41"/>
        </w:numPr>
        <w:rPr>
          <w:rFonts w:ascii="Aptos" w:hAnsi="Aptos"/>
          <w:sz w:val="22"/>
          <w:szCs w:val="22"/>
          <w:lang w:val="en-GB"/>
        </w:rPr>
      </w:pPr>
      <w:bookmarkStart w:name="_Hlk204162201" w:id="14"/>
      <w:r w:rsidRPr="009F022B">
        <w:rPr>
          <w:rFonts w:ascii="Aptos" w:hAnsi="Aptos"/>
          <w:sz w:val="22"/>
          <w:szCs w:val="22"/>
          <w:lang w:val="en-GB"/>
        </w:rPr>
        <w:t>Modelling positive behaviour and avoiding language that might perpetuate harmful stereotypes, and being conscious of everyday sexism, misogyny/misandry, homophobia, biphoboia, sexual violence/harassment</w:t>
      </w:r>
      <w:r w:rsidRPr="009F022B" w:rsidR="002F7E0C">
        <w:rPr>
          <w:rFonts w:ascii="Aptos" w:hAnsi="Aptos"/>
          <w:sz w:val="22"/>
          <w:szCs w:val="22"/>
          <w:lang w:val="en-GB"/>
        </w:rPr>
        <w:t>, derogatory behaviour</w:t>
      </w:r>
      <w:r w:rsidRPr="009F022B">
        <w:rPr>
          <w:rFonts w:ascii="Aptos" w:hAnsi="Aptos"/>
          <w:sz w:val="22"/>
          <w:szCs w:val="22"/>
          <w:lang w:val="en-GB"/>
        </w:rPr>
        <w:t xml:space="preserve"> and stereotypes</w:t>
      </w:r>
    </w:p>
    <w:p w:rsidRPr="009F022B" w:rsidR="00F76CD6" w:rsidRDefault="00F76CD6" w14:paraId="7A95E94B" w14:textId="241E8288">
      <w:pPr>
        <w:pStyle w:val="3Bulletedcopyblue"/>
        <w:numPr>
          <w:ilvl w:val="0"/>
          <w:numId w:val="41"/>
        </w:numPr>
        <w:rPr>
          <w:rFonts w:ascii="Aptos" w:hAnsi="Aptos"/>
          <w:sz w:val="22"/>
          <w:szCs w:val="22"/>
          <w:lang w:val="en-GB"/>
        </w:rPr>
      </w:pPr>
      <w:r w:rsidRPr="009F022B">
        <w:rPr>
          <w:rFonts w:ascii="Aptos" w:hAnsi="Aptos"/>
          <w:sz w:val="22"/>
          <w:szCs w:val="22"/>
          <w:lang w:val="en-GB"/>
        </w:rPr>
        <w:t>Where misogynistic ideas are expressed at school, challenging the ideas, rather than the person expressing them</w:t>
      </w:r>
    </w:p>
    <w:p w:rsidRPr="009F022B" w:rsidR="00142393" w:rsidP="1E065B05" w:rsidRDefault="00142393" w14:paraId="1C39069F" w14:textId="653BCCEF">
      <w:pPr>
        <w:pStyle w:val="3Bulletedcopyblue"/>
        <w:suppressLineNumbers w:val="0"/>
        <w:bidi w:val="0"/>
        <w:spacing w:before="0" w:beforeAutospacing="off" w:after="120" w:afterAutospacing="off" w:line="259" w:lineRule="auto"/>
        <w:ind w:left="340" w:right="0" w:hanging="170"/>
        <w:jc w:val="left"/>
        <w:rPr>
          <w:rFonts w:ascii="Aptos" w:hAnsi="Aptos"/>
          <w:sz w:val="22"/>
          <w:szCs w:val="22"/>
        </w:rPr>
      </w:pPr>
      <w:r w:rsidRPr="1E065B05" w:rsidR="15D72BB5">
        <w:rPr>
          <w:rFonts w:ascii="Aptos" w:hAnsi="Aptos"/>
          <w:sz w:val="22"/>
          <w:szCs w:val="22"/>
        </w:rPr>
        <w:t xml:space="preserve">Reporting any safeguarding concerns or disclosures that pupils may make </w:t>
      </w:r>
      <w:r w:rsidRPr="1E065B05" w:rsidR="15D72BB5">
        <w:rPr>
          <w:rFonts w:ascii="Aptos" w:hAnsi="Aptos"/>
          <w:sz w:val="22"/>
          <w:szCs w:val="22"/>
        </w:rPr>
        <w:t>as a result of</w:t>
      </w:r>
      <w:r w:rsidRPr="1E065B05" w:rsidR="15D72BB5">
        <w:rPr>
          <w:rFonts w:ascii="Aptos" w:hAnsi="Aptos"/>
          <w:sz w:val="22"/>
          <w:szCs w:val="22"/>
        </w:rPr>
        <w:t xml:space="preserve"> the subject content to the </w:t>
      </w:r>
      <w:r w:rsidRPr="1E065B05" w:rsidR="4C9641FA">
        <w:rPr>
          <w:rFonts w:ascii="Aptos" w:hAnsi="Aptos"/>
          <w:sz w:val="22"/>
          <w:szCs w:val="22"/>
        </w:rPr>
        <w:t xml:space="preserve">school’s designated safeguarding lead (DSL) </w:t>
      </w:r>
      <w:r w:rsidRPr="1E065B05" w:rsidR="4C9641FA">
        <w:rPr>
          <w:rFonts w:ascii="Aptos" w:hAnsi="Aptos"/>
          <w:sz w:val="22"/>
          <w:szCs w:val="22"/>
        </w:rPr>
        <w:t>[</w:t>
      </w:r>
      <w:r w:rsidRPr="1E065B05" w:rsidR="187A18D0">
        <w:rPr>
          <w:rFonts w:ascii="Aptos" w:hAnsi="Aptos"/>
          <w:sz w:val="22"/>
          <w:szCs w:val="22"/>
        </w:rPr>
        <w:t>Alex Garner</w:t>
      </w:r>
      <w:r w:rsidRPr="1E065B05" w:rsidR="4C9641FA">
        <w:rPr>
          <w:rFonts w:ascii="Aptos" w:hAnsi="Aptos"/>
          <w:sz w:val="22"/>
          <w:szCs w:val="22"/>
        </w:rPr>
        <w:t>]</w:t>
      </w:r>
    </w:p>
    <w:bookmarkEnd w:id="14"/>
    <w:p w:rsidRPr="009F022B" w:rsidR="00D376C6" w:rsidP="00D376C6" w:rsidRDefault="00D376C6" w14:paraId="0393E7A6" w14:textId="0D579910">
      <w:pPr>
        <w:pStyle w:val="1bodycopy"/>
        <w:rPr>
          <w:rFonts w:ascii="Aptos" w:hAnsi="Aptos"/>
          <w:sz w:val="22"/>
          <w:szCs w:val="22"/>
        </w:rPr>
      </w:pPr>
      <w:r w:rsidRPr="1E065B05" w:rsidR="7122B707">
        <w:rPr>
          <w:rFonts w:ascii="Aptos" w:hAnsi="Aptos"/>
          <w:sz w:val="22"/>
          <w:szCs w:val="22"/>
        </w:rPr>
        <w:t>Staff do not have the right to opt out of teaching RS</w:t>
      </w:r>
      <w:r w:rsidRPr="1E065B05" w:rsidR="5727B330">
        <w:rPr>
          <w:rFonts w:ascii="Aptos" w:hAnsi="Aptos"/>
          <w:sz w:val="22"/>
          <w:szCs w:val="22"/>
        </w:rPr>
        <w:t>H</w:t>
      </w:r>
      <w:r w:rsidRPr="1E065B05" w:rsidR="7122B707">
        <w:rPr>
          <w:rFonts w:ascii="Aptos" w:hAnsi="Aptos"/>
          <w:sz w:val="22"/>
          <w:szCs w:val="22"/>
        </w:rPr>
        <w:t>E. Staff who have concerns about teaching RS</w:t>
      </w:r>
      <w:r w:rsidRPr="1E065B05" w:rsidR="5727B330">
        <w:rPr>
          <w:rFonts w:ascii="Aptos" w:hAnsi="Aptos"/>
          <w:sz w:val="22"/>
          <w:szCs w:val="22"/>
        </w:rPr>
        <w:t>H</w:t>
      </w:r>
      <w:r w:rsidRPr="1E065B05" w:rsidR="7122B707">
        <w:rPr>
          <w:rFonts w:ascii="Aptos" w:hAnsi="Aptos"/>
          <w:sz w:val="22"/>
          <w:szCs w:val="22"/>
        </w:rPr>
        <w:t>E are encouraged to discuss this with the headteacher.</w:t>
      </w:r>
    </w:p>
    <w:p w:rsidRPr="009F022B" w:rsidR="00D376C6" w:rsidP="00D376C6" w:rsidRDefault="00D376C6" w14:paraId="664B84F2" w14:textId="78040172">
      <w:pPr>
        <w:pStyle w:val="Subhead2"/>
        <w:rPr>
          <w:rFonts w:ascii="Aptos" w:hAnsi="Aptos"/>
          <w:sz w:val="22"/>
          <w:szCs w:val="22"/>
          <w:lang w:val="en-GB"/>
        </w:rPr>
      </w:pPr>
      <w:r w:rsidRPr="1E065B05" w:rsidR="7122B707">
        <w:rPr>
          <w:rFonts w:ascii="Aptos" w:hAnsi="Aptos"/>
          <w:sz w:val="22"/>
          <w:szCs w:val="22"/>
          <w:lang w:val="en-GB"/>
        </w:rPr>
        <w:t>8.4 Pupils</w:t>
      </w:r>
    </w:p>
    <w:p w:rsidRPr="009F022B" w:rsidR="00D376C6" w:rsidP="00D376C6" w:rsidRDefault="00D376C6" w14:paraId="7A382648" w14:textId="07E20B44">
      <w:pPr>
        <w:pStyle w:val="1bodycopy10pt"/>
        <w:rPr>
          <w:rFonts w:ascii="Aptos" w:hAnsi="Aptos"/>
          <w:sz w:val="22"/>
          <w:szCs w:val="22"/>
        </w:rPr>
      </w:pPr>
      <w:r w:rsidRPr="009F022B">
        <w:rPr>
          <w:rFonts w:ascii="Aptos" w:hAnsi="Aptos"/>
          <w:sz w:val="22"/>
          <w:szCs w:val="22"/>
        </w:rPr>
        <w:t>Pupils are expected to engage fully in RS</w:t>
      </w:r>
      <w:r w:rsidRPr="009F022B" w:rsidR="00001020">
        <w:rPr>
          <w:rFonts w:ascii="Aptos" w:hAnsi="Aptos"/>
          <w:sz w:val="22"/>
          <w:szCs w:val="22"/>
        </w:rPr>
        <w:t>H</w:t>
      </w:r>
      <w:r w:rsidRPr="009F022B">
        <w:rPr>
          <w:rFonts w:ascii="Aptos" w:hAnsi="Aptos"/>
          <w:sz w:val="22"/>
          <w:szCs w:val="22"/>
        </w:rPr>
        <w:t>E and, when discussing issues related to RS</w:t>
      </w:r>
      <w:r w:rsidRPr="009F022B" w:rsidR="00B174B3">
        <w:rPr>
          <w:rFonts w:ascii="Aptos" w:hAnsi="Aptos"/>
          <w:sz w:val="22"/>
          <w:szCs w:val="22"/>
        </w:rPr>
        <w:t>H</w:t>
      </w:r>
      <w:r w:rsidRPr="009F022B">
        <w:rPr>
          <w:rFonts w:ascii="Aptos" w:hAnsi="Aptos"/>
          <w:sz w:val="22"/>
          <w:szCs w:val="22"/>
        </w:rPr>
        <w:t>E, treat others with respect and sensitivity.</w:t>
      </w:r>
    </w:p>
    <w:p w:rsidRPr="009F022B" w:rsidR="00D376C6" w:rsidP="00D376C6" w:rsidRDefault="00D376C6" w14:paraId="57218759" w14:textId="77777777">
      <w:pPr>
        <w:pStyle w:val="1bodycopy10pt"/>
        <w:rPr>
          <w:rFonts w:ascii="Aptos" w:hAnsi="Aptos"/>
          <w:sz w:val="22"/>
          <w:szCs w:val="22"/>
          <w:lang w:val="en-GB"/>
        </w:rPr>
      </w:pPr>
    </w:p>
    <w:p w:rsidRPr="004B1613" w:rsidR="00653E0E" w:rsidP="004B1613" w:rsidRDefault="00D376C6" w14:paraId="2BCFE501" w14:textId="61DBDDEE">
      <w:pPr>
        <w:pStyle w:val="Heading1"/>
        <w:rPr>
          <w:rFonts w:ascii="Aptos" w:hAnsi="Aptos"/>
          <w:color w:val="156082" w:themeColor="accent1"/>
          <w:sz w:val="22"/>
          <w:szCs w:val="22"/>
        </w:rPr>
      </w:pPr>
      <w:bookmarkStart w:name="_Toc236146803" w:id="15"/>
      <w:r w:rsidRPr="00DF159E">
        <w:rPr>
          <w:rFonts w:ascii="Aptos" w:hAnsi="Aptos"/>
          <w:color w:val="156082" w:themeColor="accent1"/>
          <w:sz w:val="22"/>
          <w:szCs w:val="22"/>
        </w:rPr>
        <w:t>9. Parents’ right to withdraw</w:t>
      </w:r>
      <w:bookmarkEnd w:id="15"/>
      <w:r w:rsidRPr="00DF159E">
        <w:rPr>
          <w:rFonts w:ascii="Aptos" w:hAnsi="Aptos"/>
          <w:color w:val="156082" w:themeColor="accent1"/>
          <w:sz w:val="22"/>
          <w:szCs w:val="22"/>
        </w:rPr>
        <w:t xml:space="preserve"> </w:t>
      </w:r>
    </w:p>
    <w:p w:rsidRPr="009F022B" w:rsidR="00D376C6" w:rsidP="00D376C6" w:rsidRDefault="00D376C6" w14:paraId="7BBAD094" w14:textId="1BEB800C">
      <w:pPr>
        <w:pStyle w:val="1bodycopy10pt"/>
        <w:rPr>
          <w:rFonts w:ascii="Aptos" w:hAnsi="Aptos"/>
          <w:sz w:val="22"/>
          <w:szCs w:val="22"/>
          <w:lang w:val="en-GB"/>
        </w:rPr>
      </w:pPr>
      <w:r w:rsidRPr="1E065B05" w:rsidR="7122B707">
        <w:rPr>
          <w:rFonts w:ascii="Aptos" w:hAnsi="Aptos"/>
          <w:sz w:val="22"/>
          <w:szCs w:val="22"/>
          <w:lang w:val="en-GB"/>
        </w:rPr>
        <w:t>Parents</w:t>
      </w:r>
      <w:r w:rsidRPr="1E065B05" w:rsidR="20065BB7">
        <w:rPr>
          <w:rFonts w:ascii="Aptos" w:hAnsi="Aptos"/>
          <w:sz w:val="22"/>
          <w:szCs w:val="22"/>
          <w:lang w:val="en-GB"/>
        </w:rPr>
        <w:t>/carers</w:t>
      </w:r>
      <w:r w:rsidRPr="1E065B05" w:rsidR="7122B707">
        <w:rPr>
          <w:rFonts w:ascii="Aptos" w:hAnsi="Aptos"/>
          <w:sz w:val="22"/>
          <w:szCs w:val="22"/>
          <w:lang w:val="en-GB"/>
        </w:rPr>
        <w:t xml:space="preserve"> </w:t>
      </w:r>
      <w:r w:rsidRPr="1E065B05" w:rsidR="7122B707">
        <w:rPr>
          <w:rFonts w:ascii="Aptos" w:hAnsi="Aptos"/>
          <w:b w:val="1"/>
          <w:bCs w:val="1"/>
          <w:sz w:val="22"/>
          <w:szCs w:val="22"/>
          <w:lang w:val="en-GB"/>
        </w:rPr>
        <w:t>have</w:t>
      </w:r>
      <w:r w:rsidRPr="1E065B05" w:rsidR="7122B707">
        <w:rPr>
          <w:rFonts w:ascii="Aptos" w:hAnsi="Aptos"/>
          <w:sz w:val="22"/>
          <w:szCs w:val="22"/>
          <w:lang w:val="en-GB"/>
        </w:rPr>
        <w:t xml:space="preserve"> the right to </w:t>
      </w:r>
      <w:r w:rsidRPr="1E065B05" w:rsidR="72B2B562">
        <w:rPr>
          <w:rFonts w:ascii="Aptos" w:hAnsi="Aptos"/>
          <w:sz w:val="22"/>
          <w:szCs w:val="22"/>
          <w:lang w:val="en-GB"/>
        </w:rPr>
        <w:t xml:space="preserve">request to </w:t>
      </w:r>
      <w:r w:rsidRPr="1E065B05" w:rsidR="7122B707">
        <w:rPr>
          <w:rFonts w:ascii="Aptos" w:hAnsi="Aptos"/>
          <w:sz w:val="22"/>
          <w:szCs w:val="22"/>
          <w:lang w:val="en-GB"/>
        </w:rPr>
        <w:t>withdraw their child</w:t>
      </w:r>
      <w:r w:rsidRPr="1E065B05" w:rsidR="20065BB7">
        <w:rPr>
          <w:rFonts w:ascii="Aptos" w:hAnsi="Aptos"/>
          <w:sz w:val="22"/>
          <w:szCs w:val="22"/>
          <w:lang w:val="en-GB"/>
        </w:rPr>
        <w:t xml:space="preserve"> </w:t>
      </w:r>
      <w:r w:rsidRPr="1E065B05" w:rsidR="7122B707">
        <w:rPr>
          <w:rFonts w:ascii="Aptos" w:hAnsi="Aptos"/>
          <w:sz w:val="22"/>
          <w:szCs w:val="22"/>
          <w:lang w:val="en-GB"/>
        </w:rPr>
        <w:t xml:space="preserve">from the </w:t>
      </w:r>
      <w:r w:rsidRPr="1E065B05" w:rsidR="7122B707">
        <w:rPr>
          <w:rFonts w:ascii="Aptos" w:hAnsi="Aptos"/>
          <w:sz w:val="22"/>
          <w:szCs w:val="22"/>
          <w:lang w:val="en-GB"/>
        </w:rPr>
        <w:t>[non-statutory/non-science]</w:t>
      </w:r>
      <w:r w:rsidRPr="1E065B05" w:rsidR="7122B707">
        <w:rPr>
          <w:rFonts w:ascii="Aptos" w:hAnsi="Aptos"/>
          <w:sz w:val="22"/>
          <w:szCs w:val="22"/>
          <w:lang w:val="en-GB"/>
        </w:rPr>
        <w:t xml:space="preserve"> components of sex education within RS</w:t>
      </w:r>
      <w:r w:rsidRPr="1E065B05" w:rsidR="5727B330">
        <w:rPr>
          <w:rFonts w:ascii="Aptos" w:hAnsi="Aptos"/>
          <w:sz w:val="22"/>
          <w:szCs w:val="22"/>
          <w:lang w:val="en-GB"/>
        </w:rPr>
        <w:t>H</w:t>
      </w:r>
      <w:r w:rsidRPr="1E065B05" w:rsidR="7122B707">
        <w:rPr>
          <w:rFonts w:ascii="Aptos" w:hAnsi="Aptos"/>
          <w:sz w:val="22"/>
          <w:szCs w:val="22"/>
          <w:lang w:val="en-GB"/>
        </w:rPr>
        <w:t xml:space="preserve">E up to and until 3 terms before the </w:t>
      </w:r>
      <w:r w:rsidRPr="1E065B05" w:rsidR="25DC670A">
        <w:rPr>
          <w:rFonts w:ascii="Aptos" w:hAnsi="Aptos"/>
          <w:sz w:val="22"/>
          <w:szCs w:val="22"/>
          <w:lang w:val="en-GB"/>
        </w:rPr>
        <w:t>pupil</w:t>
      </w:r>
      <w:r w:rsidRPr="1E065B05" w:rsidR="7122B707">
        <w:rPr>
          <w:rFonts w:ascii="Aptos" w:hAnsi="Aptos"/>
          <w:sz w:val="22"/>
          <w:szCs w:val="22"/>
          <w:lang w:val="en-GB"/>
        </w:rPr>
        <w:t xml:space="preserve"> turns 16. After this point, if the </w:t>
      </w:r>
      <w:r w:rsidRPr="1E065B05" w:rsidR="25DC670A">
        <w:rPr>
          <w:rFonts w:ascii="Aptos" w:hAnsi="Aptos"/>
          <w:sz w:val="22"/>
          <w:szCs w:val="22"/>
          <w:lang w:val="en-GB"/>
        </w:rPr>
        <w:t>pupil</w:t>
      </w:r>
      <w:r w:rsidRPr="1E065B05" w:rsidR="7122B707">
        <w:rPr>
          <w:rFonts w:ascii="Aptos" w:hAnsi="Aptos"/>
          <w:sz w:val="22"/>
          <w:szCs w:val="22"/>
          <w:lang w:val="en-GB"/>
        </w:rPr>
        <w:t xml:space="preserve"> wishes to receive sex education rather than being withdrawn, the school will arrange this.</w:t>
      </w:r>
      <w:r w:rsidRPr="1E065B05" w:rsidR="4B64508B">
        <w:rPr>
          <w:rFonts w:ascii="Aptos" w:hAnsi="Aptos"/>
          <w:sz w:val="22"/>
          <w:szCs w:val="22"/>
          <w:lang w:val="en-GB"/>
        </w:rPr>
        <w:t xml:space="preserve"> We will make sure that pupils know they have this option.</w:t>
      </w:r>
    </w:p>
    <w:p w:rsidRPr="009F022B" w:rsidR="00B25A7D" w:rsidP="00D376C6" w:rsidRDefault="00B25A7D" w14:paraId="5FAA1BB1" w14:textId="60697DFF">
      <w:pPr>
        <w:pStyle w:val="1bodycopy10pt"/>
        <w:rPr>
          <w:rFonts w:ascii="Aptos" w:hAnsi="Aptos"/>
          <w:sz w:val="22"/>
          <w:szCs w:val="22"/>
          <w:lang w:val="en-GB"/>
        </w:rPr>
      </w:pPr>
      <w:r w:rsidRPr="009F022B">
        <w:rPr>
          <w:rFonts w:ascii="Aptos" w:hAnsi="Aptos"/>
          <w:sz w:val="22"/>
          <w:szCs w:val="22"/>
          <w:lang w:val="en-GB"/>
        </w:rPr>
        <w:t xml:space="preserve">Parents/carers </w:t>
      </w:r>
      <w:r w:rsidRPr="009F022B">
        <w:rPr>
          <w:rFonts w:ascii="Aptos" w:hAnsi="Aptos"/>
          <w:b/>
          <w:bCs/>
          <w:sz w:val="22"/>
          <w:szCs w:val="22"/>
          <w:lang w:val="en-GB"/>
        </w:rPr>
        <w:t>do not have</w:t>
      </w:r>
      <w:r w:rsidRPr="009F022B">
        <w:rPr>
          <w:rFonts w:ascii="Aptos" w:hAnsi="Aptos"/>
          <w:sz w:val="22"/>
          <w:szCs w:val="22"/>
          <w:lang w:val="en-GB"/>
        </w:rPr>
        <w:t xml:space="preserve"> the right to withdraw their child from relationships and health education, nor can they be withdrawn from topics taught as part of the science curriculum, including science topics related to puberty or sexual reproduction.</w:t>
      </w:r>
    </w:p>
    <w:p w:rsidRPr="009F022B" w:rsidR="00D376C6" w:rsidP="00D376C6" w:rsidRDefault="00D376C6" w14:paraId="48E0C05E" w14:textId="77777777">
      <w:pPr>
        <w:pStyle w:val="1bodycopy10pt"/>
        <w:rPr>
          <w:rFonts w:ascii="Aptos" w:hAnsi="Aptos"/>
          <w:sz w:val="22"/>
          <w:szCs w:val="22"/>
          <w:lang w:val="en-GB"/>
        </w:rPr>
      </w:pPr>
      <w:r w:rsidRPr="009F022B">
        <w:rPr>
          <w:rFonts w:ascii="Aptos" w:hAnsi="Aptos"/>
          <w:sz w:val="22"/>
          <w:szCs w:val="22"/>
          <w:lang w:val="en-GB"/>
        </w:rPr>
        <w:t>Requests for withdrawal should be put in writing using the form found in Appendix 3 of this policy and addressed to the headteacher.</w:t>
      </w:r>
    </w:p>
    <w:p w:rsidRPr="009F022B" w:rsidR="00D376C6" w:rsidP="00D376C6" w:rsidRDefault="00D376C6" w14:paraId="7140A0B3" w14:textId="1B476803">
      <w:pPr>
        <w:pStyle w:val="1bodycopy10pt"/>
        <w:rPr>
          <w:rFonts w:ascii="Aptos" w:hAnsi="Aptos"/>
          <w:sz w:val="22"/>
          <w:szCs w:val="22"/>
          <w:lang w:val="en-GB"/>
        </w:rPr>
      </w:pPr>
      <w:r w:rsidRPr="009F022B">
        <w:rPr>
          <w:rFonts w:ascii="Aptos" w:hAnsi="Aptos"/>
          <w:sz w:val="22"/>
          <w:szCs w:val="22"/>
          <w:lang w:val="en-GB"/>
        </w:rPr>
        <w:t xml:space="preserve">A copy of </w:t>
      </w:r>
      <w:r w:rsidRPr="009F022B" w:rsidR="004D41C4">
        <w:rPr>
          <w:rFonts w:ascii="Aptos" w:hAnsi="Aptos"/>
          <w:sz w:val="22"/>
          <w:szCs w:val="22"/>
          <w:lang w:val="en-GB"/>
        </w:rPr>
        <w:t xml:space="preserve">any </w:t>
      </w:r>
      <w:r w:rsidRPr="009F022B">
        <w:rPr>
          <w:rFonts w:ascii="Aptos" w:hAnsi="Aptos"/>
          <w:sz w:val="22"/>
          <w:szCs w:val="22"/>
          <w:lang w:val="en-GB"/>
        </w:rPr>
        <w:t>withdrawal requests will be placed in the pupil’s educational record. The headteacher will discuss the request with parents</w:t>
      </w:r>
      <w:r w:rsidRPr="009F022B" w:rsidR="000061B5">
        <w:rPr>
          <w:rFonts w:ascii="Aptos" w:hAnsi="Aptos"/>
          <w:sz w:val="22"/>
          <w:szCs w:val="22"/>
          <w:lang w:val="en-GB"/>
        </w:rPr>
        <w:t>/carers</w:t>
      </w:r>
      <w:r w:rsidRPr="009F022B">
        <w:rPr>
          <w:rFonts w:ascii="Aptos" w:hAnsi="Aptos"/>
          <w:sz w:val="22"/>
          <w:szCs w:val="22"/>
          <w:lang w:val="en-GB"/>
        </w:rPr>
        <w:t xml:space="preserve"> </w:t>
      </w:r>
      <w:bookmarkStart w:name="_Hlk204162279" w:id="16"/>
      <w:r w:rsidRPr="009F022B" w:rsidR="00142393">
        <w:rPr>
          <w:rFonts w:ascii="Aptos" w:hAnsi="Aptos"/>
          <w:sz w:val="22"/>
          <w:szCs w:val="22"/>
          <w:lang w:eastAsia="en-GB"/>
        </w:rPr>
        <w:t>and</w:t>
      </w:r>
      <w:bookmarkEnd w:id="16"/>
      <w:r w:rsidRPr="009F022B" w:rsidR="00142393">
        <w:rPr>
          <w:rFonts w:ascii="Aptos" w:hAnsi="Aptos"/>
          <w:sz w:val="22"/>
          <w:szCs w:val="22"/>
          <w:lang w:val="en-GB"/>
        </w:rPr>
        <w:t xml:space="preserve"> </w:t>
      </w:r>
      <w:r w:rsidRPr="009F022B">
        <w:rPr>
          <w:rFonts w:ascii="Aptos" w:hAnsi="Aptos"/>
          <w:sz w:val="22"/>
          <w:szCs w:val="22"/>
          <w:lang w:val="en-GB"/>
        </w:rPr>
        <w:t>take appropriate action</w:t>
      </w:r>
      <w:r w:rsidRPr="009F022B" w:rsidR="00142393">
        <w:rPr>
          <w:rFonts w:ascii="Aptos" w:hAnsi="Aptos"/>
          <w:sz w:val="22"/>
          <w:szCs w:val="22"/>
          <w:lang w:val="en-GB"/>
        </w:rPr>
        <w:t xml:space="preserve"> and provide the parents</w:t>
      </w:r>
      <w:r w:rsidRPr="009F022B" w:rsidR="001A5C73">
        <w:rPr>
          <w:rFonts w:ascii="Aptos" w:hAnsi="Aptos"/>
          <w:sz w:val="22"/>
          <w:szCs w:val="22"/>
          <w:lang w:val="en-GB"/>
        </w:rPr>
        <w:t>/carers</w:t>
      </w:r>
      <w:r w:rsidRPr="009F022B" w:rsidR="00142393">
        <w:rPr>
          <w:rFonts w:ascii="Aptos" w:hAnsi="Aptos"/>
          <w:sz w:val="22"/>
          <w:szCs w:val="22"/>
          <w:lang w:val="en-GB"/>
        </w:rPr>
        <w:t xml:space="preserve"> with their decision in writing</w:t>
      </w:r>
      <w:r w:rsidRPr="009F022B">
        <w:rPr>
          <w:rFonts w:ascii="Aptos" w:hAnsi="Aptos"/>
          <w:sz w:val="22"/>
          <w:szCs w:val="22"/>
          <w:lang w:val="en-GB"/>
        </w:rPr>
        <w:t xml:space="preserve">. </w:t>
      </w:r>
    </w:p>
    <w:p w:rsidRPr="009F022B" w:rsidR="00BA44E0" w:rsidP="00D376C6" w:rsidRDefault="00BA44E0" w14:paraId="77BEF388" w14:textId="640403D2">
      <w:pPr>
        <w:pStyle w:val="1bodycopy10pt"/>
        <w:rPr>
          <w:rFonts w:ascii="Aptos" w:hAnsi="Aptos"/>
          <w:sz w:val="22"/>
          <w:szCs w:val="22"/>
          <w:lang w:val="en-GB"/>
        </w:rPr>
      </w:pPr>
      <w:r w:rsidRPr="1E065B05" w:rsidR="3670F35E">
        <w:rPr>
          <w:rFonts w:ascii="Aptos" w:hAnsi="Aptos"/>
          <w:sz w:val="22"/>
          <w:szCs w:val="22"/>
          <w:lang w:val="en-GB"/>
        </w:rPr>
        <w:t xml:space="preserve">In exceptional circumstances, for example because of a safeguarding concern or a pupil’s specific vulnerability, the headteacher </w:t>
      </w:r>
      <w:r w:rsidRPr="1E065B05" w:rsidR="37988D7F">
        <w:rPr>
          <w:rFonts w:ascii="Aptos" w:hAnsi="Aptos"/>
          <w:sz w:val="22"/>
          <w:szCs w:val="22"/>
          <w:lang w:val="en-GB"/>
        </w:rPr>
        <w:t xml:space="preserve">can </w:t>
      </w:r>
      <w:r w:rsidRPr="1E065B05" w:rsidR="3670F35E">
        <w:rPr>
          <w:rFonts w:ascii="Aptos" w:hAnsi="Aptos"/>
          <w:sz w:val="22"/>
          <w:szCs w:val="22"/>
          <w:lang w:val="en-GB"/>
        </w:rPr>
        <w:t xml:space="preserve">refuse </w:t>
      </w:r>
      <w:r w:rsidRPr="1E065B05" w:rsidR="37988D7F">
        <w:rPr>
          <w:rFonts w:ascii="Aptos" w:hAnsi="Aptos"/>
          <w:sz w:val="22"/>
          <w:szCs w:val="22"/>
          <w:lang w:val="en-GB"/>
        </w:rPr>
        <w:t xml:space="preserve">a </w:t>
      </w:r>
      <w:r w:rsidRPr="1E065B05" w:rsidR="3670F35E">
        <w:rPr>
          <w:rFonts w:ascii="Aptos" w:hAnsi="Aptos"/>
          <w:sz w:val="22"/>
          <w:szCs w:val="22"/>
          <w:lang w:val="en-GB"/>
        </w:rPr>
        <w:t>request to withdraw the pupil from sex education.</w:t>
      </w:r>
    </w:p>
    <w:p w:rsidRPr="009F022B" w:rsidR="00D376C6" w:rsidP="00D376C6" w:rsidRDefault="00D376C6" w14:paraId="623321F9" w14:textId="798622A5">
      <w:pPr>
        <w:pStyle w:val="1bodycopy10pt"/>
        <w:rPr>
          <w:rFonts w:ascii="Aptos" w:hAnsi="Aptos"/>
          <w:sz w:val="22"/>
          <w:szCs w:val="22"/>
          <w:lang w:val="en-GB"/>
        </w:rPr>
      </w:pPr>
      <w:r w:rsidRPr="009F022B">
        <w:rPr>
          <w:rFonts w:ascii="Aptos" w:hAnsi="Aptos"/>
          <w:sz w:val="22"/>
          <w:szCs w:val="22"/>
          <w:lang w:val="en-GB"/>
        </w:rPr>
        <w:t xml:space="preserve">Alternative </w:t>
      </w:r>
      <w:r w:rsidRPr="009F022B" w:rsidR="00A31188">
        <w:rPr>
          <w:rFonts w:ascii="Aptos" w:hAnsi="Aptos"/>
          <w:sz w:val="22"/>
          <w:szCs w:val="22"/>
          <w:lang w:val="en-GB"/>
        </w:rPr>
        <w:t>schoolwork</w:t>
      </w:r>
      <w:r w:rsidRPr="009F022B">
        <w:rPr>
          <w:rFonts w:ascii="Aptos" w:hAnsi="Aptos"/>
          <w:sz w:val="22"/>
          <w:szCs w:val="22"/>
          <w:lang w:val="en-GB"/>
        </w:rPr>
        <w:t xml:space="preserve"> will be given to pupils who are withdrawn from sex education.</w:t>
      </w:r>
    </w:p>
    <w:p w:rsidRPr="009F022B" w:rsidR="00D376C6" w:rsidP="00D376C6" w:rsidRDefault="00D376C6" w14:paraId="5EAB29EB" w14:textId="77777777">
      <w:pPr>
        <w:pStyle w:val="Heading1"/>
        <w:rPr>
          <w:rFonts w:ascii="Aptos" w:hAnsi="Aptos"/>
          <w:sz w:val="22"/>
          <w:szCs w:val="22"/>
        </w:rPr>
      </w:pPr>
    </w:p>
    <w:p w:rsidRPr="00DF159E" w:rsidR="00D376C6" w:rsidP="00D376C6" w:rsidRDefault="00D376C6" w14:paraId="6773FBC1" w14:textId="77777777">
      <w:pPr>
        <w:pStyle w:val="Heading1"/>
        <w:rPr>
          <w:rFonts w:ascii="Aptos" w:hAnsi="Aptos"/>
          <w:color w:val="156082" w:themeColor="accent1"/>
          <w:sz w:val="22"/>
          <w:szCs w:val="22"/>
        </w:rPr>
      </w:pPr>
      <w:bookmarkStart w:name="_Toc236146804" w:id="17"/>
      <w:r w:rsidRPr="00DF159E">
        <w:rPr>
          <w:rFonts w:ascii="Aptos" w:hAnsi="Aptos"/>
          <w:color w:val="156082" w:themeColor="accent1"/>
          <w:sz w:val="22"/>
          <w:szCs w:val="22"/>
        </w:rPr>
        <w:t>10. Training</w:t>
      </w:r>
      <w:bookmarkEnd w:id="17"/>
    </w:p>
    <w:p w:rsidRPr="009F022B" w:rsidR="00D376C6" w:rsidP="00D376C6" w:rsidRDefault="00D376C6" w14:paraId="678DFDB8" w14:textId="68F20484">
      <w:pPr>
        <w:pStyle w:val="1bodycopy10pt"/>
        <w:rPr>
          <w:rFonts w:ascii="Aptos" w:hAnsi="Aptos"/>
          <w:sz w:val="22"/>
          <w:szCs w:val="22"/>
          <w:lang w:val="en-GB"/>
        </w:rPr>
      </w:pPr>
      <w:r w:rsidRPr="009F022B">
        <w:rPr>
          <w:rFonts w:ascii="Aptos" w:hAnsi="Aptos"/>
          <w:sz w:val="22"/>
          <w:szCs w:val="22"/>
          <w:lang w:val="en-GB"/>
        </w:rPr>
        <w:t>Staff are trained on the delivery of RS</w:t>
      </w:r>
      <w:r w:rsidRPr="009F022B" w:rsidR="00B174B3">
        <w:rPr>
          <w:rFonts w:ascii="Aptos" w:hAnsi="Aptos"/>
          <w:sz w:val="22"/>
          <w:szCs w:val="22"/>
          <w:lang w:val="en-GB"/>
        </w:rPr>
        <w:t>H</w:t>
      </w:r>
      <w:r w:rsidRPr="009F022B">
        <w:rPr>
          <w:rFonts w:ascii="Aptos" w:hAnsi="Aptos"/>
          <w:sz w:val="22"/>
          <w:szCs w:val="22"/>
          <w:lang w:val="en-GB"/>
        </w:rPr>
        <w:t xml:space="preserve">E as part of their induction and it is included in our continuing professional development calendar. </w:t>
      </w:r>
    </w:p>
    <w:p w:rsidRPr="00DF159E" w:rsidR="00D376C6" w:rsidP="1E065B05" w:rsidRDefault="00D376C6" w14:paraId="50083ABF" w14:textId="03980496">
      <w:pPr>
        <w:pStyle w:val="1bodycopy10pt"/>
      </w:pPr>
      <w:r w:rsidRPr="1E065B05" w:rsidR="7122B707">
        <w:rPr>
          <w:rFonts w:ascii="Aptos" w:hAnsi="Aptos"/>
          <w:sz w:val="22"/>
          <w:szCs w:val="22"/>
          <w:lang w:val="en-GB"/>
        </w:rPr>
        <w:t>The headteacher will also invite visitors from outside the school, such as school nurses or sexual health professionals, to provide support and training to staff teaching RS</w:t>
      </w:r>
      <w:r w:rsidRPr="1E065B05" w:rsidR="0A4DA793">
        <w:rPr>
          <w:rFonts w:ascii="Aptos" w:hAnsi="Aptos"/>
          <w:sz w:val="22"/>
          <w:szCs w:val="22"/>
          <w:lang w:val="en-GB"/>
        </w:rPr>
        <w:t>H</w:t>
      </w:r>
      <w:r w:rsidRPr="1E065B05" w:rsidR="7122B707">
        <w:rPr>
          <w:rFonts w:ascii="Aptos" w:hAnsi="Aptos"/>
          <w:sz w:val="22"/>
          <w:szCs w:val="22"/>
          <w:lang w:val="en-GB"/>
        </w:rPr>
        <w:t>E.</w:t>
      </w:r>
    </w:p>
    <w:p w:rsidRPr="00DF159E" w:rsidR="00D376C6" w:rsidP="1E065B05" w:rsidRDefault="00D376C6" w14:paraId="46E41AA7" w14:textId="72CBA336">
      <w:pPr>
        <w:pStyle w:val="1bodycopy10pt"/>
        <w:rPr>
          <w:rFonts w:ascii="Aptos" w:hAnsi="Aptos"/>
          <w:b w:val="1"/>
          <w:bCs w:val="1"/>
          <w:color w:val="156082" w:themeColor="accent1" w:themeTint="FF" w:themeShade="FF"/>
          <w:sz w:val="22"/>
          <w:szCs w:val="22"/>
        </w:rPr>
      </w:pPr>
    </w:p>
    <w:p w:rsidRPr="00DF159E" w:rsidR="00D376C6" w:rsidP="1E065B05" w:rsidRDefault="00D376C6" w14:paraId="1A4E4C18" w14:textId="3765FEAA">
      <w:pPr>
        <w:pStyle w:val="1bodycopy10pt"/>
        <w:rPr>
          <w:rFonts w:ascii="Aptos" w:hAnsi="Aptos"/>
          <w:b w:val="1"/>
          <w:bCs w:val="1"/>
          <w:color w:val="156082" w:themeColor="accent1"/>
          <w:sz w:val="22"/>
          <w:szCs w:val="22"/>
        </w:rPr>
      </w:pPr>
      <w:bookmarkStart w:name="_Toc236146805" w:id="18"/>
      <w:r w:rsidRPr="1E065B05" w:rsidR="7122B707">
        <w:rPr>
          <w:rFonts w:ascii="Aptos" w:hAnsi="Aptos"/>
          <w:b w:val="1"/>
          <w:bCs w:val="1"/>
          <w:color w:val="156082" w:themeColor="accent1" w:themeTint="FF" w:themeShade="FF"/>
          <w:sz w:val="22"/>
          <w:szCs w:val="22"/>
        </w:rPr>
        <w:t>11. Monitoring arrangements</w:t>
      </w:r>
      <w:bookmarkEnd w:id="18"/>
    </w:p>
    <w:p w:rsidRPr="009F022B" w:rsidR="00D376C6" w:rsidP="00D376C6" w:rsidRDefault="00D376C6" w14:paraId="48C9E413" w14:textId="178ADD69">
      <w:pPr>
        <w:pStyle w:val="1bodycopy10pt"/>
        <w:rPr>
          <w:rFonts w:ascii="Aptos" w:hAnsi="Aptos"/>
          <w:sz w:val="22"/>
          <w:szCs w:val="22"/>
          <w:lang w:val="en-GB"/>
        </w:rPr>
      </w:pPr>
      <w:r w:rsidRPr="009F022B">
        <w:rPr>
          <w:rFonts w:ascii="Aptos" w:hAnsi="Aptos"/>
          <w:sz w:val="22"/>
          <w:szCs w:val="22"/>
          <w:lang w:val="en-GB"/>
        </w:rPr>
        <w:t>The delivery of RS</w:t>
      </w:r>
      <w:r w:rsidRPr="009F022B" w:rsidR="00001020">
        <w:rPr>
          <w:rFonts w:ascii="Aptos" w:hAnsi="Aptos"/>
          <w:sz w:val="22"/>
          <w:szCs w:val="22"/>
          <w:lang w:val="en-GB"/>
        </w:rPr>
        <w:t>H</w:t>
      </w:r>
      <w:r w:rsidRPr="009F022B">
        <w:rPr>
          <w:rFonts w:ascii="Aptos" w:hAnsi="Aptos"/>
          <w:sz w:val="22"/>
          <w:szCs w:val="22"/>
          <w:lang w:val="en-GB"/>
        </w:rPr>
        <w:t xml:space="preserve">E is monitored by </w:t>
      </w:r>
      <w:r w:rsidR="004B1613">
        <w:rPr>
          <w:rFonts w:ascii="Aptos" w:hAnsi="Aptos"/>
          <w:sz w:val="22"/>
          <w:szCs w:val="22"/>
          <w:lang w:val="en-GB"/>
        </w:rPr>
        <w:t>Laura Flint</w:t>
      </w:r>
      <w:r w:rsidRPr="009F022B">
        <w:rPr>
          <w:rFonts w:ascii="Aptos" w:hAnsi="Aptos"/>
          <w:sz w:val="22"/>
          <w:szCs w:val="22"/>
          <w:lang w:val="en-GB"/>
        </w:rPr>
        <w:t xml:space="preserve"> through:</w:t>
      </w:r>
    </w:p>
    <w:p w:rsidRPr="009F022B" w:rsidR="00D376C6" w:rsidP="1E065B05" w:rsidRDefault="004B1613" w14:paraId="45CFF644" w14:textId="16B3F61B">
      <w:pPr>
        <w:pStyle w:val="1bodycopy10pt"/>
        <w:numPr>
          <w:ilvl w:val="0"/>
          <w:numId w:val="45"/>
        </w:numPr>
        <w:rPr/>
      </w:pPr>
      <w:r w:rsidRPr="1E065B05" w:rsidR="1A1248E2">
        <w:rPr>
          <w:rFonts w:ascii="Aptos" w:hAnsi="Aptos"/>
          <w:sz w:val="22"/>
          <w:szCs w:val="22"/>
          <w:lang w:val="en-GB"/>
        </w:rPr>
        <w:t>Planned work</w:t>
      </w:r>
      <w:r w:rsidRPr="1E065B05" w:rsidR="7122B707">
        <w:rPr>
          <w:rFonts w:ascii="Aptos" w:hAnsi="Aptos"/>
          <w:sz w:val="22"/>
          <w:szCs w:val="22"/>
          <w:lang w:val="en-GB"/>
        </w:rPr>
        <w:t xml:space="preserve"> </w:t>
      </w:r>
      <w:r w:rsidRPr="1E065B05" w:rsidR="7122B707">
        <w:rPr>
          <w:rFonts w:ascii="Aptos" w:hAnsi="Aptos"/>
          <w:sz w:val="22"/>
          <w:szCs w:val="22"/>
          <w:lang w:val="en-GB"/>
        </w:rPr>
        <w:t>scrutinies</w:t>
      </w:r>
      <w:r w:rsidRPr="1E065B05" w:rsidR="7122B707">
        <w:rPr>
          <w:rFonts w:ascii="Aptos" w:hAnsi="Aptos"/>
          <w:sz w:val="22"/>
          <w:szCs w:val="22"/>
          <w:lang w:val="en-GB"/>
        </w:rPr>
        <w:t xml:space="preserve">, learning walks, </w:t>
      </w:r>
      <w:r w:rsidRPr="1E065B05" w:rsidR="1A1248E2">
        <w:rPr>
          <w:rFonts w:ascii="Aptos" w:hAnsi="Aptos"/>
          <w:sz w:val="22"/>
          <w:szCs w:val="22"/>
          <w:lang w:val="en-GB"/>
        </w:rPr>
        <w:t xml:space="preserve">staff/student and parent voice. </w:t>
      </w:r>
    </w:p>
    <w:p w:rsidRPr="009F022B" w:rsidR="00D376C6" w:rsidP="1E065B05" w:rsidRDefault="004B1613" w14:paraId="043F7EF4" w14:textId="4306ECA6">
      <w:pPr>
        <w:pStyle w:val="1bodycopy10pt"/>
        <w:numPr>
          <w:ilvl w:val="0"/>
          <w:numId w:val="45"/>
        </w:numPr>
        <w:suppressLineNumbers w:val="0"/>
        <w:bidi w:val="0"/>
        <w:spacing w:before="0" w:beforeAutospacing="off" w:after="120" w:afterAutospacing="off" w:line="259" w:lineRule="auto"/>
        <w:ind w:left="720" w:right="0" w:hanging="360"/>
        <w:jc w:val="left"/>
        <w:rPr>
          <w:rFonts w:ascii="Aptos" w:hAnsi="Aptos"/>
          <w:sz w:val="22"/>
          <w:szCs w:val="22"/>
          <w:lang w:val="en-GB"/>
        </w:rPr>
      </w:pPr>
      <w:r w:rsidRPr="1E065B05" w:rsidR="443FB3B1">
        <w:rPr>
          <w:rFonts w:ascii="Aptos" w:hAnsi="Aptos"/>
          <w:sz w:val="22"/>
          <w:szCs w:val="22"/>
          <w:lang w:val="en-GB"/>
        </w:rPr>
        <w:t>Sharin curriculum breakdown</w:t>
      </w:r>
      <w:r w:rsidRPr="1E065B05" w:rsidR="1A1248E2">
        <w:rPr>
          <w:rFonts w:ascii="Aptos" w:hAnsi="Aptos"/>
          <w:sz w:val="22"/>
          <w:szCs w:val="22"/>
          <w:lang w:val="en-GB"/>
        </w:rPr>
        <w:t xml:space="preserve"> </w:t>
      </w:r>
      <w:r w:rsidRPr="1E065B05" w:rsidR="1A1248E2">
        <w:rPr>
          <w:rFonts w:ascii="Aptos" w:hAnsi="Aptos"/>
          <w:sz w:val="22"/>
          <w:szCs w:val="22"/>
          <w:lang w:val="en-GB"/>
        </w:rPr>
        <w:t xml:space="preserve">via email </w:t>
      </w:r>
      <w:r w:rsidRPr="1E065B05" w:rsidR="1A1248E2">
        <w:rPr>
          <w:rFonts w:ascii="Aptos" w:hAnsi="Aptos"/>
          <w:sz w:val="22"/>
          <w:szCs w:val="22"/>
          <w:lang w:val="en-GB"/>
        </w:rPr>
        <w:t xml:space="preserve">with parents </w:t>
      </w:r>
      <w:r w:rsidRPr="1E065B05" w:rsidR="2FDAC4BC">
        <w:rPr>
          <w:rFonts w:ascii="Aptos" w:hAnsi="Aptos"/>
          <w:sz w:val="22"/>
          <w:szCs w:val="22"/>
          <w:lang w:val="en-GB"/>
        </w:rPr>
        <w:t xml:space="preserve">each half term </w:t>
      </w:r>
      <w:r w:rsidRPr="1E065B05" w:rsidR="1A1248E2">
        <w:rPr>
          <w:rFonts w:ascii="Aptos" w:hAnsi="Aptos"/>
          <w:sz w:val="22"/>
          <w:szCs w:val="22"/>
          <w:lang w:val="en-GB"/>
        </w:rPr>
        <w:t>and via form tutors with students</w:t>
      </w:r>
      <w:r w:rsidRPr="1E065B05" w:rsidR="1AD88673">
        <w:rPr>
          <w:rFonts w:ascii="Aptos" w:hAnsi="Aptos"/>
          <w:sz w:val="22"/>
          <w:szCs w:val="22"/>
          <w:lang w:val="en-GB"/>
        </w:rPr>
        <w:t>.</w:t>
      </w:r>
    </w:p>
    <w:p w:rsidRPr="009F022B" w:rsidR="00D376C6" w:rsidP="1E065B05" w:rsidRDefault="00D376C6" w14:paraId="1BC980E4" w14:textId="500CDCED">
      <w:pPr>
        <w:pStyle w:val="1bodycopy10pt"/>
        <w:numPr>
          <w:ilvl w:val="0"/>
          <w:numId w:val="45"/>
        </w:numPr>
        <w:rPr>
          <w:rFonts w:ascii="Aptos" w:hAnsi="Aptos"/>
          <w:sz w:val="22"/>
          <w:szCs w:val="22"/>
          <w:lang w:val="en-GB"/>
        </w:rPr>
        <w:sectPr w:rsidRPr="009F022B" w:rsidR="00D376C6" w:rsidSect="00A00CE7">
          <w:headerReference w:type="even" r:id="rId18"/>
          <w:headerReference w:type="default" r:id="rId19"/>
          <w:headerReference w:type="first" r:id="rId20"/>
          <w:pgSz w:w="11900" w:h="16840" w:orient="portrait" w:code="9"/>
          <w:pgMar w:top="992" w:right="1077" w:bottom="1701" w:left="1077" w:header="567" w:footer="227" w:gutter="0"/>
          <w:cols w:space="708"/>
          <w:titlePg/>
          <w:docGrid w:linePitch="360"/>
        </w:sectPr>
      </w:pPr>
      <w:r w:rsidRPr="1E065B05" w:rsidR="1AD88673">
        <w:rPr>
          <w:rFonts w:ascii="Aptos" w:hAnsi="Aptos"/>
          <w:sz w:val="22"/>
          <w:szCs w:val="22"/>
          <w:lang w:val="en-GB"/>
        </w:rPr>
        <w:t>C</w:t>
      </w:r>
      <w:r w:rsidRPr="1E065B05" w:rsidR="7122B707">
        <w:rPr>
          <w:rFonts w:ascii="Aptos" w:hAnsi="Aptos"/>
          <w:sz w:val="22"/>
          <w:szCs w:val="22"/>
          <w:lang w:val="en-GB"/>
        </w:rPr>
        <w:t xml:space="preserve">lass teachers </w:t>
      </w:r>
      <w:r w:rsidRPr="1E065B05" w:rsidR="120EF7E2">
        <w:rPr>
          <w:rFonts w:ascii="Aptos" w:hAnsi="Aptos"/>
          <w:sz w:val="22"/>
          <w:szCs w:val="22"/>
          <w:lang w:val="en-GB"/>
        </w:rPr>
        <w:t xml:space="preserve">regular monitoring </w:t>
      </w:r>
      <w:r w:rsidRPr="1E065B05" w:rsidR="7122B707">
        <w:rPr>
          <w:rFonts w:ascii="Aptos" w:hAnsi="Aptos"/>
          <w:sz w:val="22"/>
          <w:szCs w:val="22"/>
          <w:lang w:val="en-GB"/>
        </w:rPr>
        <w:t>as part of our internal assessment systems.</w:t>
      </w:r>
    </w:p>
    <w:p w:rsidRPr="00672691" w:rsidR="00D376C6" w:rsidP="00672691" w:rsidRDefault="00D376C6" w14:paraId="151B7E6A" w14:textId="020AF740">
      <w:pPr>
        <w:pStyle w:val="Heading3"/>
        <w:rPr>
          <w:rFonts w:ascii="Aptos" w:hAnsi="Aptos"/>
          <w:sz w:val="22"/>
          <w:szCs w:val="22"/>
        </w:rPr>
      </w:pPr>
      <w:bookmarkStart w:name="_Toc236146806" w:id="19"/>
      <w:r w:rsidRPr="009F022B">
        <w:rPr>
          <w:rFonts w:ascii="Aptos" w:hAnsi="Aptos"/>
          <w:sz w:val="22"/>
          <w:szCs w:val="22"/>
        </w:rPr>
        <w:t xml:space="preserve">Appendix 1: </w:t>
      </w:r>
      <w:bookmarkEnd w:id="19"/>
      <w:r w:rsidRPr="009F022B" w:rsidR="00672691">
        <w:rPr>
          <w:rFonts w:ascii="Aptos" w:hAnsi="Aptos"/>
          <w:sz w:val="22"/>
          <w:szCs w:val="22"/>
        </w:rPr>
        <w:t>Relationships, sex and health education curriculum map</w:t>
      </w:r>
    </w:p>
    <w:tbl>
      <w:tblPr>
        <w:tblStyle w:val="TableGrid"/>
        <w:tblW w:w="15304" w:type="dxa"/>
        <w:tblLook w:val="04A0" w:firstRow="1" w:lastRow="0" w:firstColumn="1" w:lastColumn="0" w:noHBand="0" w:noVBand="1"/>
      </w:tblPr>
      <w:tblGrid>
        <w:gridCol w:w="1325"/>
        <w:gridCol w:w="1773"/>
        <w:gridCol w:w="12206"/>
      </w:tblGrid>
      <w:tr w:rsidR="00672691" w:rsidTr="00672691" w14:paraId="70073DF9" w14:textId="77777777">
        <w:trPr>
          <w:trHeight w:val="404"/>
        </w:trPr>
        <w:tc>
          <w:tcPr>
            <w:tcW w:w="1325" w:type="dxa"/>
          </w:tcPr>
          <w:p w:rsidR="00672691" w:rsidP="00D376C6" w:rsidRDefault="00672691" w14:paraId="7E989A1B" w14:textId="7FC0F38A">
            <w:pPr>
              <w:pStyle w:val="1bodycopy"/>
              <w:rPr>
                <w:rFonts w:ascii="Aptos" w:hAnsi="Aptos"/>
                <w:sz w:val="22"/>
                <w:szCs w:val="22"/>
                <w:lang w:val="en-GB"/>
              </w:rPr>
            </w:pPr>
            <w:r>
              <w:rPr>
                <w:rFonts w:ascii="Aptos" w:hAnsi="Aptos"/>
                <w:sz w:val="22"/>
                <w:szCs w:val="22"/>
                <w:lang w:val="en-GB"/>
              </w:rPr>
              <w:t>Year group</w:t>
            </w:r>
          </w:p>
        </w:tc>
        <w:tc>
          <w:tcPr>
            <w:tcW w:w="1773" w:type="dxa"/>
          </w:tcPr>
          <w:p w:rsidR="00672691" w:rsidP="00D376C6" w:rsidRDefault="00672691" w14:paraId="3F5D0235" w14:textId="1557E57E">
            <w:pPr>
              <w:pStyle w:val="1bodycopy"/>
              <w:rPr>
                <w:rFonts w:ascii="Aptos" w:hAnsi="Aptos"/>
                <w:sz w:val="22"/>
                <w:szCs w:val="22"/>
                <w:lang w:val="en-GB"/>
              </w:rPr>
            </w:pPr>
            <w:r>
              <w:rPr>
                <w:rFonts w:ascii="Aptos" w:hAnsi="Aptos"/>
                <w:sz w:val="22"/>
                <w:szCs w:val="22"/>
                <w:lang w:val="en-GB"/>
              </w:rPr>
              <w:t>Term</w:t>
            </w:r>
          </w:p>
        </w:tc>
        <w:tc>
          <w:tcPr>
            <w:tcW w:w="12206" w:type="dxa"/>
          </w:tcPr>
          <w:p w:rsidR="00672691" w:rsidP="00D376C6" w:rsidRDefault="00672691" w14:paraId="6E2A8398" w14:textId="6054304C">
            <w:pPr>
              <w:pStyle w:val="1bodycopy"/>
              <w:rPr>
                <w:rFonts w:ascii="Aptos" w:hAnsi="Aptos"/>
                <w:sz w:val="22"/>
                <w:szCs w:val="22"/>
                <w:lang w:val="en-GB"/>
              </w:rPr>
            </w:pPr>
            <w:r>
              <w:rPr>
                <w:rFonts w:ascii="Aptos" w:hAnsi="Aptos"/>
                <w:sz w:val="22"/>
                <w:szCs w:val="22"/>
                <w:lang w:val="en-GB"/>
              </w:rPr>
              <w:t>Topic coverage</w:t>
            </w:r>
          </w:p>
        </w:tc>
      </w:tr>
      <w:tr w:rsidR="00672691" w:rsidTr="00672691" w14:paraId="6FA89C63" w14:textId="77777777">
        <w:trPr>
          <w:trHeight w:val="668"/>
        </w:trPr>
        <w:tc>
          <w:tcPr>
            <w:tcW w:w="1325" w:type="dxa"/>
            <w:vMerge w:val="restart"/>
          </w:tcPr>
          <w:p w:rsidR="00672691" w:rsidP="00D376C6" w:rsidRDefault="00672691" w14:paraId="60E17F0D" w14:textId="18CDB804">
            <w:pPr>
              <w:pStyle w:val="1bodycopy"/>
              <w:rPr>
                <w:rFonts w:ascii="Aptos" w:hAnsi="Aptos"/>
                <w:sz w:val="22"/>
                <w:szCs w:val="22"/>
                <w:lang w:val="en-GB"/>
              </w:rPr>
            </w:pPr>
            <w:r>
              <w:rPr>
                <w:rFonts w:ascii="Aptos" w:hAnsi="Aptos"/>
                <w:sz w:val="22"/>
                <w:szCs w:val="22"/>
                <w:lang w:val="en-GB"/>
              </w:rPr>
              <w:t>7</w:t>
            </w:r>
          </w:p>
        </w:tc>
        <w:tc>
          <w:tcPr>
            <w:tcW w:w="1773" w:type="dxa"/>
          </w:tcPr>
          <w:p w:rsidR="00672691" w:rsidP="00D376C6" w:rsidRDefault="00672691" w14:paraId="45D410D4" w14:textId="59B1F483">
            <w:pPr>
              <w:pStyle w:val="1bodycopy"/>
              <w:rPr>
                <w:rFonts w:ascii="Aptos" w:hAnsi="Aptos"/>
                <w:sz w:val="22"/>
                <w:szCs w:val="22"/>
                <w:lang w:val="en-GB"/>
              </w:rPr>
            </w:pPr>
            <w:r>
              <w:rPr>
                <w:rFonts w:ascii="Aptos" w:hAnsi="Aptos"/>
                <w:sz w:val="22"/>
                <w:szCs w:val="22"/>
                <w:lang w:val="en-GB"/>
              </w:rPr>
              <w:t>Autumn 1</w:t>
            </w:r>
          </w:p>
        </w:tc>
        <w:tc>
          <w:tcPr>
            <w:tcW w:w="12206" w:type="dxa"/>
          </w:tcPr>
          <w:p w:rsidR="00672691" w:rsidP="00D376C6" w:rsidRDefault="00672691" w14:paraId="73967F90" w14:textId="40B10C33">
            <w:pPr>
              <w:pStyle w:val="1bodycopy"/>
              <w:rPr>
                <w:rFonts w:ascii="Aptos" w:hAnsi="Aptos"/>
                <w:sz w:val="22"/>
                <w:szCs w:val="22"/>
                <w:lang w:val="en-GB"/>
              </w:rPr>
            </w:pPr>
            <w:r w:rsidRPr="00672691">
              <w:rPr>
                <w:rFonts w:ascii="Aptos" w:hAnsi="Aptos"/>
                <w:b/>
                <w:bCs/>
                <w:sz w:val="22"/>
                <w:szCs w:val="22"/>
              </w:rPr>
              <w:t>Relationships and Sex Education:</w:t>
            </w:r>
            <w:r w:rsidRPr="00672691">
              <w:rPr>
                <w:rFonts w:ascii="Aptos" w:hAnsi="Aptos"/>
                <w:sz w:val="22"/>
                <w:szCs w:val="22"/>
              </w:rPr>
              <w:t xml:space="preserve"> Building positive relationships; trusted adults; friendships; healthy relationships; cyberbullying; personal safety.</w:t>
            </w:r>
          </w:p>
        </w:tc>
      </w:tr>
      <w:tr w:rsidR="00672691" w:rsidTr="00672691" w14:paraId="4F8A6BFB" w14:textId="77777777">
        <w:trPr>
          <w:trHeight w:val="149"/>
        </w:trPr>
        <w:tc>
          <w:tcPr>
            <w:tcW w:w="1325" w:type="dxa"/>
            <w:vMerge/>
          </w:tcPr>
          <w:p w:rsidR="00672691" w:rsidP="00D376C6" w:rsidRDefault="00672691" w14:paraId="32848384" w14:textId="77777777">
            <w:pPr>
              <w:pStyle w:val="1bodycopy"/>
              <w:rPr>
                <w:rFonts w:ascii="Aptos" w:hAnsi="Aptos"/>
                <w:sz w:val="22"/>
                <w:szCs w:val="22"/>
                <w:lang w:val="en-GB"/>
              </w:rPr>
            </w:pPr>
          </w:p>
        </w:tc>
        <w:tc>
          <w:tcPr>
            <w:tcW w:w="1773" w:type="dxa"/>
          </w:tcPr>
          <w:p w:rsidR="00672691" w:rsidP="00D376C6" w:rsidRDefault="00672691" w14:paraId="20B63B0B" w14:textId="445814F4">
            <w:pPr>
              <w:pStyle w:val="1bodycopy"/>
              <w:rPr>
                <w:rFonts w:ascii="Aptos" w:hAnsi="Aptos"/>
                <w:sz w:val="22"/>
                <w:szCs w:val="22"/>
                <w:lang w:val="en-GB"/>
              </w:rPr>
            </w:pPr>
            <w:r>
              <w:rPr>
                <w:rFonts w:ascii="Aptos" w:hAnsi="Aptos"/>
                <w:sz w:val="22"/>
                <w:szCs w:val="22"/>
                <w:lang w:val="en-GB"/>
              </w:rPr>
              <w:t>Autumn 2</w:t>
            </w:r>
          </w:p>
        </w:tc>
        <w:tc>
          <w:tcPr>
            <w:tcW w:w="12206" w:type="dxa"/>
          </w:tcPr>
          <w:p w:rsidR="00672691" w:rsidP="00D376C6" w:rsidRDefault="00672691" w14:paraId="0A03D18B" w14:textId="0EBFE61A">
            <w:pPr>
              <w:pStyle w:val="1bodycopy"/>
              <w:rPr>
                <w:rFonts w:ascii="Aptos" w:hAnsi="Aptos"/>
                <w:sz w:val="22"/>
                <w:szCs w:val="22"/>
                <w:lang w:val="en-GB"/>
              </w:rPr>
            </w:pPr>
            <w:r w:rsidRPr="00672691">
              <w:rPr>
                <w:rFonts w:ascii="Aptos" w:hAnsi="Aptos"/>
                <w:b/>
                <w:bCs/>
                <w:sz w:val="22"/>
                <w:szCs w:val="22"/>
              </w:rPr>
              <w:t>Living in the Wider World:</w:t>
            </w:r>
            <w:r w:rsidRPr="00672691">
              <w:rPr>
                <w:rFonts w:ascii="Aptos" w:hAnsi="Aptos"/>
                <w:sz w:val="22"/>
                <w:szCs w:val="22"/>
              </w:rPr>
              <w:t xml:space="preserve"> Equality and the Equality Act; courts and tribunals; money management; budgeting; bank accounts; identifying reliable information online.</w:t>
            </w:r>
          </w:p>
        </w:tc>
      </w:tr>
      <w:tr w:rsidR="00672691" w:rsidTr="00672691" w14:paraId="1DA908B5" w14:textId="77777777">
        <w:trPr>
          <w:trHeight w:val="149"/>
        </w:trPr>
        <w:tc>
          <w:tcPr>
            <w:tcW w:w="1325" w:type="dxa"/>
            <w:vMerge/>
          </w:tcPr>
          <w:p w:rsidR="00672691" w:rsidP="00D376C6" w:rsidRDefault="00672691" w14:paraId="0C5D55A7" w14:textId="77777777">
            <w:pPr>
              <w:pStyle w:val="1bodycopy"/>
              <w:rPr>
                <w:rFonts w:ascii="Aptos" w:hAnsi="Aptos"/>
                <w:sz w:val="22"/>
                <w:szCs w:val="22"/>
                <w:lang w:val="en-GB"/>
              </w:rPr>
            </w:pPr>
          </w:p>
        </w:tc>
        <w:tc>
          <w:tcPr>
            <w:tcW w:w="1773" w:type="dxa"/>
          </w:tcPr>
          <w:p w:rsidR="00672691" w:rsidP="00D376C6" w:rsidRDefault="00672691" w14:paraId="73AB967F" w14:textId="6BFBDDB4">
            <w:pPr>
              <w:pStyle w:val="1bodycopy"/>
              <w:rPr>
                <w:rFonts w:ascii="Aptos" w:hAnsi="Aptos"/>
                <w:sz w:val="22"/>
                <w:szCs w:val="22"/>
                <w:lang w:val="en-GB"/>
              </w:rPr>
            </w:pPr>
            <w:r>
              <w:rPr>
                <w:rFonts w:ascii="Aptos" w:hAnsi="Aptos"/>
                <w:sz w:val="22"/>
                <w:szCs w:val="22"/>
                <w:lang w:val="en-GB"/>
              </w:rPr>
              <w:t>Spring 1</w:t>
            </w:r>
          </w:p>
        </w:tc>
        <w:tc>
          <w:tcPr>
            <w:tcW w:w="12206" w:type="dxa"/>
          </w:tcPr>
          <w:p w:rsidR="00672691" w:rsidP="00D376C6" w:rsidRDefault="00672691" w14:paraId="18B97422" w14:textId="05DAA0D8">
            <w:pPr>
              <w:pStyle w:val="1bodycopy"/>
              <w:rPr>
                <w:rFonts w:ascii="Aptos" w:hAnsi="Aptos"/>
                <w:sz w:val="22"/>
                <w:szCs w:val="22"/>
                <w:lang w:val="en-GB"/>
              </w:rPr>
            </w:pPr>
            <w:r w:rsidRPr="00672691">
              <w:rPr>
                <w:rFonts w:ascii="Aptos" w:hAnsi="Aptos"/>
                <w:b/>
                <w:bCs/>
                <w:sz w:val="22"/>
                <w:szCs w:val="22"/>
              </w:rPr>
              <w:t>Health and Wellbeing:</w:t>
            </w:r>
            <w:r w:rsidRPr="00672691">
              <w:rPr>
                <w:rFonts w:ascii="Aptos" w:hAnsi="Aptos"/>
                <w:sz w:val="22"/>
                <w:szCs w:val="22"/>
              </w:rPr>
              <w:t xml:space="preserve"> Stress, worry and anxiety; understanding the brain; sleep; healthy use of phones and technology; healthy lifestyles.</w:t>
            </w:r>
          </w:p>
        </w:tc>
      </w:tr>
      <w:tr w:rsidR="00672691" w:rsidTr="00672691" w14:paraId="2CD8953B" w14:textId="77777777">
        <w:trPr>
          <w:trHeight w:val="149"/>
        </w:trPr>
        <w:tc>
          <w:tcPr>
            <w:tcW w:w="1325" w:type="dxa"/>
            <w:vMerge/>
          </w:tcPr>
          <w:p w:rsidR="00672691" w:rsidP="00D376C6" w:rsidRDefault="00672691" w14:paraId="78BFBEC0" w14:textId="77777777">
            <w:pPr>
              <w:pStyle w:val="1bodycopy"/>
              <w:rPr>
                <w:rFonts w:ascii="Aptos" w:hAnsi="Aptos"/>
                <w:sz w:val="22"/>
                <w:szCs w:val="22"/>
                <w:lang w:val="en-GB"/>
              </w:rPr>
            </w:pPr>
          </w:p>
        </w:tc>
        <w:tc>
          <w:tcPr>
            <w:tcW w:w="1773" w:type="dxa"/>
          </w:tcPr>
          <w:p w:rsidR="00672691" w:rsidP="00D376C6" w:rsidRDefault="00672691" w14:paraId="6F05B206" w14:textId="319F0980">
            <w:pPr>
              <w:pStyle w:val="1bodycopy"/>
              <w:rPr>
                <w:rFonts w:ascii="Aptos" w:hAnsi="Aptos"/>
                <w:sz w:val="22"/>
                <w:szCs w:val="22"/>
                <w:lang w:val="en-GB"/>
              </w:rPr>
            </w:pPr>
            <w:r>
              <w:rPr>
                <w:rFonts w:ascii="Aptos" w:hAnsi="Aptos"/>
                <w:sz w:val="22"/>
                <w:szCs w:val="22"/>
                <w:lang w:val="en-GB"/>
              </w:rPr>
              <w:t>Spring 2</w:t>
            </w:r>
          </w:p>
        </w:tc>
        <w:tc>
          <w:tcPr>
            <w:tcW w:w="12206" w:type="dxa"/>
          </w:tcPr>
          <w:p w:rsidR="00672691" w:rsidP="00D376C6" w:rsidRDefault="00672691" w14:paraId="488B8E22" w14:textId="6131AAE8">
            <w:pPr>
              <w:pStyle w:val="1bodycopy"/>
              <w:rPr>
                <w:rFonts w:ascii="Aptos" w:hAnsi="Aptos"/>
                <w:sz w:val="22"/>
                <w:szCs w:val="22"/>
                <w:lang w:val="en-GB"/>
              </w:rPr>
            </w:pPr>
            <w:r w:rsidRPr="00672691">
              <w:rPr>
                <w:rFonts w:ascii="Aptos" w:hAnsi="Aptos"/>
                <w:b/>
                <w:bCs/>
                <w:sz w:val="22"/>
                <w:szCs w:val="22"/>
              </w:rPr>
              <w:t>Health and Wellbeing:</w:t>
            </w:r>
            <w:r w:rsidRPr="00672691">
              <w:rPr>
                <w:rFonts w:ascii="Aptos" w:hAnsi="Aptos"/>
                <w:sz w:val="22"/>
                <w:szCs w:val="22"/>
              </w:rPr>
              <w:t xml:space="preserve"> Online privacy and safety; algorithms; social media and addiction; healthy eating; artificial intelligence and chatbots.</w:t>
            </w:r>
          </w:p>
        </w:tc>
      </w:tr>
      <w:tr w:rsidR="00672691" w:rsidTr="00672691" w14:paraId="1D9A19E0" w14:textId="77777777">
        <w:trPr>
          <w:trHeight w:val="149"/>
        </w:trPr>
        <w:tc>
          <w:tcPr>
            <w:tcW w:w="1325" w:type="dxa"/>
            <w:vMerge/>
          </w:tcPr>
          <w:p w:rsidR="00672691" w:rsidP="00D376C6" w:rsidRDefault="00672691" w14:paraId="7CD3E6E3" w14:textId="77777777">
            <w:pPr>
              <w:pStyle w:val="1bodycopy"/>
              <w:rPr>
                <w:rFonts w:ascii="Aptos" w:hAnsi="Aptos"/>
                <w:sz w:val="22"/>
                <w:szCs w:val="22"/>
                <w:lang w:val="en-GB"/>
              </w:rPr>
            </w:pPr>
          </w:p>
        </w:tc>
        <w:tc>
          <w:tcPr>
            <w:tcW w:w="1773" w:type="dxa"/>
          </w:tcPr>
          <w:p w:rsidR="00672691" w:rsidP="00D376C6" w:rsidRDefault="00672691" w14:paraId="684D83AE" w14:textId="38A1292C">
            <w:pPr>
              <w:pStyle w:val="1bodycopy"/>
              <w:rPr>
                <w:rFonts w:ascii="Aptos" w:hAnsi="Aptos"/>
                <w:sz w:val="22"/>
                <w:szCs w:val="22"/>
                <w:lang w:val="en-GB"/>
              </w:rPr>
            </w:pPr>
            <w:r>
              <w:rPr>
                <w:rFonts w:ascii="Aptos" w:hAnsi="Aptos"/>
                <w:sz w:val="22"/>
                <w:szCs w:val="22"/>
                <w:lang w:val="en-GB"/>
              </w:rPr>
              <w:t xml:space="preserve">Summer 1 </w:t>
            </w:r>
          </w:p>
        </w:tc>
        <w:tc>
          <w:tcPr>
            <w:tcW w:w="12206" w:type="dxa"/>
          </w:tcPr>
          <w:p w:rsidR="00672691" w:rsidP="00D376C6" w:rsidRDefault="00672691" w14:paraId="00C195BD" w14:textId="782403C8">
            <w:pPr>
              <w:pStyle w:val="1bodycopy"/>
              <w:rPr>
                <w:rFonts w:ascii="Aptos" w:hAnsi="Aptos"/>
                <w:sz w:val="22"/>
                <w:szCs w:val="22"/>
                <w:lang w:val="en-GB"/>
              </w:rPr>
            </w:pPr>
            <w:r w:rsidRPr="00672691">
              <w:rPr>
                <w:rFonts w:ascii="Aptos" w:hAnsi="Aptos"/>
                <w:b/>
                <w:bCs/>
                <w:sz w:val="22"/>
                <w:szCs w:val="22"/>
              </w:rPr>
              <w:t>Relationships and Sex Education:</w:t>
            </w:r>
            <w:r w:rsidRPr="00672691">
              <w:rPr>
                <w:rFonts w:ascii="Aptos" w:hAnsi="Aptos"/>
                <w:sz w:val="22"/>
                <w:szCs w:val="22"/>
              </w:rPr>
              <w:t xml:space="preserve"> Different types of families; parenting; puberty and adolescent development; consent; healthy relationships.</w:t>
            </w:r>
          </w:p>
        </w:tc>
      </w:tr>
      <w:tr w:rsidR="00672691" w:rsidTr="00672691" w14:paraId="7499BD3B" w14:textId="77777777">
        <w:trPr>
          <w:trHeight w:val="149"/>
        </w:trPr>
        <w:tc>
          <w:tcPr>
            <w:tcW w:w="1325" w:type="dxa"/>
            <w:vMerge/>
          </w:tcPr>
          <w:p w:rsidR="00672691" w:rsidP="00D376C6" w:rsidRDefault="00672691" w14:paraId="18CF7D3E" w14:textId="77777777">
            <w:pPr>
              <w:pStyle w:val="1bodycopy"/>
              <w:rPr>
                <w:rFonts w:ascii="Aptos" w:hAnsi="Aptos"/>
                <w:sz w:val="22"/>
                <w:szCs w:val="22"/>
                <w:lang w:val="en-GB"/>
              </w:rPr>
            </w:pPr>
          </w:p>
        </w:tc>
        <w:tc>
          <w:tcPr>
            <w:tcW w:w="1773" w:type="dxa"/>
          </w:tcPr>
          <w:p w:rsidR="00672691" w:rsidP="00D376C6" w:rsidRDefault="00672691" w14:paraId="6B048438" w14:textId="68D75253">
            <w:pPr>
              <w:pStyle w:val="1bodycopy"/>
              <w:rPr>
                <w:rFonts w:ascii="Aptos" w:hAnsi="Aptos"/>
                <w:sz w:val="22"/>
                <w:szCs w:val="22"/>
                <w:lang w:val="en-GB"/>
              </w:rPr>
            </w:pPr>
            <w:r>
              <w:rPr>
                <w:rFonts w:ascii="Aptos" w:hAnsi="Aptos"/>
                <w:sz w:val="22"/>
                <w:szCs w:val="22"/>
                <w:lang w:val="en-GB"/>
              </w:rPr>
              <w:t>Summer 2</w:t>
            </w:r>
          </w:p>
        </w:tc>
        <w:tc>
          <w:tcPr>
            <w:tcW w:w="12206" w:type="dxa"/>
          </w:tcPr>
          <w:p w:rsidR="00672691" w:rsidP="00D376C6" w:rsidRDefault="00672691" w14:paraId="27514A3D" w14:textId="4A735095">
            <w:pPr>
              <w:pStyle w:val="1bodycopy"/>
              <w:rPr>
                <w:rFonts w:ascii="Aptos" w:hAnsi="Aptos"/>
                <w:sz w:val="22"/>
                <w:szCs w:val="22"/>
                <w:lang w:val="en-GB"/>
              </w:rPr>
            </w:pPr>
            <w:r w:rsidRPr="00672691">
              <w:rPr>
                <w:rFonts w:ascii="Aptos" w:hAnsi="Aptos"/>
                <w:b/>
                <w:bCs/>
                <w:sz w:val="22"/>
                <w:szCs w:val="22"/>
              </w:rPr>
              <w:t>Health and Wellbeing:</w:t>
            </w:r>
            <w:r w:rsidRPr="00672691">
              <w:rPr>
                <w:rFonts w:ascii="Aptos" w:hAnsi="Aptos"/>
                <w:sz w:val="22"/>
                <w:szCs w:val="22"/>
              </w:rPr>
              <w:t xml:space="preserve"> Healthy and balanced lifestyles; nutrition; alcohol; vaping.</w:t>
            </w:r>
          </w:p>
        </w:tc>
      </w:tr>
      <w:tr w:rsidR="00672691" w:rsidTr="00672691" w14:paraId="6A746F4A" w14:textId="77777777">
        <w:trPr>
          <w:trHeight w:val="388"/>
        </w:trPr>
        <w:tc>
          <w:tcPr>
            <w:tcW w:w="1325" w:type="dxa"/>
          </w:tcPr>
          <w:p w:rsidR="00672691" w:rsidP="003A3DEA" w:rsidRDefault="00672691" w14:paraId="4438AF58" w14:textId="77777777">
            <w:pPr>
              <w:pStyle w:val="1bodycopy"/>
              <w:rPr>
                <w:rFonts w:ascii="Aptos" w:hAnsi="Aptos"/>
                <w:sz w:val="22"/>
                <w:szCs w:val="22"/>
                <w:lang w:val="en-GB"/>
              </w:rPr>
            </w:pPr>
            <w:r>
              <w:rPr>
                <w:rFonts w:ascii="Aptos" w:hAnsi="Aptos"/>
                <w:sz w:val="22"/>
                <w:szCs w:val="22"/>
                <w:lang w:val="en-GB"/>
              </w:rPr>
              <w:t>Year group</w:t>
            </w:r>
          </w:p>
        </w:tc>
        <w:tc>
          <w:tcPr>
            <w:tcW w:w="1773" w:type="dxa"/>
          </w:tcPr>
          <w:p w:rsidR="00672691" w:rsidP="003A3DEA" w:rsidRDefault="00672691" w14:paraId="4DAB9816" w14:textId="77777777">
            <w:pPr>
              <w:pStyle w:val="1bodycopy"/>
              <w:rPr>
                <w:rFonts w:ascii="Aptos" w:hAnsi="Aptos"/>
                <w:sz w:val="22"/>
                <w:szCs w:val="22"/>
                <w:lang w:val="en-GB"/>
              </w:rPr>
            </w:pPr>
            <w:r>
              <w:rPr>
                <w:rFonts w:ascii="Aptos" w:hAnsi="Aptos"/>
                <w:sz w:val="22"/>
                <w:szCs w:val="22"/>
                <w:lang w:val="en-GB"/>
              </w:rPr>
              <w:t>Term</w:t>
            </w:r>
          </w:p>
        </w:tc>
        <w:tc>
          <w:tcPr>
            <w:tcW w:w="12206" w:type="dxa"/>
          </w:tcPr>
          <w:p w:rsidR="00672691" w:rsidP="003A3DEA" w:rsidRDefault="00672691" w14:paraId="4AF66B05" w14:textId="77777777">
            <w:pPr>
              <w:pStyle w:val="1bodycopy"/>
              <w:rPr>
                <w:rFonts w:ascii="Aptos" w:hAnsi="Aptos"/>
                <w:sz w:val="22"/>
                <w:szCs w:val="22"/>
                <w:lang w:val="en-GB"/>
              </w:rPr>
            </w:pPr>
            <w:r>
              <w:rPr>
                <w:rFonts w:ascii="Aptos" w:hAnsi="Aptos"/>
                <w:sz w:val="22"/>
                <w:szCs w:val="22"/>
                <w:lang w:val="en-GB"/>
              </w:rPr>
              <w:t>Topic coverage</w:t>
            </w:r>
          </w:p>
        </w:tc>
      </w:tr>
      <w:tr w:rsidR="00672691" w:rsidTr="00672691" w14:paraId="526D3EBB" w14:textId="77777777">
        <w:trPr>
          <w:trHeight w:val="683"/>
        </w:trPr>
        <w:tc>
          <w:tcPr>
            <w:tcW w:w="1325" w:type="dxa"/>
            <w:vMerge w:val="restart"/>
          </w:tcPr>
          <w:p w:rsidR="00672691" w:rsidP="003A3DEA" w:rsidRDefault="00672691" w14:paraId="0FDE46DF" w14:textId="0D9CFF7C">
            <w:pPr>
              <w:pStyle w:val="1bodycopy"/>
              <w:rPr>
                <w:rFonts w:ascii="Aptos" w:hAnsi="Aptos"/>
                <w:sz w:val="22"/>
                <w:szCs w:val="22"/>
                <w:lang w:val="en-GB"/>
              </w:rPr>
            </w:pPr>
            <w:r>
              <w:rPr>
                <w:rFonts w:ascii="Aptos" w:hAnsi="Aptos"/>
                <w:sz w:val="22"/>
                <w:szCs w:val="22"/>
                <w:lang w:val="en-GB"/>
              </w:rPr>
              <w:t>8</w:t>
            </w:r>
          </w:p>
        </w:tc>
        <w:tc>
          <w:tcPr>
            <w:tcW w:w="1773" w:type="dxa"/>
          </w:tcPr>
          <w:p w:rsidR="00672691" w:rsidP="003A3DEA" w:rsidRDefault="00672691" w14:paraId="5D519C72" w14:textId="77777777">
            <w:pPr>
              <w:pStyle w:val="1bodycopy"/>
              <w:rPr>
                <w:rFonts w:ascii="Aptos" w:hAnsi="Aptos"/>
                <w:sz w:val="22"/>
                <w:szCs w:val="22"/>
                <w:lang w:val="en-GB"/>
              </w:rPr>
            </w:pPr>
            <w:r>
              <w:rPr>
                <w:rFonts w:ascii="Aptos" w:hAnsi="Aptos"/>
                <w:sz w:val="22"/>
                <w:szCs w:val="22"/>
                <w:lang w:val="en-GB"/>
              </w:rPr>
              <w:t>Autumn 1</w:t>
            </w:r>
          </w:p>
        </w:tc>
        <w:tc>
          <w:tcPr>
            <w:tcW w:w="12206" w:type="dxa"/>
          </w:tcPr>
          <w:p w:rsidR="00672691" w:rsidP="003A3DEA" w:rsidRDefault="00672691" w14:paraId="1EEBAD8A" w14:textId="76BA4C00">
            <w:pPr>
              <w:pStyle w:val="1bodycopy"/>
              <w:rPr>
                <w:rFonts w:ascii="Aptos" w:hAnsi="Aptos"/>
                <w:sz w:val="22"/>
                <w:szCs w:val="22"/>
                <w:lang w:val="en-GB"/>
              </w:rPr>
            </w:pPr>
            <w:r w:rsidRPr="00672691">
              <w:rPr>
                <w:rFonts w:ascii="Aptos" w:hAnsi="Aptos"/>
                <w:b/>
                <w:bCs/>
                <w:sz w:val="22"/>
                <w:szCs w:val="22"/>
              </w:rPr>
              <w:t xml:space="preserve">Relationships and Sex Education: </w:t>
            </w:r>
            <w:r w:rsidRPr="00672691">
              <w:rPr>
                <w:rFonts w:ascii="Aptos" w:hAnsi="Aptos"/>
                <w:sz w:val="22"/>
                <w:szCs w:val="22"/>
              </w:rPr>
              <w:t>Different forms of relationships; unhealthy relationships; repairing relationships; peer pressure; bullying; online relationships.</w:t>
            </w:r>
          </w:p>
        </w:tc>
      </w:tr>
      <w:tr w:rsidR="00672691" w:rsidTr="00672691" w14:paraId="0C24315B" w14:textId="77777777">
        <w:trPr>
          <w:trHeight w:val="149"/>
        </w:trPr>
        <w:tc>
          <w:tcPr>
            <w:tcW w:w="1325" w:type="dxa"/>
            <w:vMerge/>
          </w:tcPr>
          <w:p w:rsidR="00672691" w:rsidP="003A3DEA" w:rsidRDefault="00672691" w14:paraId="440C5D3B" w14:textId="77777777">
            <w:pPr>
              <w:pStyle w:val="1bodycopy"/>
              <w:rPr>
                <w:rFonts w:ascii="Aptos" w:hAnsi="Aptos"/>
                <w:sz w:val="22"/>
                <w:szCs w:val="22"/>
                <w:lang w:val="en-GB"/>
              </w:rPr>
            </w:pPr>
          </w:p>
        </w:tc>
        <w:tc>
          <w:tcPr>
            <w:tcW w:w="1773" w:type="dxa"/>
          </w:tcPr>
          <w:p w:rsidR="00672691" w:rsidP="003A3DEA" w:rsidRDefault="00672691" w14:paraId="29617D59" w14:textId="77777777">
            <w:pPr>
              <w:pStyle w:val="1bodycopy"/>
              <w:rPr>
                <w:rFonts w:ascii="Aptos" w:hAnsi="Aptos"/>
                <w:sz w:val="22"/>
                <w:szCs w:val="22"/>
                <w:lang w:val="en-GB"/>
              </w:rPr>
            </w:pPr>
            <w:r>
              <w:rPr>
                <w:rFonts w:ascii="Aptos" w:hAnsi="Aptos"/>
                <w:sz w:val="22"/>
                <w:szCs w:val="22"/>
                <w:lang w:val="en-GB"/>
              </w:rPr>
              <w:t>Autumn 2</w:t>
            </w:r>
          </w:p>
        </w:tc>
        <w:tc>
          <w:tcPr>
            <w:tcW w:w="12206" w:type="dxa"/>
          </w:tcPr>
          <w:p w:rsidR="00672691" w:rsidP="003A3DEA" w:rsidRDefault="00672691" w14:paraId="1C127BCD" w14:textId="042FAB98">
            <w:pPr>
              <w:pStyle w:val="1bodycopy"/>
              <w:rPr>
                <w:rFonts w:ascii="Aptos" w:hAnsi="Aptos"/>
                <w:sz w:val="22"/>
                <w:szCs w:val="22"/>
                <w:lang w:val="en-GB"/>
              </w:rPr>
            </w:pPr>
            <w:r w:rsidRPr="00672691">
              <w:rPr>
                <w:rFonts w:ascii="Aptos" w:hAnsi="Aptos"/>
                <w:b/>
                <w:bCs/>
                <w:sz w:val="22"/>
                <w:szCs w:val="22"/>
              </w:rPr>
              <w:t xml:space="preserve">Health and Wellbeing: </w:t>
            </w:r>
            <w:r w:rsidRPr="00672691">
              <w:rPr>
                <w:rFonts w:ascii="Aptos" w:hAnsi="Aptos"/>
                <w:sz w:val="22"/>
                <w:szCs w:val="22"/>
              </w:rPr>
              <w:t xml:space="preserve">Online </w:t>
            </w:r>
            <w:proofErr w:type="spellStart"/>
            <w:r w:rsidRPr="00672691">
              <w:rPr>
                <w:rFonts w:ascii="Aptos" w:hAnsi="Aptos"/>
                <w:sz w:val="22"/>
                <w:szCs w:val="22"/>
              </w:rPr>
              <w:t>behaviour</w:t>
            </w:r>
            <w:proofErr w:type="spellEnd"/>
            <w:r w:rsidRPr="00672691">
              <w:rPr>
                <w:rFonts w:ascii="Aptos" w:hAnsi="Aptos"/>
                <w:sz w:val="22"/>
                <w:szCs w:val="22"/>
              </w:rPr>
              <w:t xml:space="preserve"> and sharing information; harmful online content; gender discrimination; racism; homophobia and prejudice.</w:t>
            </w:r>
          </w:p>
        </w:tc>
      </w:tr>
      <w:tr w:rsidR="00672691" w:rsidTr="00672691" w14:paraId="6E619F69" w14:textId="77777777">
        <w:trPr>
          <w:trHeight w:val="149"/>
        </w:trPr>
        <w:tc>
          <w:tcPr>
            <w:tcW w:w="1325" w:type="dxa"/>
            <w:vMerge/>
          </w:tcPr>
          <w:p w:rsidR="00672691" w:rsidP="003A3DEA" w:rsidRDefault="00672691" w14:paraId="63862747" w14:textId="77777777">
            <w:pPr>
              <w:pStyle w:val="1bodycopy"/>
              <w:rPr>
                <w:rFonts w:ascii="Aptos" w:hAnsi="Aptos"/>
                <w:sz w:val="22"/>
                <w:szCs w:val="22"/>
                <w:lang w:val="en-GB"/>
              </w:rPr>
            </w:pPr>
          </w:p>
        </w:tc>
        <w:tc>
          <w:tcPr>
            <w:tcW w:w="1773" w:type="dxa"/>
          </w:tcPr>
          <w:p w:rsidR="00672691" w:rsidP="003A3DEA" w:rsidRDefault="00672691" w14:paraId="2C9DC9FA" w14:textId="77777777">
            <w:pPr>
              <w:pStyle w:val="1bodycopy"/>
              <w:rPr>
                <w:rFonts w:ascii="Aptos" w:hAnsi="Aptos"/>
                <w:sz w:val="22"/>
                <w:szCs w:val="22"/>
                <w:lang w:val="en-GB"/>
              </w:rPr>
            </w:pPr>
            <w:r>
              <w:rPr>
                <w:rFonts w:ascii="Aptos" w:hAnsi="Aptos"/>
                <w:sz w:val="22"/>
                <w:szCs w:val="22"/>
                <w:lang w:val="en-GB"/>
              </w:rPr>
              <w:t>Spring 1</w:t>
            </w:r>
          </w:p>
        </w:tc>
        <w:tc>
          <w:tcPr>
            <w:tcW w:w="12206" w:type="dxa"/>
          </w:tcPr>
          <w:p w:rsidR="00672691" w:rsidP="003A3DEA" w:rsidRDefault="00672691" w14:paraId="3C5A46F9" w14:textId="0A85F92B">
            <w:pPr>
              <w:pStyle w:val="1bodycopy"/>
              <w:rPr>
                <w:rFonts w:ascii="Aptos" w:hAnsi="Aptos"/>
                <w:sz w:val="22"/>
                <w:szCs w:val="22"/>
                <w:lang w:val="en-GB"/>
              </w:rPr>
            </w:pPr>
            <w:r w:rsidRPr="00672691">
              <w:rPr>
                <w:rFonts w:ascii="Aptos" w:hAnsi="Aptos"/>
                <w:b/>
                <w:bCs/>
                <w:sz w:val="22"/>
                <w:szCs w:val="22"/>
              </w:rPr>
              <w:t xml:space="preserve">Living in the Wider World: </w:t>
            </w:r>
            <w:r w:rsidRPr="00672691">
              <w:rPr>
                <w:rFonts w:ascii="Aptos" w:hAnsi="Aptos"/>
                <w:sz w:val="22"/>
                <w:szCs w:val="22"/>
              </w:rPr>
              <w:t>Democracy; religion and respect; the changing nature of money; managing personal finances; healthy decision-making; business.</w:t>
            </w:r>
          </w:p>
        </w:tc>
      </w:tr>
      <w:tr w:rsidR="00672691" w:rsidTr="00672691" w14:paraId="35BE8EB1" w14:textId="77777777">
        <w:trPr>
          <w:trHeight w:val="149"/>
        </w:trPr>
        <w:tc>
          <w:tcPr>
            <w:tcW w:w="1325" w:type="dxa"/>
            <w:vMerge/>
          </w:tcPr>
          <w:p w:rsidR="00672691" w:rsidP="003A3DEA" w:rsidRDefault="00672691" w14:paraId="322D80FF" w14:textId="77777777">
            <w:pPr>
              <w:pStyle w:val="1bodycopy"/>
              <w:rPr>
                <w:rFonts w:ascii="Aptos" w:hAnsi="Aptos"/>
                <w:sz w:val="22"/>
                <w:szCs w:val="22"/>
                <w:lang w:val="en-GB"/>
              </w:rPr>
            </w:pPr>
          </w:p>
        </w:tc>
        <w:tc>
          <w:tcPr>
            <w:tcW w:w="1773" w:type="dxa"/>
          </w:tcPr>
          <w:p w:rsidR="00672691" w:rsidP="003A3DEA" w:rsidRDefault="00672691" w14:paraId="16BA883D" w14:textId="77777777">
            <w:pPr>
              <w:pStyle w:val="1bodycopy"/>
              <w:rPr>
                <w:rFonts w:ascii="Aptos" w:hAnsi="Aptos"/>
                <w:sz w:val="22"/>
                <w:szCs w:val="22"/>
                <w:lang w:val="en-GB"/>
              </w:rPr>
            </w:pPr>
            <w:r>
              <w:rPr>
                <w:rFonts w:ascii="Aptos" w:hAnsi="Aptos"/>
                <w:sz w:val="22"/>
                <w:szCs w:val="22"/>
                <w:lang w:val="en-GB"/>
              </w:rPr>
              <w:t>Spring 2</w:t>
            </w:r>
          </w:p>
        </w:tc>
        <w:tc>
          <w:tcPr>
            <w:tcW w:w="12206" w:type="dxa"/>
          </w:tcPr>
          <w:p w:rsidR="00672691" w:rsidP="003A3DEA" w:rsidRDefault="00672691" w14:paraId="0D093839" w14:textId="2BC7B330">
            <w:pPr>
              <w:pStyle w:val="1bodycopy"/>
              <w:rPr>
                <w:rFonts w:ascii="Aptos" w:hAnsi="Aptos"/>
                <w:sz w:val="22"/>
                <w:szCs w:val="22"/>
                <w:lang w:val="en-GB"/>
              </w:rPr>
            </w:pPr>
            <w:r w:rsidRPr="00672691">
              <w:rPr>
                <w:rFonts w:ascii="Aptos" w:hAnsi="Aptos"/>
                <w:b/>
                <w:bCs/>
                <w:sz w:val="22"/>
                <w:szCs w:val="22"/>
              </w:rPr>
              <w:t xml:space="preserve">Health and Wellbeing: </w:t>
            </w:r>
            <w:r w:rsidRPr="00672691">
              <w:rPr>
                <w:rFonts w:ascii="Aptos" w:hAnsi="Aptos"/>
                <w:sz w:val="22"/>
                <w:szCs w:val="22"/>
              </w:rPr>
              <w:t>Drugs and county lines; knife crime; vaping; drug awareness; alcohol and decision-making.</w:t>
            </w:r>
          </w:p>
        </w:tc>
      </w:tr>
      <w:tr w:rsidR="00672691" w:rsidTr="00672691" w14:paraId="5DE5B32B" w14:textId="77777777">
        <w:trPr>
          <w:trHeight w:val="149"/>
        </w:trPr>
        <w:tc>
          <w:tcPr>
            <w:tcW w:w="1325" w:type="dxa"/>
            <w:vMerge/>
          </w:tcPr>
          <w:p w:rsidR="00672691" w:rsidP="003A3DEA" w:rsidRDefault="00672691" w14:paraId="6A74E7AD" w14:textId="77777777">
            <w:pPr>
              <w:pStyle w:val="1bodycopy"/>
              <w:rPr>
                <w:rFonts w:ascii="Aptos" w:hAnsi="Aptos"/>
                <w:sz w:val="22"/>
                <w:szCs w:val="22"/>
                <w:lang w:val="en-GB"/>
              </w:rPr>
            </w:pPr>
          </w:p>
        </w:tc>
        <w:tc>
          <w:tcPr>
            <w:tcW w:w="1773" w:type="dxa"/>
          </w:tcPr>
          <w:p w:rsidR="00672691" w:rsidP="003A3DEA" w:rsidRDefault="00672691" w14:paraId="21E8CDB6" w14:textId="77777777">
            <w:pPr>
              <w:pStyle w:val="1bodycopy"/>
              <w:rPr>
                <w:rFonts w:ascii="Aptos" w:hAnsi="Aptos"/>
                <w:sz w:val="22"/>
                <w:szCs w:val="22"/>
                <w:lang w:val="en-GB"/>
              </w:rPr>
            </w:pPr>
            <w:r>
              <w:rPr>
                <w:rFonts w:ascii="Aptos" w:hAnsi="Aptos"/>
                <w:sz w:val="22"/>
                <w:szCs w:val="22"/>
                <w:lang w:val="en-GB"/>
              </w:rPr>
              <w:t xml:space="preserve">Summer 1 </w:t>
            </w:r>
          </w:p>
        </w:tc>
        <w:tc>
          <w:tcPr>
            <w:tcW w:w="12206" w:type="dxa"/>
          </w:tcPr>
          <w:p w:rsidRPr="00672691" w:rsidR="00672691" w:rsidP="003A3DEA" w:rsidRDefault="00672691" w14:paraId="7B288E3D" w14:textId="2C95496F">
            <w:pPr>
              <w:pStyle w:val="1bodycopy"/>
              <w:rPr>
                <w:rFonts w:ascii="Aptos" w:hAnsi="Aptos"/>
                <w:sz w:val="22"/>
                <w:szCs w:val="22"/>
              </w:rPr>
            </w:pPr>
            <w:r w:rsidRPr="00672691">
              <w:rPr>
                <w:rFonts w:ascii="Aptos" w:hAnsi="Aptos"/>
                <w:b/>
                <w:bCs/>
                <w:sz w:val="22"/>
                <w:szCs w:val="22"/>
              </w:rPr>
              <w:t xml:space="preserve">Relationships and Sex Education: </w:t>
            </w:r>
            <w:r w:rsidRPr="00672691">
              <w:rPr>
                <w:rFonts w:ascii="Aptos" w:hAnsi="Aptos"/>
                <w:sz w:val="22"/>
                <w:szCs w:val="22"/>
              </w:rPr>
              <w:t>Trust; consent; power dynamics; contraception; pornography; FGM.</w:t>
            </w:r>
          </w:p>
        </w:tc>
      </w:tr>
      <w:tr w:rsidR="00672691" w:rsidTr="00672691" w14:paraId="6FF86C66" w14:textId="77777777">
        <w:trPr>
          <w:trHeight w:val="149"/>
        </w:trPr>
        <w:tc>
          <w:tcPr>
            <w:tcW w:w="1325" w:type="dxa"/>
            <w:vMerge/>
          </w:tcPr>
          <w:p w:rsidR="00672691" w:rsidP="003A3DEA" w:rsidRDefault="00672691" w14:paraId="50175FF2" w14:textId="77777777">
            <w:pPr>
              <w:pStyle w:val="1bodycopy"/>
              <w:rPr>
                <w:rFonts w:ascii="Aptos" w:hAnsi="Aptos"/>
                <w:sz w:val="22"/>
                <w:szCs w:val="22"/>
                <w:lang w:val="en-GB"/>
              </w:rPr>
            </w:pPr>
          </w:p>
        </w:tc>
        <w:tc>
          <w:tcPr>
            <w:tcW w:w="1773" w:type="dxa"/>
          </w:tcPr>
          <w:p w:rsidR="00672691" w:rsidP="003A3DEA" w:rsidRDefault="00672691" w14:paraId="2BC8B343" w14:textId="77777777">
            <w:pPr>
              <w:pStyle w:val="1bodycopy"/>
              <w:rPr>
                <w:rFonts w:ascii="Aptos" w:hAnsi="Aptos"/>
                <w:sz w:val="22"/>
                <w:szCs w:val="22"/>
                <w:lang w:val="en-GB"/>
              </w:rPr>
            </w:pPr>
            <w:r>
              <w:rPr>
                <w:rFonts w:ascii="Aptos" w:hAnsi="Aptos"/>
                <w:sz w:val="22"/>
                <w:szCs w:val="22"/>
                <w:lang w:val="en-GB"/>
              </w:rPr>
              <w:t>Summer 2</w:t>
            </w:r>
          </w:p>
        </w:tc>
        <w:tc>
          <w:tcPr>
            <w:tcW w:w="12206" w:type="dxa"/>
          </w:tcPr>
          <w:p w:rsidR="00672691" w:rsidP="003A3DEA" w:rsidRDefault="00672691" w14:paraId="4D91DDD7" w14:textId="48EA473C">
            <w:pPr>
              <w:pStyle w:val="1bodycopy"/>
              <w:rPr>
                <w:rFonts w:ascii="Aptos" w:hAnsi="Aptos"/>
                <w:sz w:val="22"/>
                <w:szCs w:val="22"/>
                <w:lang w:val="en-GB"/>
              </w:rPr>
            </w:pPr>
            <w:r w:rsidRPr="00672691">
              <w:rPr>
                <w:rFonts w:ascii="Aptos" w:hAnsi="Aptos"/>
                <w:b/>
                <w:bCs/>
                <w:sz w:val="22"/>
                <w:szCs w:val="22"/>
              </w:rPr>
              <w:t xml:space="preserve">Relationships and Sex Education / Health and Wellbeing: </w:t>
            </w:r>
            <w:r w:rsidRPr="00672691">
              <w:rPr>
                <w:rFonts w:ascii="Aptos" w:hAnsi="Aptos"/>
                <w:sz w:val="22"/>
                <w:szCs w:val="22"/>
              </w:rPr>
              <w:t>Self-respect; ending relationships; explicit sexual imagery; online influences and masculinity; changing emotions; drug laws</w:t>
            </w:r>
            <w:r w:rsidRPr="00672691">
              <w:rPr>
                <w:rFonts w:ascii="Aptos" w:hAnsi="Aptos"/>
                <w:b/>
                <w:bCs/>
                <w:sz w:val="22"/>
                <w:szCs w:val="22"/>
              </w:rPr>
              <w:t>.</w:t>
            </w:r>
          </w:p>
        </w:tc>
      </w:tr>
    </w:tbl>
    <w:p w:rsidRPr="009F022B" w:rsidR="00D376C6" w:rsidP="00D376C6" w:rsidRDefault="00612D47" w14:paraId="5ACD6EDD" w14:textId="7C7F8156">
      <w:pPr>
        <w:pStyle w:val="1bodycopy"/>
        <w:rPr>
          <w:rFonts w:ascii="Aptos" w:hAnsi="Aptos"/>
          <w:sz w:val="22"/>
          <w:szCs w:val="22"/>
          <w:lang w:val="en-GB"/>
        </w:rPr>
      </w:pPr>
      <w:r w:rsidRPr="009F022B">
        <w:rPr>
          <w:rFonts w:ascii="Aptos" w:hAnsi="Aptos"/>
          <w:noProof/>
          <w:sz w:val="22"/>
          <w:szCs w:val="22"/>
        </w:rPr>
        <mc:AlternateContent>
          <mc:Choice Requires="wps">
            <w:drawing>
              <wp:anchor distT="4294967293" distB="4294967293" distL="114300" distR="114300" simplePos="0" relativeHeight="251658240" behindDoc="0" locked="0" layoutInCell="1" allowOverlap="1" wp14:anchorId="3A93B8EB" wp14:editId="66E86535">
                <wp:simplePos x="0" y="0"/>
                <wp:positionH relativeFrom="column">
                  <wp:posOffset>635</wp:posOffset>
                </wp:positionH>
                <wp:positionV relativeFrom="paragraph">
                  <wp:posOffset>-636</wp:posOffset>
                </wp:positionV>
                <wp:extent cx="9371965" cy="0"/>
                <wp:effectExtent l="0" t="0" r="0" b="0"/>
                <wp:wrapNone/>
                <wp:docPr id="141498733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9F56B04">
              <v:line id="Straight Connector 2" style="position:absolute;flip:y;z-index: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5pt,-.05pt" to="738pt,-.05pt" w14:anchorId="097CA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v:stroke joinstyle="miter"/>
                <o:lock v:ext="edit" shapetype="f"/>
              </v:line>
            </w:pict>
          </mc:Fallback>
        </mc:AlternateContent>
      </w:r>
    </w:p>
    <w:tbl>
      <w:tblPr>
        <w:tblStyle w:val="TableGrid"/>
        <w:tblW w:w="15304" w:type="dxa"/>
        <w:tblLook w:val="04A0" w:firstRow="1" w:lastRow="0" w:firstColumn="1" w:lastColumn="0" w:noHBand="0" w:noVBand="1"/>
      </w:tblPr>
      <w:tblGrid>
        <w:gridCol w:w="1325"/>
        <w:gridCol w:w="1773"/>
        <w:gridCol w:w="12206"/>
      </w:tblGrid>
      <w:tr w:rsidR="00672691" w:rsidTr="003A3DEA" w14:paraId="1B0E5975" w14:textId="77777777">
        <w:trPr>
          <w:trHeight w:val="404"/>
        </w:trPr>
        <w:tc>
          <w:tcPr>
            <w:tcW w:w="1325" w:type="dxa"/>
          </w:tcPr>
          <w:p w:rsidR="00672691" w:rsidP="003A3DEA" w:rsidRDefault="00672691" w14:paraId="624B003B" w14:textId="77777777">
            <w:pPr>
              <w:pStyle w:val="1bodycopy"/>
              <w:rPr>
                <w:rFonts w:ascii="Aptos" w:hAnsi="Aptos"/>
                <w:sz w:val="22"/>
                <w:szCs w:val="22"/>
                <w:lang w:val="en-GB"/>
              </w:rPr>
            </w:pPr>
            <w:bookmarkStart w:name="_Toc203978212" w:id="20"/>
            <w:bookmarkStart w:name="_Toc236146808" w:id="21"/>
            <w:bookmarkStart w:name="_Hlk203638827" w:id="22"/>
            <w:r>
              <w:rPr>
                <w:rFonts w:ascii="Aptos" w:hAnsi="Aptos"/>
                <w:sz w:val="22"/>
                <w:szCs w:val="22"/>
                <w:lang w:val="en-GB"/>
              </w:rPr>
              <w:t>Year group</w:t>
            </w:r>
          </w:p>
        </w:tc>
        <w:tc>
          <w:tcPr>
            <w:tcW w:w="1773" w:type="dxa"/>
          </w:tcPr>
          <w:p w:rsidR="00672691" w:rsidP="003A3DEA" w:rsidRDefault="00672691" w14:paraId="7254B0E5" w14:textId="77777777">
            <w:pPr>
              <w:pStyle w:val="1bodycopy"/>
              <w:rPr>
                <w:rFonts w:ascii="Aptos" w:hAnsi="Aptos"/>
                <w:sz w:val="22"/>
                <w:szCs w:val="22"/>
                <w:lang w:val="en-GB"/>
              </w:rPr>
            </w:pPr>
            <w:r>
              <w:rPr>
                <w:rFonts w:ascii="Aptos" w:hAnsi="Aptos"/>
                <w:sz w:val="22"/>
                <w:szCs w:val="22"/>
                <w:lang w:val="en-GB"/>
              </w:rPr>
              <w:t>Term</w:t>
            </w:r>
          </w:p>
        </w:tc>
        <w:tc>
          <w:tcPr>
            <w:tcW w:w="12206" w:type="dxa"/>
          </w:tcPr>
          <w:p w:rsidR="00672691" w:rsidP="003A3DEA" w:rsidRDefault="00672691" w14:paraId="36133CC0" w14:textId="77777777">
            <w:pPr>
              <w:pStyle w:val="1bodycopy"/>
              <w:rPr>
                <w:rFonts w:ascii="Aptos" w:hAnsi="Aptos"/>
                <w:sz w:val="22"/>
                <w:szCs w:val="22"/>
                <w:lang w:val="en-GB"/>
              </w:rPr>
            </w:pPr>
            <w:r>
              <w:rPr>
                <w:rFonts w:ascii="Aptos" w:hAnsi="Aptos"/>
                <w:sz w:val="22"/>
                <w:szCs w:val="22"/>
                <w:lang w:val="en-GB"/>
              </w:rPr>
              <w:t>Topic coverage</w:t>
            </w:r>
          </w:p>
        </w:tc>
      </w:tr>
      <w:tr w:rsidR="00672691" w:rsidTr="003A3DEA" w14:paraId="26B84EAE" w14:textId="77777777">
        <w:trPr>
          <w:trHeight w:val="668"/>
        </w:trPr>
        <w:tc>
          <w:tcPr>
            <w:tcW w:w="1325" w:type="dxa"/>
            <w:vMerge w:val="restart"/>
          </w:tcPr>
          <w:p w:rsidR="00672691" w:rsidP="003A3DEA" w:rsidRDefault="00672691" w14:paraId="108AB0D4" w14:textId="007CFFEC">
            <w:pPr>
              <w:pStyle w:val="1bodycopy"/>
              <w:rPr>
                <w:rFonts w:ascii="Aptos" w:hAnsi="Aptos"/>
                <w:sz w:val="22"/>
                <w:szCs w:val="22"/>
                <w:lang w:val="en-GB"/>
              </w:rPr>
            </w:pPr>
            <w:r>
              <w:rPr>
                <w:rFonts w:ascii="Aptos" w:hAnsi="Aptos"/>
                <w:sz w:val="22"/>
                <w:szCs w:val="22"/>
                <w:lang w:val="en-GB"/>
              </w:rPr>
              <w:t>9</w:t>
            </w:r>
          </w:p>
        </w:tc>
        <w:tc>
          <w:tcPr>
            <w:tcW w:w="1773" w:type="dxa"/>
          </w:tcPr>
          <w:p w:rsidR="00672691" w:rsidP="003A3DEA" w:rsidRDefault="00672691" w14:paraId="33AE67E5" w14:textId="77777777">
            <w:pPr>
              <w:pStyle w:val="1bodycopy"/>
              <w:rPr>
                <w:rFonts w:ascii="Aptos" w:hAnsi="Aptos"/>
                <w:sz w:val="22"/>
                <w:szCs w:val="22"/>
                <w:lang w:val="en-GB"/>
              </w:rPr>
            </w:pPr>
            <w:r>
              <w:rPr>
                <w:rFonts w:ascii="Aptos" w:hAnsi="Aptos"/>
                <w:sz w:val="22"/>
                <w:szCs w:val="22"/>
                <w:lang w:val="en-GB"/>
              </w:rPr>
              <w:t>Autumn 1</w:t>
            </w:r>
          </w:p>
        </w:tc>
        <w:tc>
          <w:tcPr>
            <w:tcW w:w="12206" w:type="dxa"/>
          </w:tcPr>
          <w:p w:rsidR="00672691" w:rsidP="003A3DEA" w:rsidRDefault="00672691" w14:paraId="44D47C7B" w14:textId="187F81D5">
            <w:pPr>
              <w:pStyle w:val="1bodycopy"/>
              <w:rPr>
                <w:rFonts w:ascii="Aptos" w:hAnsi="Aptos"/>
                <w:sz w:val="22"/>
                <w:szCs w:val="22"/>
                <w:lang w:val="en-GB"/>
              </w:rPr>
            </w:pPr>
            <w:r w:rsidRPr="00672691">
              <w:rPr>
                <w:rFonts w:ascii="Aptos" w:hAnsi="Aptos"/>
                <w:b/>
                <w:bCs/>
                <w:sz w:val="22"/>
                <w:szCs w:val="22"/>
              </w:rPr>
              <w:t xml:space="preserve">Health and Wellbeing: </w:t>
            </w:r>
            <w:r w:rsidRPr="00672691">
              <w:rPr>
                <w:rFonts w:ascii="Aptos" w:hAnsi="Aptos"/>
                <w:sz w:val="22"/>
                <w:szCs w:val="22"/>
              </w:rPr>
              <w:t xml:space="preserve">Happiness and wellbeing; anxiety; negative self-talk; gratitude; character strengths; positive and negative </w:t>
            </w:r>
            <w:proofErr w:type="spellStart"/>
            <w:r w:rsidRPr="00672691">
              <w:rPr>
                <w:rFonts w:ascii="Aptos" w:hAnsi="Aptos"/>
                <w:sz w:val="22"/>
                <w:szCs w:val="22"/>
              </w:rPr>
              <w:t>humour</w:t>
            </w:r>
            <w:proofErr w:type="spellEnd"/>
            <w:r w:rsidRPr="00672691">
              <w:rPr>
                <w:rFonts w:ascii="Aptos" w:hAnsi="Aptos"/>
                <w:sz w:val="22"/>
                <w:szCs w:val="22"/>
              </w:rPr>
              <w:t>.</w:t>
            </w:r>
          </w:p>
        </w:tc>
      </w:tr>
      <w:tr w:rsidR="00672691" w:rsidTr="003A3DEA" w14:paraId="45919B51" w14:textId="77777777">
        <w:trPr>
          <w:trHeight w:val="149"/>
        </w:trPr>
        <w:tc>
          <w:tcPr>
            <w:tcW w:w="1325" w:type="dxa"/>
            <w:vMerge/>
          </w:tcPr>
          <w:p w:rsidR="00672691" w:rsidP="003A3DEA" w:rsidRDefault="00672691" w14:paraId="07AF3471" w14:textId="77777777">
            <w:pPr>
              <w:pStyle w:val="1bodycopy"/>
              <w:rPr>
                <w:rFonts w:ascii="Aptos" w:hAnsi="Aptos"/>
                <w:sz w:val="22"/>
                <w:szCs w:val="22"/>
                <w:lang w:val="en-GB"/>
              </w:rPr>
            </w:pPr>
          </w:p>
        </w:tc>
        <w:tc>
          <w:tcPr>
            <w:tcW w:w="1773" w:type="dxa"/>
          </w:tcPr>
          <w:p w:rsidR="00672691" w:rsidP="003A3DEA" w:rsidRDefault="00672691" w14:paraId="677B949C" w14:textId="77777777">
            <w:pPr>
              <w:pStyle w:val="1bodycopy"/>
              <w:rPr>
                <w:rFonts w:ascii="Aptos" w:hAnsi="Aptos"/>
                <w:sz w:val="22"/>
                <w:szCs w:val="22"/>
                <w:lang w:val="en-GB"/>
              </w:rPr>
            </w:pPr>
            <w:r>
              <w:rPr>
                <w:rFonts w:ascii="Aptos" w:hAnsi="Aptos"/>
                <w:sz w:val="22"/>
                <w:szCs w:val="22"/>
                <w:lang w:val="en-GB"/>
              </w:rPr>
              <w:t>Autumn 2</w:t>
            </w:r>
          </w:p>
        </w:tc>
        <w:tc>
          <w:tcPr>
            <w:tcW w:w="12206" w:type="dxa"/>
          </w:tcPr>
          <w:p w:rsidR="00672691" w:rsidP="003A3DEA" w:rsidRDefault="00672691" w14:paraId="0B012268" w14:textId="5A743DC6">
            <w:pPr>
              <w:pStyle w:val="1bodycopy"/>
              <w:rPr>
                <w:rFonts w:ascii="Aptos" w:hAnsi="Aptos"/>
                <w:sz w:val="22"/>
                <w:szCs w:val="22"/>
                <w:lang w:val="en-GB"/>
              </w:rPr>
            </w:pPr>
            <w:r w:rsidRPr="00672691">
              <w:rPr>
                <w:rFonts w:ascii="Aptos" w:hAnsi="Aptos"/>
                <w:b/>
                <w:bCs/>
                <w:sz w:val="22"/>
                <w:szCs w:val="22"/>
              </w:rPr>
              <w:t xml:space="preserve">Relationships and Sex Education: </w:t>
            </w:r>
            <w:r w:rsidRPr="00672691">
              <w:rPr>
                <w:rFonts w:ascii="Aptos" w:hAnsi="Aptos"/>
                <w:sz w:val="22"/>
                <w:szCs w:val="22"/>
              </w:rPr>
              <w:t xml:space="preserve">Sexual health and STIs; reproductive health; pregnancy choices; forced marriage; stalking and unwanted </w:t>
            </w:r>
            <w:proofErr w:type="spellStart"/>
            <w:r w:rsidRPr="00672691">
              <w:rPr>
                <w:rFonts w:ascii="Aptos" w:hAnsi="Aptos"/>
                <w:sz w:val="22"/>
                <w:szCs w:val="22"/>
              </w:rPr>
              <w:t>behaviour</w:t>
            </w:r>
            <w:proofErr w:type="spellEnd"/>
            <w:r w:rsidRPr="00672691">
              <w:rPr>
                <w:rFonts w:ascii="Aptos" w:hAnsi="Aptos"/>
                <w:sz w:val="22"/>
                <w:szCs w:val="22"/>
              </w:rPr>
              <w:t>.</w:t>
            </w:r>
          </w:p>
        </w:tc>
      </w:tr>
      <w:tr w:rsidR="00672691" w:rsidTr="003A3DEA" w14:paraId="7F93D856" w14:textId="77777777">
        <w:trPr>
          <w:trHeight w:val="149"/>
        </w:trPr>
        <w:tc>
          <w:tcPr>
            <w:tcW w:w="1325" w:type="dxa"/>
            <w:vMerge/>
          </w:tcPr>
          <w:p w:rsidR="00672691" w:rsidP="003A3DEA" w:rsidRDefault="00672691" w14:paraId="7E003A5A" w14:textId="77777777">
            <w:pPr>
              <w:pStyle w:val="1bodycopy"/>
              <w:rPr>
                <w:rFonts w:ascii="Aptos" w:hAnsi="Aptos"/>
                <w:sz w:val="22"/>
                <w:szCs w:val="22"/>
                <w:lang w:val="en-GB"/>
              </w:rPr>
            </w:pPr>
          </w:p>
        </w:tc>
        <w:tc>
          <w:tcPr>
            <w:tcW w:w="1773" w:type="dxa"/>
          </w:tcPr>
          <w:p w:rsidR="00672691" w:rsidP="003A3DEA" w:rsidRDefault="00672691" w14:paraId="69CB9D48" w14:textId="77777777">
            <w:pPr>
              <w:pStyle w:val="1bodycopy"/>
              <w:rPr>
                <w:rFonts w:ascii="Aptos" w:hAnsi="Aptos"/>
                <w:sz w:val="22"/>
                <w:szCs w:val="22"/>
                <w:lang w:val="en-GB"/>
              </w:rPr>
            </w:pPr>
            <w:r>
              <w:rPr>
                <w:rFonts w:ascii="Aptos" w:hAnsi="Aptos"/>
                <w:sz w:val="22"/>
                <w:szCs w:val="22"/>
                <w:lang w:val="en-GB"/>
              </w:rPr>
              <w:t>Spring 1</w:t>
            </w:r>
          </w:p>
        </w:tc>
        <w:tc>
          <w:tcPr>
            <w:tcW w:w="12206" w:type="dxa"/>
          </w:tcPr>
          <w:p w:rsidR="00672691" w:rsidP="003A3DEA" w:rsidRDefault="00672691" w14:paraId="435DC679" w14:textId="293CF48E">
            <w:pPr>
              <w:pStyle w:val="1bodycopy"/>
              <w:rPr>
                <w:rFonts w:ascii="Aptos" w:hAnsi="Aptos"/>
                <w:sz w:val="22"/>
                <w:szCs w:val="22"/>
                <w:lang w:val="en-GB"/>
              </w:rPr>
            </w:pPr>
            <w:r w:rsidRPr="00672691">
              <w:rPr>
                <w:rFonts w:ascii="Aptos" w:hAnsi="Aptos"/>
                <w:b/>
                <w:bCs/>
                <w:sz w:val="22"/>
                <w:szCs w:val="22"/>
              </w:rPr>
              <w:t xml:space="preserve">Health and Wellbeing: </w:t>
            </w:r>
            <w:r w:rsidRPr="00672691">
              <w:rPr>
                <w:rFonts w:ascii="Aptos" w:hAnsi="Aptos"/>
                <w:sz w:val="22"/>
                <w:szCs w:val="22"/>
              </w:rPr>
              <w:t>Substance addiction; gambling; drugs and alcohol; health and hygiene; healthy eating; oral health.</w:t>
            </w:r>
          </w:p>
        </w:tc>
      </w:tr>
      <w:tr w:rsidR="00672691" w:rsidTr="003A3DEA" w14:paraId="7089A728" w14:textId="77777777">
        <w:trPr>
          <w:trHeight w:val="149"/>
        </w:trPr>
        <w:tc>
          <w:tcPr>
            <w:tcW w:w="1325" w:type="dxa"/>
            <w:vMerge/>
          </w:tcPr>
          <w:p w:rsidR="00672691" w:rsidP="003A3DEA" w:rsidRDefault="00672691" w14:paraId="65DF46EA" w14:textId="77777777">
            <w:pPr>
              <w:pStyle w:val="1bodycopy"/>
              <w:rPr>
                <w:rFonts w:ascii="Aptos" w:hAnsi="Aptos"/>
                <w:sz w:val="22"/>
                <w:szCs w:val="22"/>
                <w:lang w:val="en-GB"/>
              </w:rPr>
            </w:pPr>
          </w:p>
        </w:tc>
        <w:tc>
          <w:tcPr>
            <w:tcW w:w="1773" w:type="dxa"/>
          </w:tcPr>
          <w:p w:rsidR="00672691" w:rsidP="003A3DEA" w:rsidRDefault="00672691" w14:paraId="41B05999" w14:textId="77777777">
            <w:pPr>
              <w:pStyle w:val="1bodycopy"/>
              <w:rPr>
                <w:rFonts w:ascii="Aptos" w:hAnsi="Aptos"/>
                <w:sz w:val="22"/>
                <w:szCs w:val="22"/>
                <w:lang w:val="en-GB"/>
              </w:rPr>
            </w:pPr>
            <w:r>
              <w:rPr>
                <w:rFonts w:ascii="Aptos" w:hAnsi="Aptos"/>
                <w:sz w:val="22"/>
                <w:szCs w:val="22"/>
                <w:lang w:val="en-GB"/>
              </w:rPr>
              <w:t>Spring 2</w:t>
            </w:r>
          </w:p>
        </w:tc>
        <w:tc>
          <w:tcPr>
            <w:tcW w:w="12206" w:type="dxa"/>
          </w:tcPr>
          <w:p w:rsidR="00672691" w:rsidP="003A3DEA" w:rsidRDefault="00672691" w14:paraId="256A0D36" w14:textId="61321452">
            <w:pPr>
              <w:pStyle w:val="1bodycopy"/>
              <w:rPr>
                <w:rFonts w:ascii="Aptos" w:hAnsi="Aptos"/>
                <w:sz w:val="22"/>
                <w:szCs w:val="22"/>
                <w:lang w:val="en-GB"/>
              </w:rPr>
            </w:pPr>
            <w:r w:rsidRPr="00672691">
              <w:rPr>
                <w:rFonts w:ascii="Aptos" w:hAnsi="Aptos"/>
                <w:b/>
                <w:bCs/>
                <w:sz w:val="22"/>
                <w:szCs w:val="22"/>
              </w:rPr>
              <w:t xml:space="preserve">Living in the Wider World: </w:t>
            </w:r>
            <w:r w:rsidRPr="00672691">
              <w:rPr>
                <w:rFonts w:ascii="Aptos" w:hAnsi="Aptos"/>
                <w:sz w:val="22"/>
                <w:szCs w:val="22"/>
              </w:rPr>
              <w:t>Financial risk; exploitation; volunteering; laws and society; artificial intelligence; deepfakes.</w:t>
            </w:r>
          </w:p>
        </w:tc>
      </w:tr>
      <w:tr w:rsidR="00672691" w:rsidTr="003A3DEA" w14:paraId="1E583AA3" w14:textId="77777777">
        <w:trPr>
          <w:trHeight w:val="149"/>
        </w:trPr>
        <w:tc>
          <w:tcPr>
            <w:tcW w:w="1325" w:type="dxa"/>
            <w:vMerge/>
          </w:tcPr>
          <w:p w:rsidR="00672691" w:rsidP="003A3DEA" w:rsidRDefault="00672691" w14:paraId="6BDEA1DD" w14:textId="77777777">
            <w:pPr>
              <w:pStyle w:val="1bodycopy"/>
              <w:rPr>
                <w:rFonts w:ascii="Aptos" w:hAnsi="Aptos"/>
                <w:sz w:val="22"/>
                <w:szCs w:val="22"/>
                <w:lang w:val="en-GB"/>
              </w:rPr>
            </w:pPr>
          </w:p>
        </w:tc>
        <w:tc>
          <w:tcPr>
            <w:tcW w:w="1773" w:type="dxa"/>
          </w:tcPr>
          <w:p w:rsidR="00672691" w:rsidP="003A3DEA" w:rsidRDefault="00672691" w14:paraId="56F490B2" w14:textId="77777777">
            <w:pPr>
              <w:pStyle w:val="1bodycopy"/>
              <w:rPr>
                <w:rFonts w:ascii="Aptos" w:hAnsi="Aptos"/>
                <w:sz w:val="22"/>
                <w:szCs w:val="22"/>
                <w:lang w:val="en-GB"/>
              </w:rPr>
            </w:pPr>
            <w:r>
              <w:rPr>
                <w:rFonts w:ascii="Aptos" w:hAnsi="Aptos"/>
                <w:sz w:val="22"/>
                <w:szCs w:val="22"/>
                <w:lang w:val="en-GB"/>
              </w:rPr>
              <w:t xml:space="preserve">Summer 1 </w:t>
            </w:r>
          </w:p>
        </w:tc>
        <w:tc>
          <w:tcPr>
            <w:tcW w:w="12206" w:type="dxa"/>
          </w:tcPr>
          <w:p w:rsidR="00672691" w:rsidP="003A3DEA" w:rsidRDefault="00672691" w14:paraId="7F5FEEC7" w14:textId="7838954F">
            <w:pPr>
              <w:pStyle w:val="1bodycopy"/>
              <w:rPr>
                <w:rFonts w:ascii="Aptos" w:hAnsi="Aptos"/>
                <w:sz w:val="22"/>
                <w:szCs w:val="22"/>
                <w:lang w:val="en-GB"/>
              </w:rPr>
            </w:pPr>
            <w:r w:rsidRPr="00672691">
              <w:rPr>
                <w:rFonts w:ascii="Aptos" w:hAnsi="Aptos"/>
                <w:b/>
                <w:bCs/>
                <w:sz w:val="22"/>
                <w:szCs w:val="22"/>
              </w:rPr>
              <w:t xml:space="preserve">Health and Wellbeing: </w:t>
            </w:r>
            <w:r w:rsidRPr="00672691">
              <w:rPr>
                <w:rFonts w:ascii="Aptos" w:hAnsi="Aptos"/>
                <w:sz w:val="22"/>
                <w:szCs w:val="22"/>
              </w:rPr>
              <w:t>Sextortion; social media and body image; digital footprint; eating disorders; organ donation</w:t>
            </w:r>
            <w:r w:rsidRPr="00672691">
              <w:rPr>
                <w:rFonts w:ascii="Aptos" w:hAnsi="Aptos"/>
                <w:b/>
                <w:bCs/>
                <w:sz w:val="22"/>
                <w:szCs w:val="22"/>
              </w:rPr>
              <w:t>.</w:t>
            </w:r>
          </w:p>
        </w:tc>
      </w:tr>
      <w:tr w:rsidR="00672691" w:rsidTr="003A3DEA" w14:paraId="5F4F9485" w14:textId="77777777">
        <w:trPr>
          <w:trHeight w:val="149"/>
        </w:trPr>
        <w:tc>
          <w:tcPr>
            <w:tcW w:w="1325" w:type="dxa"/>
            <w:vMerge/>
          </w:tcPr>
          <w:p w:rsidR="00672691" w:rsidP="003A3DEA" w:rsidRDefault="00672691" w14:paraId="39CE39E2" w14:textId="77777777">
            <w:pPr>
              <w:pStyle w:val="1bodycopy"/>
              <w:rPr>
                <w:rFonts w:ascii="Aptos" w:hAnsi="Aptos"/>
                <w:sz w:val="22"/>
                <w:szCs w:val="22"/>
                <w:lang w:val="en-GB"/>
              </w:rPr>
            </w:pPr>
          </w:p>
        </w:tc>
        <w:tc>
          <w:tcPr>
            <w:tcW w:w="1773" w:type="dxa"/>
          </w:tcPr>
          <w:p w:rsidR="00672691" w:rsidP="003A3DEA" w:rsidRDefault="00672691" w14:paraId="378F758F" w14:textId="77777777">
            <w:pPr>
              <w:pStyle w:val="1bodycopy"/>
              <w:rPr>
                <w:rFonts w:ascii="Aptos" w:hAnsi="Aptos"/>
                <w:sz w:val="22"/>
                <w:szCs w:val="22"/>
                <w:lang w:val="en-GB"/>
              </w:rPr>
            </w:pPr>
            <w:r>
              <w:rPr>
                <w:rFonts w:ascii="Aptos" w:hAnsi="Aptos"/>
                <w:sz w:val="22"/>
                <w:szCs w:val="22"/>
                <w:lang w:val="en-GB"/>
              </w:rPr>
              <w:t>Summer 2</w:t>
            </w:r>
          </w:p>
        </w:tc>
        <w:tc>
          <w:tcPr>
            <w:tcW w:w="12206" w:type="dxa"/>
          </w:tcPr>
          <w:p w:rsidR="00672691" w:rsidP="003A3DEA" w:rsidRDefault="00B127C7" w14:paraId="159DBC5A" w14:textId="20CAF3FD">
            <w:pPr>
              <w:pStyle w:val="1bodycopy"/>
              <w:rPr>
                <w:rFonts w:ascii="Aptos" w:hAnsi="Aptos"/>
                <w:sz w:val="22"/>
                <w:szCs w:val="22"/>
                <w:lang w:val="en-GB"/>
              </w:rPr>
            </w:pPr>
            <w:r w:rsidRPr="00B127C7">
              <w:rPr>
                <w:rFonts w:ascii="Aptos" w:hAnsi="Aptos"/>
                <w:b/>
                <w:bCs/>
                <w:sz w:val="22"/>
                <w:szCs w:val="22"/>
              </w:rPr>
              <w:t xml:space="preserve">Relationships and Sex Education: </w:t>
            </w:r>
            <w:r w:rsidRPr="00B127C7">
              <w:rPr>
                <w:rFonts w:ascii="Aptos" w:hAnsi="Aptos"/>
                <w:sz w:val="22"/>
                <w:szCs w:val="22"/>
              </w:rPr>
              <w:t>Positive masculinity; relationships and legal rights; preventing harassment; online grooming; cyberbullying; transgender identities.</w:t>
            </w:r>
            <w:r w:rsidRPr="00B127C7" w:rsidR="00672691">
              <w:rPr>
                <w:rFonts w:ascii="Aptos" w:hAnsi="Aptos"/>
                <w:sz w:val="22"/>
                <w:szCs w:val="22"/>
              </w:rPr>
              <w:t>.</w:t>
            </w:r>
          </w:p>
        </w:tc>
      </w:tr>
      <w:tr w:rsidR="00672691" w:rsidTr="003A3DEA" w14:paraId="10DFCD8C" w14:textId="77777777">
        <w:trPr>
          <w:trHeight w:val="388"/>
        </w:trPr>
        <w:tc>
          <w:tcPr>
            <w:tcW w:w="1325" w:type="dxa"/>
          </w:tcPr>
          <w:p w:rsidR="00672691" w:rsidP="003A3DEA" w:rsidRDefault="00672691" w14:paraId="0B01ABA1" w14:textId="77777777">
            <w:pPr>
              <w:pStyle w:val="1bodycopy"/>
              <w:rPr>
                <w:rFonts w:ascii="Aptos" w:hAnsi="Aptos"/>
                <w:sz w:val="22"/>
                <w:szCs w:val="22"/>
                <w:lang w:val="en-GB"/>
              </w:rPr>
            </w:pPr>
            <w:r>
              <w:rPr>
                <w:rFonts w:ascii="Aptos" w:hAnsi="Aptos"/>
                <w:sz w:val="22"/>
                <w:szCs w:val="22"/>
                <w:lang w:val="en-GB"/>
              </w:rPr>
              <w:t>Year group</w:t>
            </w:r>
          </w:p>
        </w:tc>
        <w:tc>
          <w:tcPr>
            <w:tcW w:w="1773" w:type="dxa"/>
          </w:tcPr>
          <w:p w:rsidR="00672691" w:rsidP="003A3DEA" w:rsidRDefault="00672691" w14:paraId="5A21F5E3" w14:textId="77777777">
            <w:pPr>
              <w:pStyle w:val="1bodycopy"/>
              <w:rPr>
                <w:rFonts w:ascii="Aptos" w:hAnsi="Aptos"/>
                <w:sz w:val="22"/>
                <w:szCs w:val="22"/>
                <w:lang w:val="en-GB"/>
              </w:rPr>
            </w:pPr>
            <w:r>
              <w:rPr>
                <w:rFonts w:ascii="Aptos" w:hAnsi="Aptos"/>
                <w:sz w:val="22"/>
                <w:szCs w:val="22"/>
                <w:lang w:val="en-GB"/>
              </w:rPr>
              <w:t>Term</w:t>
            </w:r>
          </w:p>
        </w:tc>
        <w:tc>
          <w:tcPr>
            <w:tcW w:w="12206" w:type="dxa"/>
          </w:tcPr>
          <w:p w:rsidR="00672691" w:rsidP="003A3DEA" w:rsidRDefault="00672691" w14:paraId="63E2DA5B" w14:textId="77777777">
            <w:pPr>
              <w:pStyle w:val="1bodycopy"/>
              <w:rPr>
                <w:rFonts w:ascii="Aptos" w:hAnsi="Aptos"/>
                <w:sz w:val="22"/>
                <w:szCs w:val="22"/>
                <w:lang w:val="en-GB"/>
              </w:rPr>
            </w:pPr>
            <w:r>
              <w:rPr>
                <w:rFonts w:ascii="Aptos" w:hAnsi="Aptos"/>
                <w:sz w:val="22"/>
                <w:szCs w:val="22"/>
                <w:lang w:val="en-GB"/>
              </w:rPr>
              <w:t>Topic coverage</w:t>
            </w:r>
          </w:p>
        </w:tc>
      </w:tr>
      <w:tr w:rsidR="00672691" w:rsidTr="003A3DEA" w14:paraId="5D0E7821" w14:textId="77777777">
        <w:trPr>
          <w:trHeight w:val="683"/>
        </w:trPr>
        <w:tc>
          <w:tcPr>
            <w:tcW w:w="1325" w:type="dxa"/>
            <w:vMerge w:val="restart"/>
          </w:tcPr>
          <w:p w:rsidR="00672691" w:rsidP="003A3DEA" w:rsidRDefault="00672691" w14:paraId="74DD2A54" w14:textId="74C86B65">
            <w:pPr>
              <w:pStyle w:val="1bodycopy"/>
              <w:rPr>
                <w:rFonts w:ascii="Aptos" w:hAnsi="Aptos"/>
                <w:sz w:val="22"/>
                <w:szCs w:val="22"/>
                <w:lang w:val="en-GB"/>
              </w:rPr>
            </w:pPr>
            <w:r>
              <w:rPr>
                <w:rFonts w:ascii="Aptos" w:hAnsi="Aptos"/>
                <w:sz w:val="22"/>
                <w:szCs w:val="22"/>
                <w:lang w:val="en-GB"/>
              </w:rPr>
              <w:t>10</w:t>
            </w:r>
          </w:p>
        </w:tc>
        <w:tc>
          <w:tcPr>
            <w:tcW w:w="1773" w:type="dxa"/>
          </w:tcPr>
          <w:p w:rsidR="00672691" w:rsidP="003A3DEA" w:rsidRDefault="00672691" w14:paraId="63ADDABD" w14:textId="77777777">
            <w:pPr>
              <w:pStyle w:val="1bodycopy"/>
              <w:rPr>
                <w:rFonts w:ascii="Aptos" w:hAnsi="Aptos"/>
                <w:sz w:val="22"/>
                <w:szCs w:val="22"/>
                <w:lang w:val="en-GB"/>
              </w:rPr>
            </w:pPr>
            <w:r>
              <w:rPr>
                <w:rFonts w:ascii="Aptos" w:hAnsi="Aptos"/>
                <w:sz w:val="22"/>
                <w:szCs w:val="22"/>
                <w:lang w:val="en-GB"/>
              </w:rPr>
              <w:t>Autumn 1</w:t>
            </w:r>
          </w:p>
        </w:tc>
        <w:tc>
          <w:tcPr>
            <w:tcW w:w="12206" w:type="dxa"/>
          </w:tcPr>
          <w:p w:rsidR="00672691" w:rsidP="003A3DEA" w:rsidRDefault="00B127C7" w14:paraId="1FAD792D" w14:textId="3862539E">
            <w:pPr>
              <w:pStyle w:val="1bodycopy"/>
              <w:rPr>
                <w:rFonts w:ascii="Aptos" w:hAnsi="Aptos"/>
                <w:sz w:val="22"/>
                <w:szCs w:val="22"/>
                <w:lang w:val="en-GB"/>
              </w:rPr>
            </w:pPr>
            <w:r w:rsidRPr="00B127C7">
              <w:rPr>
                <w:rFonts w:ascii="Aptos" w:hAnsi="Aptos"/>
                <w:b/>
                <w:bCs/>
                <w:sz w:val="22"/>
                <w:szCs w:val="22"/>
              </w:rPr>
              <w:t xml:space="preserve">Relationships and Sex Education: </w:t>
            </w:r>
            <w:r w:rsidRPr="00B127C7">
              <w:rPr>
                <w:rFonts w:ascii="Aptos" w:hAnsi="Aptos"/>
                <w:sz w:val="22"/>
                <w:szCs w:val="22"/>
              </w:rPr>
              <w:t>Different forms of relationships; marriage; coercive control; forced and arranged marriage; sexual violence and abuse; domestic abuse.</w:t>
            </w:r>
          </w:p>
        </w:tc>
      </w:tr>
      <w:tr w:rsidR="00672691" w:rsidTr="003A3DEA" w14:paraId="6B777C32" w14:textId="77777777">
        <w:trPr>
          <w:trHeight w:val="149"/>
        </w:trPr>
        <w:tc>
          <w:tcPr>
            <w:tcW w:w="1325" w:type="dxa"/>
            <w:vMerge/>
          </w:tcPr>
          <w:p w:rsidR="00672691" w:rsidP="003A3DEA" w:rsidRDefault="00672691" w14:paraId="0F238074" w14:textId="77777777">
            <w:pPr>
              <w:pStyle w:val="1bodycopy"/>
              <w:rPr>
                <w:rFonts w:ascii="Aptos" w:hAnsi="Aptos"/>
                <w:sz w:val="22"/>
                <w:szCs w:val="22"/>
                <w:lang w:val="en-GB"/>
              </w:rPr>
            </w:pPr>
          </w:p>
        </w:tc>
        <w:tc>
          <w:tcPr>
            <w:tcW w:w="1773" w:type="dxa"/>
          </w:tcPr>
          <w:p w:rsidR="00672691" w:rsidP="003A3DEA" w:rsidRDefault="00672691" w14:paraId="60039C49" w14:textId="77777777">
            <w:pPr>
              <w:pStyle w:val="1bodycopy"/>
              <w:rPr>
                <w:rFonts w:ascii="Aptos" w:hAnsi="Aptos"/>
                <w:sz w:val="22"/>
                <w:szCs w:val="22"/>
                <w:lang w:val="en-GB"/>
              </w:rPr>
            </w:pPr>
            <w:r>
              <w:rPr>
                <w:rFonts w:ascii="Aptos" w:hAnsi="Aptos"/>
                <w:sz w:val="22"/>
                <w:szCs w:val="22"/>
                <w:lang w:val="en-GB"/>
              </w:rPr>
              <w:t>Autumn 2</w:t>
            </w:r>
          </w:p>
        </w:tc>
        <w:tc>
          <w:tcPr>
            <w:tcW w:w="12206" w:type="dxa"/>
          </w:tcPr>
          <w:p w:rsidR="00672691" w:rsidP="003A3DEA" w:rsidRDefault="00B127C7" w14:paraId="058F7490" w14:textId="3D57D014">
            <w:pPr>
              <w:pStyle w:val="1bodycopy"/>
              <w:rPr>
                <w:rFonts w:ascii="Aptos" w:hAnsi="Aptos"/>
                <w:sz w:val="22"/>
                <w:szCs w:val="22"/>
                <w:lang w:val="en-GB"/>
              </w:rPr>
            </w:pPr>
            <w:r w:rsidRPr="00B127C7">
              <w:rPr>
                <w:rFonts w:ascii="Aptos" w:hAnsi="Aptos"/>
                <w:b/>
                <w:bCs/>
                <w:sz w:val="22"/>
                <w:szCs w:val="22"/>
              </w:rPr>
              <w:t xml:space="preserve">Health and Wellbeing: </w:t>
            </w:r>
            <w:r w:rsidRPr="00B127C7">
              <w:rPr>
                <w:rFonts w:ascii="Aptos" w:hAnsi="Aptos"/>
                <w:sz w:val="22"/>
                <w:szCs w:val="22"/>
              </w:rPr>
              <w:t>Trust; self-esteem and respect; inclusivity and belonging; safety instincts; discrimination; equality.</w:t>
            </w:r>
          </w:p>
        </w:tc>
      </w:tr>
      <w:tr w:rsidR="00672691" w:rsidTr="003A3DEA" w14:paraId="51503C50" w14:textId="77777777">
        <w:trPr>
          <w:trHeight w:val="149"/>
        </w:trPr>
        <w:tc>
          <w:tcPr>
            <w:tcW w:w="1325" w:type="dxa"/>
            <w:vMerge/>
          </w:tcPr>
          <w:p w:rsidR="00672691" w:rsidP="003A3DEA" w:rsidRDefault="00672691" w14:paraId="61E479BB" w14:textId="77777777">
            <w:pPr>
              <w:pStyle w:val="1bodycopy"/>
              <w:rPr>
                <w:rFonts w:ascii="Aptos" w:hAnsi="Aptos"/>
                <w:sz w:val="22"/>
                <w:szCs w:val="22"/>
                <w:lang w:val="en-GB"/>
              </w:rPr>
            </w:pPr>
          </w:p>
        </w:tc>
        <w:tc>
          <w:tcPr>
            <w:tcW w:w="1773" w:type="dxa"/>
          </w:tcPr>
          <w:p w:rsidR="00672691" w:rsidP="003A3DEA" w:rsidRDefault="00672691" w14:paraId="151EE69C" w14:textId="77777777">
            <w:pPr>
              <w:pStyle w:val="1bodycopy"/>
              <w:rPr>
                <w:rFonts w:ascii="Aptos" w:hAnsi="Aptos"/>
                <w:sz w:val="22"/>
                <w:szCs w:val="22"/>
                <w:lang w:val="en-GB"/>
              </w:rPr>
            </w:pPr>
            <w:r>
              <w:rPr>
                <w:rFonts w:ascii="Aptos" w:hAnsi="Aptos"/>
                <w:sz w:val="22"/>
                <w:szCs w:val="22"/>
                <w:lang w:val="en-GB"/>
              </w:rPr>
              <w:t>Spring 1</w:t>
            </w:r>
          </w:p>
        </w:tc>
        <w:tc>
          <w:tcPr>
            <w:tcW w:w="12206" w:type="dxa"/>
          </w:tcPr>
          <w:p w:rsidR="00672691" w:rsidP="003A3DEA" w:rsidRDefault="00B127C7" w14:paraId="5D81A2D2" w14:textId="2E1E2399">
            <w:pPr>
              <w:pStyle w:val="1bodycopy"/>
              <w:rPr>
                <w:rFonts w:ascii="Aptos" w:hAnsi="Aptos"/>
                <w:sz w:val="22"/>
                <w:szCs w:val="22"/>
                <w:lang w:val="en-GB"/>
              </w:rPr>
            </w:pPr>
            <w:r w:rsidRPr="00B127C7">
              <w:rPr>
                <w:rFonts w:ascii="Aptos" w:hAnsi="Aptos"/>
                <w:b/>
                <w:bCs/>
                <w:sz w:val="22"/>
                <w:szCs w:val="22"/>
              </w:rPr>
              <w:t xml:space="preserve">Living in the Wider World: </w:t>
            </w:r>
            <w:r w:rsidRPr="00B127C7">
              <w:rPr>
                <w:rFonts w:ascii="Aptos" w:hAnsi="Aptos"/>
                <w:sz w:val="22"/>
                <w:szCs w:val="22"/>
              </w:rPr>
              <w:t>Artificial intelligence and society; online data protection; democracy; credit and debt; insurance; pensions and financial planning.</w:t>
            </w:r>
          </w:p>
        </w:tc>
      </w:tr>
      <w:tr w:rsidR="00672691" w:rsidTr="003A3DEA" w14:paraId="08DF5459" w14:textId="77777777">
        <w:trPr>
          <w:trHeight w:val="149"/>
        </w:trPr>
        <w:tc>
          <w:tcPr>
            <w:tcW w:w="1325" w:type="dxa"/>
            <w:vMerge/>
          </w:tcPr>
          <w:p w:rsidR="00672691" w:rsidP="003A3DEA" w:rsidRDefault="00672691" w14:paraId="0E26A3BB" w14:textId="77777777">
            <w:pPr>
              <w:pStyle w:val="1bodycopy"/>
              <w:rPr>
                <w:rFonts w:ascii="Aptos" w:hAnsi="Aptos"/>
                <w:sz w:val="22"/>
                <w:szCs w:val="22"/>
                <w:lang w:val="en-GB"/>
              </w:rPr>
            </w:pPr>
          </w:p>
        </w:tc>
        <w:tc>
          <w:tcPr>
            <w:tcW w:w="1773" w:type="dxa"/>
          </w:tcPr>
          <w:p w:rsidR="00672691" w:rsidP="003A3DEA" w:rsidRDefault="00672691" w14:paraId="7B63E82A" w14:textId="77777777">
            <w:pPr>
              <w:pStyle w:val="1bodycopy"/>
              <w:rPr>
                <w:rFonts w:ascii="Aptos" w:hAnsi="Aptos"/>
                <w:sz w:val="22"/>
                <w:szCs w:val="22"/>
                <w:lang w:val="en-GB"/>
              </w:rPr>
            </w:pPr>
            <w:r>
              <w:rPr>
                <w:rFonts w:ascii="Aptos" w:hAnsi="Aptos"/>
                <w:sz w:val="22"/>
                <w:szCs w:val="22"/>
                <w:lang w:val="en-GB"/>
              </w:rPr>
              <w:t>Spring 2</w:t>
            </w:r>
          </w:p>
        </w:tc>
        <w:tc>
          <w:tcPr>
            <w:tcW w:w="12206" w:type="dxa"/>
          </w:tcPr>
          <w:p w:rsidR="00672691" w:rsidP="003A3DEA" w:rsidRDefault="00B127C7" w14:paraId="42CE8C0B" w14:textId="2DAA6693">
            <w:pPr>
              <w:pStyle w:val="1bodycopy"/>
              <w:rPr>
                <w:rFonts w:ascii="Aptos" w:hAnsi="Aptos"/>
                <w:sz w:val="22"/>
                <w:szCs w:val="22"/>
                <w:lang w:val="en-GB"/>
              </w:rPr>
            </w:pPr>
            <w:r w:rsidRPr="00B127C7">
              <w:rPr>
                <w:rFonts w:ascii="Aptos" w:hAnsi="Aptos"/>
                <w:b/>
                <w:bCs/>
                <w:sz w:val="22"/>
                <w:szCs w:val="22"/>
              </w:rPr>
              <w:t xml:space="preserve">Relationships and Sex Education: </w:t>
            </w:r>
            <w:r w:rsidRPr="00B127C7">
              <w:rPr>
                <w:rFonts w:ascii="Aptos" w:hAnsi="Aptos"/>
                <w:sz w:val="22"/>
                <w:szCs w:val="22"/>
              </w:rPr>
              <w:t>Relationship breakdown; healthy relationships online; sextortion; online stalking; masculinity; FGM.</w:t>
            </w:r>
          </w:p>
        </w:tc>
      </w:tr>
      <w:tr w:rsidR="00672691" w:rsidTr="003A3DEA" w14:paraId="1B902162" w14:textId="77777777">
        <w:trPr>
          <w:trHeight w:val="149"/>
        </w:trPr>
        <w:tc>
          <w:tcPr>
            <w:tcW w:w="1325" w:type="dxa"/>
            <w:vMerge/>
          </w:tcPr>
          <w:p w:rsidR="00672691" w:rsidP="003A3DEA" w:rsidRDefault="00672691" w14:paraId="7AB37F58" w14:textId="77777777">
            <w:pPr>
              <w:pStyle w:val="1bodycopy"/>
              <w:rPr>
                <w:rFonts w:ascii="Aptos" w:hAnsi="Aptos"/>
                <w:sz w:val="22"/>
                <w:szCs w:val="22"/>
                <w:lang w:val="en-GB"/>
              </w:rPr>
            </w:pPr>
          </w:p>
        </w:tc>
        <w:tc>
          <w:tcPr>
            <w:tcW w:w="1773" w:type="dxa"/>
          </w:tcPr>
          <w:p w:rsidR="00672691" w:rsidP="003A3DEA" w:rsidRDefault="00672691" w14:paraId="532948D5" w14:textId="77777777">
            <w:pPr>
              <w:pStyle w:val="1bodycopy"/>
              <w:rPr>
                <w:rFonts w:ascii="Aptos" w:hAnsi="Aptos"/>
                <w:sz w:val="22"/>
                <w:szCs w:val="22"/>
                <w:lang w:val="en-GB"/>
              </w:rPr>
            </w:pPr>
            <w:r>
              <w:rPr>
                <w:rFonts w:ascii="Aptos" w:hAnsi="Aptos"/>
                <w:sz w:val="22"/>
                <w:szCs w:val="22"/>
                <w:lang w:val="en-GB"/>
              </w:rPr>
              <w:t xml:space="preserve">Summer 1 </w:t>
            </w:r>
          </w:p>
        </w:tc>
        <w:tc>
          <w:tcPr>
            <w:tcW w:w="12206" w:type="dxa"/>
          </w:tcPr>
          <w:p w:rsidRPr="00672691" w:rsidR="00672691" w:rsidP="003A3DEA" w:rsidRDefault="00B127C7" w14:paraId="71DBE293" w14:textId="14AADBE4">
            <w:pPr>
              <w:pStyle w:val="1bodycopy"/>
              <w:rPr>
                <w:rFonts w:ascii="Aptos" w:hAnsi="Aptos"/>
                <w:sz w:val="22"/>
                <w:szCs w:val="22"/>
              </w:rPr>
            </w:pPr>
            <w:r w:rsidRPr="00B127C7">
              <w:rPr>
                <w:rFonts w:ascii="Aptos" w:hAnsi="Aptos"/>
                <w:b/>
                <w:bCs/>
                <w:sz w:val="22"/>
                <w:szCs w:val="22"/>
              </w:rPr>
              <w:t xml:space="preserve">Health and Wellbeing: </w:t>
            </w:r>
            <w:r w:rsidRPr="00B127C7">
              <w:rPr>
                <w:rFonts w:ascii="Aptos" w:hAnsi="Aptos"/>
                <w:sz w:val="22"/>
                <w:szCs w:val="22"/>
              </w:rPr>
              <w:t xml:space="preserve">Unrealistic online content; fake news and misinformation; online </w:t>
            </w:r>
            <w:proofErr w:type="spellStart"/>
            <w:r w:rsidRPr="00B127C7">
              <w:rPr>
                <w:rFonts w:ascii="Aptos" w:hAnsi="Aptos"/>
                <w:sz w:val="22"/>
                <w:szCs w:val="22"/>
              </w:rPr>
              <w:t>radicalisation</w:t>
            </w:r>
            <w:proofErr w:type="spellEnd"/>
            <w:r w:rsidRPr="00B127C7">
              <w:rPr>
                <w:rFonts w:ascii="Aptos" w:hAnsi="Aptos"/>
                <w:sz w:val="22"/>
                <w:szCs w:val="22"/>
              </w:rPr>
              <w:t>; online content and mental health; managing stress and overthinking.</w:t>
            </w:r>
          </w:p>
        </w:tc>
      </w:tr>
      <w:tr w:rsidR="00672691" w:rsidTr="003A3DEA" w14:paraId="13829523" w14:textId="77777777">
        <w:trPr>
          <w:trHeight w:val="149"/>
        </w:trPr>
        <w:tc>
          <w:tcPr>
            <w:tcW w:w="1325" w:type="dxa"/>
            <w:vMerge/>
          </w:tcPr>
          <w:p w:rsidR="00672691" w:rsidP="003A3DEA" w:rsidRDefault="00672691" w14:paraId="035D695F" w14:textId="77777777">
            <w:pPr>
              <w:pStyle w:val="1bodycopy"/>
              <w:rPr>
                <w:rFonts w:ascii="Aptos" w:hAnsi="Aptos"/>
                <w:sz w:val="22"/>
                <w:szCs w:val="22"/>
                <w:lang w:val="en-GB"/>
              </w:rPr>
            </w:pPr>
          </w:p>
        </w:tc>
        <w:tc>
          <w:tcPr>
            <w:tcW w:w="1773" w:type="dxa"/>
          </w:tcPr>
          <w:p w:rsidR="00672691" w:rsidP="003A3DEA" w:rsidRDefault="00672691" w14:paraId="31A020E7" w14:textId="77777777">
            <w:pPr>
              <w:pStyle w:val="1bodycopy"/>
              <w:rPr>
                <w:rFonts w:ascii="Aptos" w:hAnsi="Aptos"/>
                <w:sz w:val="22"/>
                <w:szCs w:val="22"/>
                <w:lang w:val="en-GB"/>
              </w:rPr>
            </w:pPr>
            <w:r>
              <w:rPr>
                <w:rFonts w:ascii="Aptos" w:hAnsi="Aptos"/>
                <w:sz w:val="22"/>
                <w:szCs w:val="22"/>
                <w:lang w:val="en-GB"/>
              </w:rPr>
              <w:t>Summer 2</w:t>
            </w:r>
          </w:p>
        </w:tc>
        <w:tc>
          <w:tcPr>
            <w:tcW w:w="12206" w:type="dxa"/>
          </w:tcPr>
          <w:p w:rsidRPr="00B127C7" w:rsidR="00672691" w:rsidP="00B127C7" w:rsidRDefault="00B127C7" w14:paraId="671B0B04" w14:textId="25F4CAC7">
            <w:pPr>
              <w:spacing w:after="0"/>
              <w:rPr>
                <w:rFonts w:eastAsia="Times New Roman" w:asciiTheme="minorHAnsi" w:hAnsiTheme="minorHAnsi"/>
                <w:sz w:val="22"/>
                <w:szCs w:val="28"/>
                <w:lang w:val="en-GB" w:eastAsia="en-GB"/>
              </w:rPr>
            </w:pPr>
            <w:r>
              <w:rPr>
                <w:rStyle w:val="Strong"/>
              </w:rPr>
              <w:t>Health and Wellbeing:</w:t>
            </w:r>
            <w:r>
              <w:t xml:space="preserve"> </w:t>
            </w:r>
            <w:r w:rsidRPr="00B127C7">
              <w:rPr>
                <w:rFonts w:asciiTheme="minorHAnsi" w:hAnsiTheme="minorHAnsi"/>
                <w:sz w:val="22"/>
                <w:szCs w:val="28"/>
              </w:rPr>
              <w:t xml:space="preserve">Accessing healthcare; menstrual health and conditions; vaccination and </w:t>
            </w:r>
            <w:proofErr w:type="spellStart"/>
            <w:r w:rsidRPr="00B127C7">
              <w:rPr>
                <w:rFonts w:asciiTheme="minorHAnsi" w:hAnsiTheme="minorHAnsi"/>
                <w:sz w:val="22"/>
                <w:szCs w:val="28"/>
              </w:rPr>
              <w:t>immunisation</w:t>
            </w:r>
            <w:proofErr w:type="spellEnd"/>
            <w:r w:rsidRPr="00B127C7">
              <w:rPr>
                <w:rFonts w:asciiTheme="minorHAnsi" w:hAnsiTheme="minorHAnsi"/>
                <w:sz w:val="22"/>
                <w:szCs w:val="28"/>
              </w:rPr>
              <w:t>; drugs; prescription medication misuse; self-examination and screening.</w:t>
            </w:r>
          </w:p>
        </w:tc>
      </w:tr>
    </w:tbl>
    <w:p w:rsidR="004B1613" w:rsidP="1E065B05" w:rsidRDefault="004B1613" w14:paraId="6216920D" w14:textId="6AD60461">
      <w:pPr>
        <w:pStyle w:val="Heading3"/>
        <w:rPr>
          <w:rFonts w:ascii="Aptos" w:hAnsi="Aptos"/>
          <w:sz w:val="28"/>
          <w:szCs w:val="28"/>
        </w:rPr>
      </w:pPr>
      <w:r w:rsidRPr="1E065B05" w:rsidR="07F38663">
        <w:rPr>
          <w:rFonts w:ascii="Aptos" w:hAnsi="Aptos"/>
          <w:sz w:val="24"/>
          <w:szCs w:val="24"/>
        </w:rPr>
        <w:t>Year 11 content</w:t>
      </w:r>
    </w:p>
    <w:p w:rsidR="18FC5D1E" w:rsidP="1E065B05" w:rsidRDefault="18FC5D1E" w14:paraId="09C4B501" w14:textId="5FBEE30B">
      <w:pPr>
        <w:pStyle w:val="1bodycopy10pt"/>
        <w:ind w:left="0"/>
        <w:rPr>
          <w:rFonts w:ascii="Aptos" w:hAnsi="Aptos" w:eastAsia="Aptos" w:cs="Aptos" w:asciiTheme="minorAscii" w:hAnsiTheme="minorAscii" w:eastAsiaTheme="minorAscii" w:cstheme="minorAscii"/>
          <w:b w:val="1"/>
          <w:bCs w:val="1"/>
          <w:sz w:val="22"/>
          <w:szCs w:val="22"/>
        </w:rPr>
      </w:pPr>
      <w:r w:rsidRPr="1E065B05" w:rsidR="18FC5D1E">
        <w:rPr>
          <w:rFonts w:ascii="Aptos" w:hAnsi="Aptos" w:eastAsia="Aptos" w:cs="Aptos" w:asciiTheme="minorAscii" w:hAnsiTheme="minorAscii" w:eastAsiaTheme="minorAscii" w:cstheme="minorAscii"/>
          <w:b w:val="1"/>
          <w:bCs w:val="1"/>
          <w:sz w:val="22"/>
          <w:szCs w:val="22"/>
        </w:rPr>
        <w:t>Living in the wider world:</w:t>
      </w:r>
    </w:p>
    <w:p w:rsidR="18FC5D1E" w:rsidP="1E065B05" w:rsidRDefault="18FC5D1E" w14:paraId="0E1BF875" w14:textId="38FD0C91">
      <w:pPr>
        <w:pStyle w:val="1bodycopy10pt"/>
        <w:numPr>
          <w:ilvl w:val="0"/>
          <w:numId w:val="47"/>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Rule of law</w:t>
      </w:r>
    </w:p>
    <w:p w:rsidR="18FC5D1E" w:rsidP="1E065B05" w:rsidRDefault="18FC5D1E" w14:paraId="50F2C64D" w14:textId="6899FB09">
      <w:pPr>
        <w:pStyle w:val="1bodycopy10pt"/>
        <w:numPr>
          <w:ilvl w:val="0"/>
          <w:numId w:val="47"/>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Respecting human rights</w:t>
      </w:r>
    </w:p>
    <w:p w:rsidR="18FC5D1E" w:rsidP="1E065B05" w:rsidRDefault="18FC5D1E" w14:paraId="002BC0AF" w14:textId="6357E68C">
      <w:pPr>
        <w:pStyle w:val="1bodycopy10pt"/>
        <w:numPr>
          <w:ilvl w:val="0"/>
          <w:numId w:val="47"/>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The relationship with the rest of the world</w:t>
      </w:r>
    </w:p>
    <w:p w:rsidR="18FC5D1E" w:rsidP="1E065B05" w:rsidRDefault="18FC5D1E" w14:paraId="574A42A3" w14:textId="6CA53F01">
      <w:pPr>
        <w:pStyle w:val="1bodycopy10pt"/>
        <w:numPr>
          <w:ilvl w:val="0"/>
          <w:numId w:val="47"/>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Public money</w:t>
      </w:r>
    </w:p>
    <w:p w:rsidR="18FC5D1E" w:rsidP="1E065B05" w:rsidRDefault="18FC5D1E" w14:paraId="3D0DF44B" w14:textId="7E414824">
      <w:pPr>
        <w:pStyle w:val="1bodycopy10pt"/>
        <w:numPr>
          <w:ilvl w:val="0"/>
          <w:numId w:val="47"/>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Deepfakes</w:t>
      </w:r>
    </w:p>
    <w:p w:rsidR="18FC5D1E" w:rsidP="1E065B05" w:rsidRDefault="18FC5D1E" w14:paraId="451F03B2" w14:textId="73CD801B">
      <w:pPr>
        <w:pStyle w:val="1bodycopy10pt"/>
        <w:numPr>
          <w:ilvl w:val="0"/>
          <w:numId w:val="47"/>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Sexual orientation</w:t>
      </w:r>
    </w:p>
    <w:p w:rsidR="18FC5D1E" w:rsidP="1E065B05" w:rsidRDefault="18FC5D1E" w14:paraId="0CD36E74" w14:textId="5EEC6FAB">
      <w:pPr>
        <w:pStyle w:val="1bodycopy10pt"/>
        <w:numPr>
          <w:ilvl w:val="0"/>
          <w:numId w:val="47"/>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Managing emergencies</w:t>
      </w:r>
    </w:p>
    <w:p w:rsidR="18FC5D1E" w:rsidP="1E065B05" w:rsidRDefault="18FC5D1E" w14:paraId="16B14008" w14:textId="4D10F718">
      <w:pPr>
        <w:pStyle w:val="1bodycopy10pt"/>
        <w:rPr>
          <w:rFonts w:ascii="Aptos" w:hAnsi="Aptos" w:eastAsia="Aptos" w:cs="Aptos" w:asciiTheme="minorAscii" w:hAnsiTheme="minorAscii" w:eastAsiaTheme="minorAscii" w:cstheme="minorAscii"/>
          <w:b w:val="1"/>
          <w:bCs w:val="1"/>
          <w:sz w:val="22"/>
          <w:szCs w:val="22"/>
        </w:rPr>
      </w:pPr>
      <w:r w:rsidRPr="1E065B05" w:rsidR="18FC5D1E">
        <w:rPr>
          <w:rFonts w:ascii="Aptos" w:hAnsi="Aptos" w:eastAsia="Aptos" w:cs="Aptos" w:asciiTheme="minorAscii" w:hAnsiTheme="minorAscii" w:eastAsiaTheme="minorAscii" w:cstheme="minorAscii"/>
          <w:b w:val="1"/>
          <w:bCs w:val="1"/>
          <w:sz w:val="22"/>
          <w:szCs w:val="22"/>
        </w:rPr>
        <w:t>Relationships and Sex education:</w:t>
      </w:r>
    </w:p>
    <w:p w:rsidR="18FC5D1E" w:rsidP="1E065B05" w:rsidRDefault="18FC5D1E" w14:paraId="61E77FC4" w14:textId="219C8B4D">
      <w:pPr>
        <w:pStyle w:val="1bodycopy10pt"/>
        <w:numPr>
          <w:ilvl w:val="0"/>
          <w:numId w:val="48"/>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Intimacy</w:t>
      </w:r>
    </w:p>
    <w:p w:rsidR="18FC5D1E" w:rsidP="1E065B05" w:rsidRDefault="18FC5D1E" w14:paraId="231E1BD6" w14:textId="011B1C86">
      <w:pPr>
        <w:pStyle w:val="1bodycopy10pt"/>
        <w:numPr>
          <w:ilvl w:val="0"/>
          <w:numId w:val="48"/>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Fertility &amp; pregnancy</w:t>
      </w:r>
    </w:p>
    <w:p w:rsidR="16CB7015" w:rsidP="1E065B05" w:rsidRDefault="16CB7015" w14:paraId="4E4C18FD" w14:textId="4737FEDC">
      <w:pPr>
        <w:pStyle w:val="1bodycopy10pt"/>
        <w:numPr>
          <w:ilvl w:val="0"/>
          <w:numId w:val="48"/>
        </w:numPr>
        <w:rPr>
          <w:rFonts w:ascii="Aptos" w:hAnsi="Aptos" w:eastAsia="Aptos" w:cs="Aptos" w:asciiTheme="minorAscii" w:hAnsiTheme="minorAscii" w:eastAsiaTheme="minorAscii" w:cstheme="minorAscii"/>
          <w:sz w:val="22"/>
          <w:szCs w:val="22"/>
        </w:rPr>
      </w:pPr>
      <w:r w:rsidRPr="1E065B05" w:rsidR="16CB7015">
        <w:rPr>
          <w:rFonts w:ascii="Aptos" w:hAnsi="Aptos" w:eastAsia="Aptos" w:cs="Aptos" w:asciiTheme="minorAscii" w:hAnsiTheme="minorAscii" w:eastAsiaTheme="minorAscii" w:cstheme="minorAscii"/>
          <w:sz w:val="22"/>
          <w:szCs w:val="22"/>
        </w:rPr>
        <w:t>Revisiting contraception</w:t>
      </w:r>
    </w:p>
    <w:p w:rsidR="18FC5D1E" w:rsidP="1E065B05" w:rsidRDefault="18FC5D1E" w14:paraId="5BBE7583" w14:textId="7110BEA6">
      <w:pPr>
        <w:pStyle w:val="1bodycopy10pt"/>
        <w:numPr>
          <w:ilvl w:val="0"/>
          <w:numId w:val="48"/>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Sexual harassment</w:t>
      </w:r>
    </w:p>
    <w:p w:rsidR="18FC5D1E" w:rsidP="1E065B05" w:rsidRDefault="18FC5D1E" w14:paraId="00CB2D24" w14:textId="07300E32">
      <w:pPr>
        <w:pStyle w:val="1bodycopy10pt"/>
        <w:numPr>
          <w:ilvl w:val="0"/>
          <w:numId w:val="48"/>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 xml:space="preserve">The distorted reality of </w:t>
      </w:r>
      <w:r w:rsidRPr="1E065B05" w:rsidR="18FC5D1E">
        <w:rPr>
          <w:rFonts w:ascii="Aptos" w:hAnsi="Aptos" w:eastAsia="Aptos" w:cs="Aptos" w:asciiTheme="minorAscii" w:hAnsiTheme="minorAscii" w:eastAsiaTheme="minorAscii" w:cstheme="minorAscii"/>
          <w:sz w:val="22"/>
          <w:szCs w:val="22"/>
        </w:rPr>
        <w:t>pornography</w:t>
      </w:r>
    </w:p>
    <w:p w:rsidR="18FC5D1E" w:rsidP="1E065B05" w:rsidRDefault="18FC5D1E" w14:paraId="56898BFB" w14:textId="1FEE3C3E">
      <w:pPr>
        <w:pStyle w:val="1bodycopy10pt"/>
        <w:ind w:left="0"/>
        <w:rPr>
          <w:rFonts w:ascii="Aptos" w:hAnsi="Aptos" w:eastAsia="Aptos" w:cs="Aptos" w:asciiTheme="minorAscii" w:hAnsiTheme="minorAscii" w:eastAsiaTheme="minorAscii" w:cstheme="minorAscii"/>
          <w:b w:val="1"/>
          <w:bCs w:val="1"/>
          <w:sz w:val="22"/>
          <w:szCs w:val="22"/>
        </w:rPr>
      </w:pPr>
      <w:r w:rsidRPr="1E065B05" w:rsidR="18FC5D1E">
        <w:rPr>
          <w:rFonts w:ascii="Aptos" w:hAnsi="Aptos" w:eastAsia="Aptos" w:cs="Aptos" w:asciiTheme="minorAscii" w:hAnsiTheme="minorAscii" w:eastAsiaTheme="minorAscii" w:cstheme="minorAscii"/>
          <w:b w:val="1"/>
          <w:bCs w:val="1"/>
          <w:sz w:val="22"/>
          <w:szCs w:val="22"/>
        </w:rPr>
        <w:t>Health &amp; wellbeing:</w:t>
      </w:r>
    </w:p>
    <w:p w:rsidR="18FC5D1E" w:rsidP="1E065B05" w:rsidRDefault="18FC5D1E" w14:paraId="77AFA475" w14:textId="66850D1C">
      <w:pPr>
        <w:pStyle w:val="1bodycopy10pt"/>
        <w:numPr>
          <w:ilvl w:val="0"/>
          <w:numId w:val="49"/>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Health conditions</w:t>
      </w:r>
    </w:p>
    <w:p w:rsidR="18FC5D1E" w:rsidP="1E065B05" w:rsidRDefault="18FC5D1E" w14:paraId="18C78A04" w14:textId="3A263920">
      <w:pPr>
        <w:pStyle w:val="1bodycopy10pt"/>
        <w:numPr>
          <w:ilvl w:val="0"/>
          <w:numId w:val="49"/>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Self-examination and screening</w:t>
      </w:r>
    </w:p>
    <w:p w:rsidR="18FC5D1E" w:rsidP="1E065B05" w:rsidRDefault="18FC5D1E" w14:paraId="1776FC0F" w14:textId="7AC41EFA">
      <w:pPr>
        <w:pStyle w:val="1bodycopy10pt"/>
        <w:numPr>
          <w:ilvl w:val="0"/>
          <w:numId w:val="49"/>
        </w:numPr>
        <w:rPr>
          <w:rFonts w:ascii="Aptos" w:hAnsi="Aptos" w:eastAsia="Aptos" w:cs="Aptos" w:asciiTheme="minorAscii" w:hAnsiTheme="minorAscii" w:eastAsiaTheme="minorAscii" w:cstheme="minorAscii"/>
          <w:sz w:val="22"/>
          <w:szCs w:val="22"/>
        </w:rPr>
      </w:pPr>
      <w:r w:rsidRPr="1E065B05" w:rsidR="18FC5D1E">
        <w:rPr>
          <w:rFonts w:ascii="Aptos" w:hAnsi="Aptos" w:eastAsia="Aptos" w:cs="Aptos" w:asciiTheme="minorAscii" w:hAnsiTheme="minorAscii" w:eastAsiaTheme="minorAscii" w:cstheme="minorAscii"/>
          <w:sz w:val="22"/>
          <w:szCs w:val="22"/>
        </w:rPr>
        <w:t>FGM</w:t>
      </w:r>
    </w:p>
    <w:p w:rsidR="1E065B05" w:rsidP="1E065B05" w:rsidRDefault="1E065B05" w14:paraId="48D9A15A" w14:textId="76ACBACA">
      <w:pPr>
        <w:pStyle w:val="1bodycopy10pt"/>
        <w:ind w:left="720"/>
        <w:rPr>
          <w:rFonts w:ascii="Aptos" w:hAnsi="Aptos" w:eastAsia="Aptos" w:cs="Aptos" w:asciiTheme="minorAscii" w:hAnsiTheme="minorAscii" w:eastAsiaTheme="minorAscii" w:cstheme="minorAscii"/>
          <w:sz w:val="22"/>
          <w:szCs w:val="22"/>
        </w:rPr>
      </w:pPr>
    </w:p>
    <w:p w:rsidRPr="009F022B" w:rsidR="00595827" w:rsidP="1E065B05" w:rsidRDefault="00595827" w14:paraId="0792B44D" w14:textId="2D963AEC">
      <w:pPr>
        <w:pStyle w:val="1bodycopy10pt"/>
        <w:rPr>
          <w:rFonts w:ascii="Aptos" w:hAnsi="Aptos"/>
          <w:sz w:val="22"/>
          <w:szCs w:val="22"/>
        </w:rPr>
      </w:pPr>
    </w:p>
    <w:p w:rsidRPr="009F022B" w:rsidR="00595827" w:rsidP="00595827" w:rsidRDefault="00595827" w14:paraId="44BFDF37" w14:textId="463C2D46">
      <w:pPr>
        <w:pStyle w:val="Heading3"/>
        <w:rPr>
          <w:rFonts w:ascii="Aptos" w:hAnsi="Aptos"/>
          <w:sz w:val="22"/>
          <w:szCs w:val="22"/>
        </w:rPr>
      </w:pPr>
      <w:r w:rsidRPr="1E065B05" w:rsidR="289E9AA4">
        <w:rPr>
          <w:rFonts w:ascii="Aptos" w:hAnsi="Aptos"/>
          <w:sz w:val="22"/>
          <w:szCs w:val="22"/>
        </w:rPr>
        <w:t>Appendix 2: By the end of secondary school pupils should know</w:t>
      </w:r>
      <w:bookmarkEnd w:id="20"/>
      <w:bookmarkEnd w:id="21"/>
    </w:p>
    <w:tbl>
      <w:tblPr>
        <w:tblW w:w="14742" w:type="dxa"/>
        <w:tblInd w:w="-5"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Look w:val="04A0" w:firstRow="1" w:lastRow="0" w:firstColumn="1" w:lastColumn="0" w:noHBand="0" w:noVBand="1"/>
      </w:tblPr>
      <w:tblGrid>
        <w:gridCol w:w="1890"/>
        <w:gridCol w:w="12852"/>
      </w:tblGrid>
      <w:tr w:rsidRPr="009F022B" w:rsidR="00D376C6" w:rsidTr="005A5FFC" w14:paraId="0ACFE668" w14:textId="77777777">
        <w:trPr>
          <w:tblHeader/>
        </w:trPr>
        <w:tc>
          <w:tcPr>
            <w:tcW w:w="1890" w:type="dxa"/>
            <w:tcBorders>
              <w:top w:val="single" w:color="12263F" w:sz="4" w:space="0"/>
              <w:left w:val="single" w:color="12263F" w:sz="4" w:space="0"/>
              <w:bottom w:val="single" w:color="12263F" w:sz="4" w:space="0"/>
              <w:right w:val="single" w:color="F8F8F8" w:sz="4" w:space="0"/>
              <w:tl2br w:val="nil"/>
              <w:tr2bl w:val="nil"/>
            </w:tcBorders>
            <w:shd w:val="clear" w:color="auto" w:fill="12263F"/>
            <w:tcMar>
              <w:top w:w="113" w:type="dxa"/>
              <w:bottom w:w="113" w:type="dxa"/>
            </w:tcMar>
          </w:tcPr>
          <w:p w:rsidRPr="009F022B" w:rsidR="00D376C6" w:rsidP="00A00CE7" w:rsidRDefault="00D376C6" w14:paraId="0DA8009A" w14:textId="77777777">
            <w:pPr>
              <w:pStyle w:val="1bodycopy"/>
              <w:spacing w:after="0"/>
              <w:rPr>
                <w:rFonts w:ascii="Aptos" w:hAnsi="Aptos"/>
                <w:caps/>
                <w:color w:val="F8F8F8"/>
                <w:sz w:val="22"/>
                <w:szCs w:val="22"/>
                <w:lang w:val="en-GB"/>
              </w:rPr>
            </w:pPr>
            <w:r w:rsidRPr="009F022B">
              <w:rPr>
                <w:rFonts w:ascii="Aptos" w:hAnsi="Aptos"/>
                <w:caps/>
                <w:color w:val="F8F8F8"/>
                <w:sz w:val="22"/>
                <w:szCs w:val="22"/>
                <w:lang w:val="en-GB"/>
              </w:rPr>
              <w:t>Topic</w:t>
            </w:r>
          </w:p>
        </w:tc>
        <w:tc>
          <w:tcPr>
            <w:tcW w:w="12852" w:type="dxa"/>
            <w:tcBorders>
              <w:top w:val="single" w:color="12263F" w:sz="4" w:space="0"/>
              <w:left w:val="single" w:color="F8F8F8" w:sz="4" w:space="0"/>
              <w:bottom w:val="single" w:color="12263F" w:sz="4" w:space="0"/>
              <w:right w:val="single" w:color="F8F8F8" w:sz="4" w:space="0"/>
              <w:tl2br w:val="nil"/>
              <w:tr2bl w:val="nil"/>
            </w:tcBorders>
            <w:shd w:val="clear" w:color="auto" w:fill="12263F"/>
          </w:tcPr>
          <w:p w:rsidRPr="009F022B" w:rsidR="00D376C6" w:rsidP="00A00CE7" w:rsidRDefault="00D376C6" w14:paraId="012BDD28" w14:textId="77777777">
            <w:pPr>
              <w:pStyle w:val="1bodycopy"/>
              <w:spacing w:after="0"/>
              <w:rPr>
                <w:rFonts w:ascii="Aptos" w:hAnsi="Aptos"/>
                <w:caps/>
                <w:color w:val="F8F8F8"/>
                <w:sz w:val="22"/>
                <w:szCs w:val="22"/>
                <w:lang w:val="en-GB"/>
              </w:rPr>
            </w:pPr>
            <w:r w:rsidRPr="009F022B">
              <w:rPr>
                <w:rFonts w:ascii="Aptos" w:hAnsi="Aptos"/>
                <w:caps/>
                <w:color w:val="F8F8F8"/>
                <w:sz w:val="22"/>
                <w:szCs w:val="22"/>
                <w:lang w:val="en-GB"/>
              </w:rPr>
              <w:t>Pupils should know</w:t>
            </w:r>
          </w:p>
        </w:tc>
      </w:tr>
      <w:tr w:rsidRPr="009F022B" w:rsidR="00D376C6" w:rsidTr="005A5FFC" w14:paraId="51B7E8D5" w14:textId="77777777">
        <w:tc>
          <w:tcPr>
            <w:tcW w:w="1890" w:type="dxa"/>
            <w:tcMar>
              <w:top w:w="113" w:type="dxa"/>
              <w:bottom w:w="113" w:type="dxa"/>
            </w:tcMar>
          </w:tcPr>
          <w:p w:rsidRPr="009F022B" w:rsidR="00D376C6" w:rsidP="00A00CE7" w:rsidRDefault="00D376C6" w14:paraId="64C6D0F6" w14:textId="77777777">
            <w:pPr>
              <w:pStyle w:val="7Tablebodycopy"/>
              <w:rPr>
                <w:rFonts w:ascii="Aptos" w:hAnsi="Aptos"/>
                <w:sz w:val="22"/>
                <w:szCs w:val="22"/>
                <w:lang w:val="en-GB"/>
              </w:rPr>
            </w:pPr>
            <w:r w:rsidRPr="009F022B">
              <w:rPr>
                <w:rFonts w:ascii="Aptos" w:hAnsi="Aptos"/>
                <w:sz w:val="22"/>
                <w:szCs w:val="22"/>
                <w:lang w:val="en-GB"/>
              </w:rPr>
              <w:t xml:space="preserve">Families </w:t>
            </w:r>
          </w:p>
        </w:tc>
        <w:tc>
          <w:tcPr>
            <w:tcW w:w="12852" w:type="dxa"/>
          </w:tcPr>
          <w:p w:rsidRPr="009F022B" w:rsidR="00D376C6" w:rsidP="00A00CE7" w:rsidRDefault="00D376C6" w14:paraId="3A4B6704" w14:textId="77777777">
            <w:pPr>
              <w:pStyle w:val="7Tablecopybulleted"/>
              <w:rPr>
                <w:rFonts w:ascii="Aptos" w:hAnsi="Aptos"/>
                <w:sz w:val="22"/>
                <w:szCs w:val="22"/>
              </w:rPr>
            </w:pPr>
            <w:r w:rsidRPr="009F022B">
              <w:rPr>
                <w:rFonts w:ascii="Aptos" w:hAnsi="Aptos"/>
                <w:sz w:val="22"/>
                <w:szCs w:val="22"/>
              </w:rPr>
              <w:t>That there are different types of committed, stable relationships</w:t>
            </w:r>
          </w:p>
          <w:p w:rsidRPr="009F022B" w:rsidR="00D376C6" w:rsidP="00A00CE7" w:rsidRDefault="00D376C6" w14:paraId="79BBC6FC" w14:textId="46EEED16">
            <w:pPr>
              <w:pStyle w:val="7Tablecopybulleted"/>
              <w:rPr>
                <w:rFonts w:ascii="Aptos" w:hAnsi="Aptos"/>
                <w:sz w:val="22"/>
                <w:szCs w:val="22"/>
              </w:rPr>
            </w:pPr>
            <w:r w:rsidRPr="009F022B">
              <w:rPr>
                <w:rFonts w:ascii="Aptos" w:hAnsi="Aptos"/>
                <w:sz w:val="22"/>
                <w:szCs w:val="22"/>
              </w:rPr>
              <w:t xml:space="preserve">How these relationships might contribute to </w:t>
            </w:r>
            <w:r w:rsidRPr="009F022B" w:rsidR="002D2922">
              <w:rPr>
                <w:rFonts w:ascii="Aptos" w:hAnsi="Aptos"/>
                <w:sz w:val="22"/>
                <w:szCs w:val="22"/>
              </w:rPr>
              <w:t>wellbeing</w:t>
            </w:r>
            <w:r w:rsidRPr="009F022B" w:rsidR="00371D94">
              <w:rPr>
                <w:rFonts w:ascii="Aptos" w:hAnsi="Aptos"/>
                <w:sz w:val="22"/>
                <w:szCs w:val="22"/>
              </w:rPr>
              <w:t>,</w:t>
            </w:r>
            <w:r w:rsidRPr="009F022B">
              <w:rPr>
                <w:rFonts w:ascii="Aptos" w:hAnsi="Aptos"/>
                <w:sz w:val="22"/>
                <w:szCs w:val="22"/>
              </w:rPr>
              <w:t xml:space="preserve"> and their importance for bringing up children</w:t>
            </w:r>
          </w:p>
          <w:p w:rsidRPr="009F022B" w:rsidR="00142393" w:rsidP="00142393" w:rsidRDefault="00142393" w14:paraId="09BC410A" w14:textId="2D20D524">
            <w:pPr>
              <w:pStyle w:val="7Tablecopybulleted"/>
              <w:rPr>
                <w:rFonts w:ascii="Aptos" w:hAnsi="Aptos"/>
                <w:sz w:val="22"/>
                <w:szCs w:val="22"/>
              </w:rPr>
            </w:pPr>
            <w:r w:rsidRPr="009F022B">
              <w:rPr>
                <w:rFonts w:ascii="Aptos" w:hAnsi="Aptos"/>
                <w:sz w:val="22"/>
                <w:szCs w:val="22"/>
              </w:rPr>
              <w:t>Why marriage or civil partnership is an important relationship choice for many couples. The legal status of marriage and civil partnership, including that they carry legal rights, benefits and protections that are not available to couples who are cohabiting or who have, for example, undergone a non-legally binding religious ceremony</w:t>
            </w:r>
          </w:p>
          <w:p w:rsidRPr="009F022B" w:rsidR="00735CE4" w:rsidP="00735CE4" w:rsidRDefault="00735CE4" w14:paraId="06AA0D0D" w14:textId="084988F2">
            <w:pPr>
              <w:pStyle w:val="7Tablecopybulleted"/>
              <w:rPr>
                <w:rFonts w:ascii="Aptos" w:hAnsi="Aptos"/>
                <w:sz w:val="22"/>
                <w:szCs w:val="22"/>
              </w:rPr>
            </w:pPr>
            <w:r w:rsidRPr="009F022B">
              <w:rPr>
                <w:rFonts w:ascii="Aptos" w:hAnsi="Aptos"/>
                <w:sz w:val="22"/>
                <w:szCs w:val="22"/>
              </w:rPr>
              <w:t>That ‘common-law marriage’ is a myth, and cohabitants do not obtain marriage-like status or rights from living together or by having children</w:t>
            </w:r>
          </w:p>
          <w:p w:rsidRPr="009F022B" w:rsidR="00735CE4" w:rsidP="00735CE4" w:rsidRDefault="00735CE4" w14:paraId="6F9FCC5B" w14:textId="5AFC7852">
            <w:pPr>
              <w:pStyle w:val="7Tablecopybulleted"/>
              <w:rPr>
                <w:rFonts w:ascii="Aptos" w:hAnsi="Aptos"/>
                <w:sz w:val="22"/>
                <w:szCs w:val="22"/>
              </w:rPr>
            </w:pPr>
            <w:r w:rsidRPr="009F022B">
              <w:rPr>
                <w:rFonts w:ascii="Aptos" w:hAnsi="Aptos"/>
                <w:sz w:val="22"/>
                <w:szCs w:val="22"/>
              </w:rPr>
              <w:t xml:space="preserve">That forced marriage and </w:t>
            </w:r>
            <w:r w:rsidRPr="009F022B" w:rsidR="0057222B">
              <w:rPr>
                <w:rFonts w:ascii="Aptos" w:hAnsi="Aptos"/>
                <w:sz w:val="22"/>
                <w:szCs w:val="22"/>
              </w:rPr>
              <w:t>marriage</w:t>
            </w:r>
            <w:r w:rsidRPr="009F022B">
              <w:rPr>
                <w:rFonts w:ascii="Aptos" w:hAnsi="Aptos"/>
                <w:sz w:val="22"/>
                <w:szCs w:val="22"/>
              </w:rPr>
              <w:t xml:space="preserve"> before the age of 18 are illegal </w:t>
            </w:r>
          </w:p>
          <w:p w:rsidRPr="009F022B" w:rsidR="00735CE4" w:rsidP="00735CE4" w:rsidRDefault="00735CE4" w14:paraId="609BA016" w14:textId="308D21E7">
            <w:pPr>
              <w:pStyle w:val="7Tablecopybulleted"/>
              <w:rPr>
                <w:rFonts w:ascii="Aptos" w:hAnsi="Aptos"/>
                <w:sz w:val="22"/>
                <w:szCs w:val="22"/>
              </w:rPr>
            </w:pPr>
            <w:r w:rsidRPr="009F022B">
              <w:rPr>
                <w:rFonts w:ascii="Aptos" w:hAnsi="Aptos"/>
                <w:sz w:val="22"/>
                <w:szCs w:val="22"/>
              </w:rPr>
              <w:t>How families and relationships change over time, including through birth, death, separation and new relationships.</w:t>
            </w:r>
          </w:p>
          <w:p w:rsidRPr="009F022B" w:rsidR="00735CE4" w:rsidP="00735CE4" w:rsidRDefault="00735CE4" w14:paraId="78B18044" w14:textId="6BE28B77">
            <w:pPr>
              <w:pStyle w:val="7Tablecopybulleted"/>
              <w:rPr>
                <w:rFonts w:ascii="Aptos" w:hAnsi="Aptos"/>
                <w:sz w:val="22"/>
                <w:szCs w:val="22"/>
              </w:rPr>
            </w:pPr>
            <w:r w:rsidRPr="009F022B">
              <w:rPr>
                <w:rFonts w:ascii="Aptos" w:hAnsi="Aptos"/>
                <w:sz w:val="22"/>
                <w:szCs w:val="22"/>
              </w:rPr>
              <w:t>The roles and responsibilities of parents with respect to raising children, including the characteristics of successful parenting and the importance of the early years of a child’s life for brain development</w:t>
            </w:r>
          </w:p>
          <w:p w:rsidRPr="009F022B" w:rsidR="00D376C6" w:rsidP="00735CE4" w:rsidRDefault="00735CE4" w14:paraId="38989C7B" w14:textId="0BE1B8FD">
            <w:pPr>
              <w:pStyle w:val="7Tablecopybulleted"/>
              <w:rPr>
                <w:rFonts w:ascii="Aptos" w:hAnsi="Aptos"/>
                <w:sz w:val="22"/>
                <w:szCs w:val="22"/>
              </w:rPr>
            </w:pPr>
            <w:r w:rsidRPr="009F022B">
              <w:rPr>
                <w:rFonts w:ascii="Aptos" w:hAnsi="Aptos"/>
                <w:sz w:val="22"/>
                <w:szCs w:val="22"/>
              </w:rPr>
              <w:t>How to judge when a relationship is unsafe and where to seek help when needed, including when pupils are concerned about violence, harm, or when they are unsure who to trust</w:t>
            </w:r>
          </w:p>
        </w:tc>
      </w:tr>
      <w:tr w:rsidRPr="009F022B" w:rsidR="00D376C6" w:rsidTr="005A5FFC" w14:paraId="4B2437A3" w14:textId="77777777">
        <w:tc>
          <w:tcPr>
            <w:tcW w:w="1890" w:type="dxa"/>
            <w:tcMar>
              <w:top w:w="113" w:type="dxa"/>
              <w:bottom w:w="113" w:type="dxa"/>
            </w:tcMar>
          </w:tcPr>
          <w:p w:rsidRPr="009F022B" w:rsidR="00D376C6" w:rsidP="00A00CE7" w:rsidRDefault="00D376C6" w14:paraId="176C1E87" w14:textId="77777777">
            <w:pPr>
              <w:pStyle w:val="7Tablebodycopy"/>
              <w:rPr>
                <w:rFonts w:ascii="Aptos" w:hAnsi="Aptos"/>
                <w:sz w:val="22"/>
                <w:szCs w:val="22"/>
                <w:lang w:val="en-GB"/>
              </w:rPr>
            </w:pPr>
            <w:r w:rsidRPr="009F022B">
              <w:rPr>
                <w:rFonts w:ascii="Aptos" w:hAnsi="Aptos"/>
                <w:sz w:val="22"/>
                <w:szCs w:val="22"/>
                <w:lang w:val="en-GB"/>
              </w:rPr>
              <w:t>Respectful relationships, including friendships</w:t>
            </w:r>
          </w:p>
        </w:tc>
        <w:tc>
          <w:tcPr>
            <w:tcW w:w="12852" w:type="dxa"/>
          </w:tcPr>
          <w:p w:rsidRPr="009F022B" w:rsidR="00735CE4" w:rsidP="008E6276" w:rsidRDefault="008E6276" w14:paraId="44D4161C" w14:textId="2C74F792">
            <w:pPr>
              <w:pStyle w:val="7Tablecopybulleted"/>
              <w:rPr>
                <w:rFonts w:ascii="Aptos" w:hAnsi="Aptos"/>
                <w:sz w:val="22"/>
                <w:szCs w:val="22"/>
              </w:rPr>
            </w:pPr>
            <w:r w:rsidRPr="009F022B">
              <w:rPr>
                <w:rFonts w:ascii="Aptos" w:hAnsi="Aptos"/>
                <w:sz w:val="22"/>
                <w:szCs w:val="22"/>
              </w:rPr>
              <w:t>About t</w:t>
            </w:r>
            <w:r w:rsidRPr="009F022B" w:rsidR="00735CE4">
              <w:rPr>
                <w:rFonts w:ascii="Aptos" w:hAnsi="Aptos"/>
                <w:sz w:val="22"/>
                <w:szCs w:val="22"/>
              </w:rPr>
              <w:t>he characteristics of positive relationships of all kinds, online and offline, including romantic relationships. For example, pupils should understand the role of consent, trust, mutual respect, honesty, kindness, loyalty, shared interests and outlooks, generosity, boundaries, tolerance, privacy, and the management of conflict, reconciliation and ending relationships</w:t>
            </w:r>
          </w:p>
          <w:p w:rsidRPr="009F022B" w:rsidR="00735CE4" w:rsidP="008E6276" w:rsidRDefault="00735CE4" w14:paraId="22D9C753" w14:textId="4AF248BC">
            <w:pPr>
              <w:pStyle w:val="7Tablecopybulleted"/>
              <w:rPr>
                <w:rFonts w:ascii="Aptos" w:hAnsi="Aptos"/>
                <w:sz w:val="22"/>
                <w:szCs w:val="22"/>
              </w:rPr>
            </w:pPr>
            <w:r w:rsidRPr="009F022B">
              <w:rPr>
                <w:rFonts w:ascii="Aptos" w:hAnsi="Aptos"/>
                <w:sz w:val="22"/>
                <w:szCs w:val="22"/>
              </w:rPr>
              <w:t>How to evaluate their impact on other people and treat others with kindness and respect, including in public spaces and including strangers. Pupils should understand the legal rights and responsibilities regarding equality, and that everyone is unique and equal</w:t>
            </w:r>
          </w:p>
          <w:p w:rsidRPr="009F022B" w:rsidR="00735CE4" w:rsidP="008E6276" w:rsidRDefault="00735CE4" w14:paraId="542B3C23" w14:textId="07E037CD">
            <w:pPr>
              <w:pStyle w:val="7Tablecopybulleted"/>
              <w:rPr>
                <w:rFonts w:ascii="Aptos" w:hAnsi="Aptos"/>
                <w:sz w:val="22"/>
                <w:szCs w:val="22"/>
              </w:rPr>
            </w:pPr>
            <w:r w:rsidRPr="009F022B">
              <w:rPr>
                <w:rFonts w:ascii="Aptos" w:hAnsi="Aptos"/>
                <w:sz w:val="22"/>
                <w:szCs w:val="22"/>
              </w:rPr>
              <w:t>The importance of self-esteem, independence and having a positive relationship with oneself, and how these characteristics support healthy relationships with others. This includes developing one’s own interests, hobbies, friendship groups, and skills. Pupils should understand what it means to be treated with respect by others</w:t>
            </w:r>
          </w:p>
          <w:p w:rsidRPr="009F022B" w:rsidR="00735CE4" w:rsidP="008E6276" w:rsidRDefault="00735CE4" w14:paraId="19AEE11C" w14:textId="23035CE4">
            <w:pPr>
              <w:pStyle w:val="7Tablecopybulleted"/>
              <w:rPr>
                <w:rFonts w:ascii="Aptos" w:hAnsi="Aptos"/>
                <w:sz w:val="22"/>
                <w:szCs w:val="22"/>
              </w:rPr>
            </w:pPr>
            <w:r w:rsidRPr="009F022B">
              <w:rPr>
                <w:rFonts w:ascii="Aptos" w:hAnsi="Aptos"/>
                <w:sz w:val="22"/>
                <w:szCs w:val="22"/>
              </w:rPr>
              <w:t>What tolerance requires, including the importance of tolerance of other people’s beliefs</w:t>
            </w:r>
          </w:p>
          <w:p w:rsidRPr="009F022B" w:rsidR="00735CE4" w:rsidP="008E6276" w:rsidRDefault="00735CE4" w14:paraId="6A7A390B" w14:textId="44125AB0">
            <w:pPr>
              <w:pStyle w:val="7Tablecopybulleted"/>
              <w:rPr>
                <w:rFonts w:ascii="Aptos" w:hAnsi="Aptos"/>
                <w:sz w:val="22"/>
                <w:szCs w:val="22"/>
              </w:rPr>
            </w:pPr>
            <w:r w:rsidRPr="009F022B">
              <w:rPr>
                <w:rFonts w:ascii="Aptos" w:hAnsi="Aptos"/>
                <w:sz w:val="22"/>
                <w:szCs w:val="22"/>
              </w:rPr>
              <w:t>The practical steps pupils can take and skills they can develop to support respectful and kind relationships. This includes skills for communicating respectfully within relationships and with strangers, including in situations of conflict</w:t>
            </w:r>
          </w:p>
          <w:p w:rsidRPr="009F022B" w:rsidR="00735CE4" w:rsidP="008E6276" w:rsidRDefault="00735CE4" w14:paraId="7841CEC4" w14:textId="30AF23C0">
            <w:pPr>
              <w:pStyle w:val="7Tablecopybulleted"/>
              <w:rPr>
                <w:rFonts w:ascii="Aptos" w:hAnsi="Aptos"/>
                <w:sz w:val="22"/>
                <w:szCs w:val="22"/>
              </w:rPr>
            </w:pPr>
            <w:r w:rsidRPr="009F022B">
              <w:rPr>
                <w:rFonts w:ascii="Aptos" w:hAnsi="Aptos"/>
                <w:sz w:val="22"/>
                <w:szCs w:val="22"/>
              </w:rPr>
              <w:t>The different types of bullying (including online bullying), the impact of bullying, the responsibilities of bystanders to report bullying and how and where to get help</w:t>
            </w:r>
          </w:p>
          <w:p w:rsidRPr="009F022B" w:rsidR="00735CE4" w:rsidP="008E6276" w:rsidRDefault="00735CE4" w14:paraId="75FFACAA" w14:textId="18A5894D">
            <w:pPr>
              <w:pStyle w:val="7Tablecopybulleted"/>
              <w:rPr>
                <w:rFonts w:ascii="Aptos" w:hAnsi="Aptos"/>
                <w:sz w:val="22"/>
                <w:szCs w:val="22"/>
              </w:rPr>
            </w:pPr>
            <w:r w:rsidRPr="009F022B">
              <w:rPr>
                <w:rFonts w:ascii="Aptos" w:hAnsi="Aptos"/>
                <w:sz w:val="22"/>
                <w:szCs w:val="22"/>
              </w:rPr>
              <w:t>Skills for ending relationships or friendships with kindness and managing the difficult</w:t>
            </w:r>
            <w:r w:rsidRPr="009F022B" w:rsidR="00612D47">
              <w:rPr>
                <w:rFonts w:ascii="Aptos" w:hAnsi="Aptos"/>
                <w:sz w:val="22"/>
                <w:szCs w:val="22"/>
              </w:rPr>
              <w:t xml:space="preserve"> </w:t>
            </w:r>
            <w:r w:rsidRPr="009F022B">
              <w:rPr>
                <w:rFonts w:ascii="Aptos" w:hAnsi="Aptos"/>
                <w:sz w:val="22"/>
                <w:szCs w:val="22"/>
              </w:rPr>
              <w:t>feelings that endings might bring, including disappointment, hurt or frustration</w:t>
            </w:r>
          </w:p>
          <w:p w:rsidRPr="009F022B" w:rsidR="00735CE4" w:rsidP="008E6276" w:rsidRDefault="00735CE4" w14:paraId="382807AA" w14:textId="3C309C60">
            <w:pPr>
              <w:pStyle w:val="7Tablecopybulleted"/>
              <w:rPr>
                <w:rFonts w:ascii="Aptos" w:hAnsi="Aptos"/>
                <w:sz w:val="22"/>
                <w:szCs w:val="22"/>
              </w:rPr>
            </w:pPr>
            <w:r w:rsidRPr="009F022B">
              <w:rPr>
                <w:rFonts w:ascii="Aptos" w:hAnsi="Aptos"/>
                <w:sz w:val="22"/>
                <w:szCs w:val="22"/>
              </w:rPr>
              <w:t>The role of consent, including in romantic and sexual relationships. Pupils should</w:t>
            </w:r>
            <w:r w:rsidRPr="009F022B" w:rsidR="00612D47">
              <w:rPr>
                <w:rFonts w:ascii="Aptos" w:hAnsi="Aptos"/>
                <w:sz w:val="22"/>
                <w:szCs w:val="22"/>
              </w:rPr>
              <w:t xml:space="preserve"> </w:t>
            </w:r>
            <w:r w:rsidRPr="009F022B">
              <w:rPr>
                <w:rFonts w:ascii="Aptos" w:hAnsi="Aptos"/>
                <w:sz w:val="22"/>
                <w:szCs w:val="22"/>
              </w:rPr>
              <w:t>understand that ethical behaviour goes beyond consent and involves kindness, care</w:t>
            </w:r>
            <w:r w:rsidRPr="009F022B" w:rsidR="004102E2">
              <w:rPr>
                <w:rFonts w:ascii="Aptos" w:hAnsi="Aptos"/>
                <w:sz w:val="22"/>
                <w:szCs w:val="22"/>
              </w:rPr>
              <w:t xml:space="preserve"> and</w:t>
            </w:r>
            <w:r w:rsidRPr="009F022B" w:rsidR="00612D47">
              <w:rPr>
                <w:rFonts w:ascii="Aptos" w:hAnsi="Aptos"/>
                <w:sz w:val="22"/>
                <w:szCs w:val="22"/>
              </w:rPr>
              <w:t xml:space="preserve"> </w:t>
            </w:r>
            <w:r w:rsidRPr="009F022B">
              <w:rPr>
                <w:rFonts w:ascii="Aptos" w:hAnsi="Aptos"/>
                <w:sz w:val="22"/>
                <w:szCs w:val="22"/>
              </w:rPr>
              <w:t>attention to the needs and vulnerabilities of the other person, as well as an awareness</w:t>
            </w:r>
            <w:r w:rsidRPr="009F022B" w:rsidR="00612D47">
              <w:rPr>
                <w:rFonts w:ascii="Aptos" w:hAnsi="Aptos"/>
                <w:sz w:val="22"/>
                <w:szCs w:val="22"/>
              </w:rPr>
              <w:t xml:space="preserve"> </w:t>
            </w:r>
            <w:r w:rsidRPr="009F022B">
              <w:rPr>
                <w:rFonts w:ascii="Aptos" w:hAnsi="Aptos"/>
                <w:sz w:val="22"/>
                <w:szCs w:val="22"/>
              </w:rPr>
              <w:t xml:space="preserve">of power dynamics. Pupils should understand that just because someone says </w:t>
            </w:r>
            <w:r w:rsidRPr="009F022B" w:rsidR="002D2922">
              <w:rPr>
                <w:rFonts w:ascii="Aptos" w:hAnsi="Aptos"/>
                <w:sz w:val="22"/>
                <w:szCs w:val="22"/>
              </w:rPr>
              <w:t>‘</w:t>
            </w:r>
            <w:r w:rsidRPr="009F022B">
              <w:rPr>
                <w:rFonts w:ascii="Aptos" w:hAnsi="Aptos"/>
                <w:sz w:val="22"/>
                <w:szCs w:val="22"/>
              </w:rPr>
              <w:t>yes</w:t>
            </w:r>
            <w:r w:rsidRPr="009F022B" w:rsidR="002D2922">
              <w:rPr>
                <w:rFonts w:ascii="Aptos" w:hAnsi="Aptos"/>
                <w:sz w:val="22"/>
                <w:szCs w:val="22"/>
              </w:rPr>
              <w:t>’</w:t>
            </w:r>
            <w:r w:rsidRPr="009F022B">
              <w:rPr>
                <w:rFonts w:ascii="Aptos" w:hAnsi="Aptos"/>
                <w:sz w:val="22"/>
                <w:szCs w:val="22"/>
              </w:rPr>
              <w:t xml:space="preserve"> to</w:t>
            </w:r>
            <w:r w:rsidRPr="009F022B" w:rsidR="00612D47">
              <w:rPr>
                <w:rFonts w:ascii="Aptos" w:hAnsi="Aptos"/>
                <w:sz w:val="22"/>
                <w:szCs w:val="22"/>
              </w:rPr>
              <w:t xml:space="preserve"> </w:t>
            </w:r>
            <w:r w:rsidRPr="009F022B">
              <w:rPr>
                <w:rFonts w:ascii="Aptos" w:hAnsi="Aptos"/>
                <w:sz w:val="22"/>
                <w:szCs w:val="22"/>
              </w:rPr>
              <w:t xml:space="preserve">doing </w:t>
            </w:r>
            <w:r w:rsidRPr="009F022B" w:rsidR="0057222B">
              <w:rPr>
                <w:rFonts w:ascii="Aptos" w:hAnsi="Aptos"/>
                <w:sz w:val="22"/>
                <w:szCs w:val="22"/>
              </w:rPr>
              <w:t>something</w:t>
            </w:r>
            <w:r w:rsidRPr="009F022B">
              <w:rPr>
                <w:rFonts w:ascii="Aptos" w:hAnsi="Aptos"/>
                <w:sz w:val="22"/>
                <w:szCs w:val="22"/>
              </w:rPr>
              <w:t xml:space="preserve"> that doesn’t automatically make it ethically </w:t>
            </w:r>
            <w:r w:rsidRPr="009F022B" w:rsidR="000A385C">
              <w:rPr>
                <w:rFonts w:ascii="Aptos" w:hAnsi="Aptos"/>
                <w:sz w:val="22"/>
                <w:szCs w:val="22"/>
              </w:rPr>
              <w:t>okay</w:t>
            </w:r>
          </w:p>
          <w:p w:rsidRPr="009F022B" w:rsidR="00735CE4" w:rsidP="008E6276" w:rsidRDefault="00735CE4" w14:paraId="6C3200FA" w14:textId="6425E95F">
            <w:pPr>
              <w:pStyle w:val="7Tablecopybulleted"/>
              <w:rPr>
                <w:rFonts w:ascii="Aptos" w:hAnsi="Aptos"/>
                <w:sz w:val="22"/>
                <w:szCs w:val="22"/>
              </w:rPr>
            </w:pPr>
            <w:r w:rsidRPr="009F022B">
              <w:rPr>
                <w:rFonts w:ascii="Aptos" w:hAnsi="Aptos"/>
                <w:sz w:val="22"/>
                <w:szCs w:val="22"/>
              </w:rPr>
              <w:t>How stereotypes, in particular stereotypes based on sex</w:t>
            </w:r>
            <w:r w:rsidRPr="009F022B" w:rsidR="00142393">
              <w:rPr>
                <w:rFonts w:ascii="Aptos" w:hAnsi="Aptos"/>
                <w:sz w:val="22"/>
                <w:szCs w:val="22"/>
              </w:rPr>
              <w:t>,</w:t>
            </w:r>
            <w:r w:rsidRPr="009F022B">
              <w:rPr>
                <w:rFonts w:ascii="Aptos" w:hAnsi="Aptos"/>
                <w:sz w:val="22"/>
                <w:szCs w:val="22"/>
              </w:rPr>
              <w:t xml:space="preserve"> gender reassignment, race,</w:t>
            </w:r>
            <w:r w:rsidRPr="009F022B" w:rsidR="00612D47">
              <w:rPr>
                <w:rFonts w:ascii="Aptos" w:hAnsi="Aptos"/>
                <w:sz w:val="22"/>
                <w:szCs w:val="22"/>
              </w:rPr>
              <w:t xml:space="preserve"> </w:t>
            </w:r>
            <w:r w:rsidRPr="009F022B">
              <w:rPr>
                <w:rFonts w:ascii="Aptos" w:hAnsi="Aptos"/>
                <w:sz w:val="22"/>
                <w:szCs w:val="22"/>
              </w:rPr>
              <w:t>religion, sexual orientation or disability, can cause damage (</w:t>
            </w:r>
            <w:r w:rsidRPr="009F022B" w:rsidR="00EA5771">
              <w:rPr>
                <w:rFonts w:ascii="Aptos" w:hAnsi="Aptos"/>
                <w:sz w:val="22"/>
                <w:szCs w:val="22"/>
              </w:rPr>
              <w:t xml:space="preserve">e.g. </w:t>
            </w:r>
            <w:r w:rsidRPr="009F022B" w:rsidR="004102E2">
              <w:rPr>
                <w:rFonts w:ascii="Aptos" w:hAnsi="Aptos"/>
                <w:sz w:val="22"/>
                <w:szCs w:val="22"/>
              </w:rPr>
              <w:t xml:space="preserve">how </w:t>
            </w:r>
            <w:r w:rsidRPr="009F022B">
              <w:rPr>
                <w:rFonts w:ascii="Aptos" w:hAnsi="Aptos"/>
                <w:sz w:val="22"/>
                <w:szCs w:val="22"/>
              </w:rPr>
              <w:t>they might</w:t>
            </w:r>
            <w:r w:rsidRPr="009F022B" w:rsidR="00612D47">
              <w:rPr>
                <w:rFonts w:ascii="Aptos" w:hAnsi="Aptos"/>
                <w:sz w:val="22"/>
                <w:szCs w:val="22"/>
              </w:rPr>
              <w:t xml:space="preserve"> </w:t>
            </w:r>
            <w:r w:rsidRPr="009F022B">
              <w:rPr>
                <w:rFonts w:ascii="Aptos" w:hAnsi="Aptos"/>
                <w:sz w:val="22"/>
                <w:szCs w:val="22"/>
              </w:rPr>
              <w:t>normalise non-consensual behaviour or encourage prejudice). Pupils should be</w:t>
            </w:r>
            <w:r w:rsidRPr="009F022B" w:rsidR="00612D47">
              <w:rPr>
                <w:rFonts w:ascii="Aptos" w:hAnsi="Aptos"/>
                <w:sz w:val="22"/>
                <w:szCs w:val="22"/>
              </w:rPr>
              <w:t xml:space="preserve"> </w:t>
            </w:r>
            <w:r w:rsidRPr="009F022B">
              <w:rPr>
                <w:rFonts w:ascii="Aptos" w:hAnsi="Aptos"/>
                <w:sz w:val="22"/>
                <w:szCs w:val="22"/>
              </w:rPr>
              <w:t>equipped to recognise misogyny and other forms of prejudice</w:t>
            </w:r>
          </w:p>
          <w:p w:rsidRPr="009F022B" w:rsidR="00735CE4" w:rsidP="008E6276" w:rsidRDefault="00735CE4" w14:paraId="7BF93DCF" w14:textId="33B8BB28">
            <w:pPr>
              <w:pStyle w:val="7Tablecopybulleted"/>
              <w:rPr>
                <w:rFonts w:ascii="Aptos" w:hAnsi="Aptos"/>
                <w:sz w:val="22"/>
                <w:szCs w:val="22"/>
              </w:rPr>
            </w:pPr>
            <w:r w:rsidRPr="009F022B">
              <w:rPr>
                <w:rFonts w:ascii="Aptos" w:hAnsi="Aptos"/>
                <w:sz w:val="22"/>
                <w:szCs w:val="22"/>
              </w:rPr>
              <w:t>How inequalities of power can impact behaviour within relationships, including sexual</w:t>
            </w:r>
            <w:r w:rsidRPr="009F022B" w:rsidR="00612D47">
              <w:rPr>
                <w:rFonts w:ascii="Aptos" w:hAnsi="Aptos"/>
                <w:sz w:val="22"/>
                <w:szCs w:val="22"/>
              </w:rPr>
              <w:t xml:space="preserve"> </w:t>
            </w:r>
            <w:r w:rsidRPr="009F022B">
              <w:rPr>
                <w:rFonts w:ascii="Aptos" w:hAnsi="Aptos"/>
                <w:sz w:val="22"/>
                <w:szCs w:val="22"/>
              </w:rPr>
              <w:t>relationships. For example, how people who are disempowered can feel they are not</w:t>
            </w:r>
            <w:r w:rsidRPr="009F022B" w:rsidR="00612D47">
              <w:rPr>
                <w:rFonts w:ascii="Aptos" w:hAnsi="Aptos"/>
                <w:sz w:val="22"/>
                <w:szCs w:val="22"/>
              </w:rPr>
              <w:t xml:space="preserve"> </w:t>
            </w:r>
            <w:r w:rsidRPr="009F022B">
              <w:rPr>
                <w:rFonts w:ascii="Aptos" w:hAnsi="Aptos"/>
                <w:sz w:val="22"/>
                <w:szCs w:val="22"/>
              </w:rPr>
              <w:t>entitled to be treated with respect by others or how those who enjoy an unequal amount</w:t>
            </w:r>
            <w:r w:rsidRPr="009F022B" w:rsidR="00612D47">
              <w:rPr>
                <w:rFonts w:ascii="Aptos" w:hAnsi="Aptos"/>
                <w:sz w:val="22"/>
                <w:szCs w:val="22"/>
              </w:rPr>
              <w:t xml:space="preserve"> </w:t>
            </w:r>
            <w:r w:rsidRPr="009F022B">
              <w:rPr>
                <w:rFonts w:ascii="Aptos" w:hAnsi="Aptos"/>
                <w:sz w:val="22"/>
                <w:szCs w:val="22"/>
              </w:rPr>
              <w:t>of power might, with or without realising it, impose their preferences on others</w:t>
            </w:r>
          </w:p>
          <w:p w:rsidRPr="009F022B" w:rsidR="00735CE4" w:rsidP="008E6276" w:rsidRDefault="00735CE4" w14:paraId="5ED24694" w14:textId="51104EC4">
            <w:pPr>
              <w:pStyle w:val="7Tablecopybulleted"/>
              <w:rPr>
                <w:rFonts w:ascii="Aptos" w:hAnsi="Aptos"/>
                <w:sz w:val="22"/>
                <w:szCs w:val="22"/>
              </w:rPr>
            </w:pPr>
            <w:r w:rsidRPr="009F022B">
              <w:rPr>
                <w:rFonts w:ascii="Aptos" w:hAnsi="Aptos"/>
                <w:sz w:val="22"/>
                <w:szCs w:val="22"/>
              </w:rPr>
              <w:t>How pornography can negatively influence sexual attitudes and behaviours, including</w:t>
            </w:r>
            <w:r w:rsidRPr="009F022B" w:rsidR="00612D47">
              <w:rPr>
                <w:rFonts w:ascii="Aptos" w:hAnsi="Aptos"/>
                <w:sz w:val="22"/>
                <w:szCs w:val="22"/>
              </w:rPr>
              <w:t xml:space="preserve"> </w:t>
            </w:r>
            <w:r w:rsidRPr="009F022B">
              <w:rPr>
                <w:rFonts w:ascii="Aptos" w:hAnsi="Aptos"/>
                <w:sz w:val="22"/>
                <w:szCs w:val="22"/>
              </w:rPr>
              <w:t>by normalising harmful sexual behaviours and by disempowering some people,</w:t>
            </w:r>
            <w:r w:rsidRPr="009F022B" w:rsidR="00612D47">
              <w:rPr>
                <w:rFonts w:ascii="Aptos" w:hAnsi="Aptos"/>
                <w:sz w:val="22"/>
                <w:szCs w:val="22"/>
              </w:rPr>
              <w:t xml:space="preserve"> </w:t>
            </w:r>
            <w:r w:rsidRPr="009F022B">
              <w:rPr>
                <w:rFonts w:ascii="Aptos" w:hAnsi="Aptos"/>
                <w:sz w:val="22"/>
                <w:szCs w:val="22"/>
              </w:rPr>
              <w:t>especially women, to feel a sense of autonomy over their own body and providing some</w:t>
            </w:r>
            <w:r w:rsidRPr="009F022B" w:rsidR="00612D47">
              <w:rPr>
                <w:rFonts w:ascii="Aptos" w:hAnsi="Aptos"/>
                <w:sz w:val="22"/>
                <w:szCs w:val="22"/>
              </w:rPr>
              <w:t xml:space="preserve"> </w:t>
            </w:r>
            <w:r w:rsidRPr="009F022B">
              <w:rPr>
                <w:rFonts w:ascii="Aptos" w:hAnsi="Aptos"/>
                <w:sz w:val="22"/>
                <w:szCs w:val="22"/>
              </w:rPr>
              <w:t>people with a sense of sexual entitlement to the bodies of others</w:t>
            </w:r>
          </w:p>
          <w:p w:rsidRPr="009F022B" w:rsidR="00D376C6" w:rsidP="008E6276" w:rsidRDefault="008E6276" w14:paraId="3715672F" w14:textId="7BDFF804">
            <w:pPr>
              <w:pStyle w:val="7Tablecopybulleted"/>
              <w:rPr>
                <w:rFonts w:ascii="Aptos" w:hAnsi="Aptos"/>
                <w:sz w:val="22"/>
                <w:szCs w:val="22"/>
                <w:lang w:val="en-GB"/>
              </w:rPr>
            </w:pPr>
            <w:r w:rsidRPr="009F022B">
              <w:rPr>
                <w:rFonts w:ascii="Aptos" w:hAnsi="Aptos"/>
                <w:sz w:val="22"/>
                <w:szCs w:val="22"/>
              </w:rPr>
              <w:t>How</w:t>
            </w:r>
            <w:r w:rsidRPr="009F022B" w:rsidR="00735CE4">
              <w:rPr>
                <w:rFonts w:ascii="Aptos" w:hAnsi="Aptos"/>
                <w:sz w:val="22"/>
                <w:szCs w:val="22"/>
              </w:rPr>
              <w:t xml:space="preserve"> some sub-cultures might influence</w:t>
            </w:r>
            <w:r w:rsidRPr="009F022B" w:rsidR="00612D47">
              <w:rPr>
                <w:rFonts w:ascii="Aptos" w:hAnsi="Aptos"/>
                <w:sz w:val="22"/>
                <w:szCs w:val="22"/>
              </w:rPr>
              <w:t xml:space="preserve"> </w:t>
            </w:r>
            <w:r w:rsidRPr="009F022B" w:rsidR="00735CE4">
              <w:rPr>
                <w:rFonts w:ascii="Aptos" w:hAnsi="Aptos"/>
                <w:sz w:val="22"/>
                <w:szCs w:val="22"/>
              </w:rPr>
              <w:t>our understanding of sexual ethics, including the sexual norms endorsed by so-called</w:t>
            </w:r>
            <w:r w:rsidRPr="009F022B" w:rsidR="00612D47">
              <w:rPr>
                <w:rFonts w:ascii="Aptos" w:hAnsi="Aptos"/>
                <w:sz w:val="22"/>
                <w:szCs w:val="22"/>
              </w:rPr>
              <w:t xml:space="preserve"> </w:t>
            </w:r>
            <w:r w:rsidRPr="009F022B" w:rsidR="002D2922">
              <w:rPr>
                <w:rFonts w:ascii="Aptos" w:hAnsi="Aptos"/>
                <w:sz w:val="22"/>
                <w:szCs w:val="22"/>
              </w:rPr>
              <w:t>‘</w:t>
            </w:r>
            <w:r w:rsidRPr="009F022B" w:rsidR="00735CE4">
              <w:rPr>
                <w:rFonts w:ascii="Aptos" w:hAnsi="Aptos"/>
                <w:sz w:val="22"/>
                <w:szCs w:val="22"/>
              </w:rPr>
              <w:t>involuntary celibates</w:t>
            </w:r>
            <w:r w:rsidRPr="009F022B" w:rsidR="002D2922">
              <w:rPr>
                <w:rFonts w:ascii="Aptos" w:hAnsi="Aptos"/>
                <w:sz w:val="22"/>
                <w:szCs w:val="22"/>
              </w:rPr>
              <w:t>’</w:t>
            </w:r>
            <w:r w:rsidRPr="009F022B" w:rsidR="00735CE4">
              <w:rPr>
                <w:rFonts w:ascii="Aptos" w:hAnsi="Aptos"/>
                <w:sz w:val="22"/>
                <w:szCs w:val="22"/>
              </w:rPr>
              <w:t xml:space="preserve"> (incels) or online influencers</w:t>
            </w:r>
          </w:p>
        </w:tc>
      </w:tr>
      <w:tr w:rsidRPr="009F022B" w:rsidR="00D376C6" w:rsidTr="005A5FFC" w14:paraId="425689D3" w14:textId="77777777">
        <w:tc>
          <w:tcPr>
            <w:tcW w:w="1890" w:type="dxa"/>
            <w:tcMar>
              <w:top w:w="113" w:type="dxa"/>
              <w:bottom w:w="113" w:type="dxa"/>
            </w:tcMar>
          </w:tcPr>
          <w:p w:rsidRPr="009F022B" w:rsidR="00D376C6" w:rsidP="00A00CE7" w:rsidRDefault="00D376C6" w14:paraId="47773F95" w14:textId="37127290">
            <w:pPr>
              <w:pStyle w:val="7Tablebodycopy"/>
              <w:rPr>
                <w:rFonts w:ascii="Aptos" w:hAnsi="Aptos"/>
                <w:sz w:val="22"/>
                <w:szCs w:val="22"/>
                <w:lang w:val="en-GB"/>
              </w:rPr>
            </w:pPr>
            <w:r w:rsidRPr="009F022B">
              <w:rPr>
                <w:rFonts w:ascii="Aptos" w:hAnsi="Aptos"/>
                <w:sz w:val="22"/>
                <w:szCs w:val="22"/>
                <w:lang w:val="en-GB"/>
              </w:rPr>
              <w:t xml:space="preserve">Online </w:t>
            </w:r>
            <w:r w:rsidRPr="009F022B" w:rsidR="002D2922">
              <w:rPr>
                <w:rFonts w:ascii="Aptos" w:hAnsi="Aptos"/>
                <w:sz w:val="22"/>
                <w:szCs w:val="22"/>
                <w:lang w:val="en-GB"/>
              </w:rPr>
              <w:t>safety and awareness</w:t>
            </w:r>
          </w:p>
        </w:tc>
        <w:tc>
          <w:tcPr>
            <w:tcW w:w="12852" w:type="dxa"/>
          </w:tcPr>
          <w:p w:rsidRPr="009F022B" w:rsidR="00D376C6" w:rsidP="00A00CE7" w:rsidRDefault="00D376C6" w14:paraId="44CF0907" w14:textId="77777777">
            <w:pPr>
              <w:pStyle w:val="7Tablecopybulleted"/>
              <w:rPr>
                <w:rFonts w:ascii="Aptos" w:hAnsi="Aptos"/>
                <w:sz w:val="22"/>
                <w:szCs w:val="22"/>
                <w:lang w:val="en-GB"/>
              </w:rPr>
            </w:pPr>
            <w:r w:rsidRPr="009F022B">
              <w:rPr>
                <w:rFonts w:ascii="Aptos" w:hAnsi="Aptos"/>
                <w:sz w:val="22"/>
                <w:szCs w:val="22"/>
                <w:lang w:val="en-GB"/>
              </w:rPr>
              <w:t>Their rights, responsibilities and opportunities online, including that the same expectations of behaviour apply in all contexts, including online</w:t>
            </w:r>
          </w:p>
          <w:p w:rsidRPr="009F022B" w:rsidR="006F0527" w:rsidP="00B25A7D" w:rsidRDefault="00D376C6" w14:paraId="5615948B" w14:textId="1D5B25B1">
            <w:pPr>
              <w:pStyle w:val="7Tablecopybulleted"/>
              <w:rPr>
                <w:rFonts w:ascii="Aptos" w:hAnsi="Aptos"/>
                <w:sz w:val="22"/>
                <w:szCs w:val="22"/>
                <w:lang w:val="en-GB"/>
              </w:rPr>
            </w:pPr>
            <w:r w:rsidRPr="009F022B">
              <w:rPr>
                <w:rFonts w:ascii="Aptos" w:hAnsi="Aptos"/>
                <w:sz w:val="22"/>
                <w:szCs w:val="22"/>
                <w:lang w:val="en-GB"/>
              </w:rPr>
              <w:t xml:space="preserve">About online risks, </w:t>
            </w:r>
            <w:r w:rsidRPr="009F022B" w:rsidR="00B25A7D">
              <w:rPr>
                <w:rFonts w:ascii="Aptos" w:hAnsi="Aptos"/>
                <w:color w:val="000000"/>
                <w:sz w:val="22"/>
                <w:szCs w:val="22"/>
              </w:rPr>
              <w:t xml:space="preserve">including the importance of being cautious about sharing personal information online and of using privacy and location settings appropriately to protect information online. </w:t>
            </w:r>
            <w:r w:rsidRPr="009F022B" w:rsidR="008E6276">
              <w:rPr>
                <w:rFonts w:ascii="Aptos" w:hAnsi="Aptos"/>
                <w:sz w:val="22"/>
                <w:szCs w:val="22"/>
                <w:lang w:val="en-GB"/>
              </w:rPr>
              <w:t>They should also understand the difference between public and private online spaces and related safety issues</w:t>
            </w:r>
            <w:r w:rsidRPr="009F022B" w:rsidR="00DB6C5C">
              <w:rPr>
                <w:rFonts w:ascii="Aptos" w:hAnsi="Aptos"/>
                <w:sz w:val="22"/>
                <w:szCs w:val="22"/>
                <w:lang w:val="en-GB"/>
              </w:rPr>
              <w:t xml:space="preserve"> </w:t>
            </w:r>
          </w:p>
          <w:p w:rsidRPr="009F022B" w:rsidR="00D376C6" w:rsidP="008E6276" w:rsidRDefault="00DB6C5C" w14:paraId="559A1979" w14:textId="1596D27C">
            <w:pPr>
              <w:pStyle w:val="7Tablecopybulleted"/>
              <w:rPr>
                <w:rFonts w:ascii="Aptos" w:hAnsi="Aptos"/>
                <w:sz w:val="22"/>
                <w:szCs w:val="22"/>
                <w:lang w:val="en-GB"/>
              </w:rPr>
            </w:pPr>
            <w:r w:rsidRPr="009F022B">
              <w:rPr>
                <w:rFonts w:ascii="Aptos" w:hAnsi="Aptos"/>
                <w:sz w:val="22"/>
                <w:szCs w:val="22"/>
              </w:rPr>
              <w:t>Not to provide material to others that they would not want to be distributed further and not to pass on personal material which is sent to them. Pupils should understand that any material provided online might be circulated, and that once this has happened there is no way of controlling where it ends up. Pupils should understand the serious risks of sending material to others, including the law concerning the sharing of images</w:t>
            </w:r>
          </w:p>
          <w:p w:rsidRPr="009F022B" w:rsidR="008E6276" w:rsidP="008E6276" w:rsidRDefault="008E6276" w14:paraId="261B12A2" w14:textId="5B1DF072">
            <w:pPr>
              <w:pStyle w:val="7Tablecopybulleted"/>
              <w:rPr>
                <w:rFonts w:ascii="Aptos" w:hAnsi="Aptos"/>
                <w:sz w:val="22"/>
                <w:szCs w:val="22"/>
                <w:lang w:val="en-GB"/>
              </w:rPr>
            </w:pPr>
            <w:r w:rsidRPr="009F022B">
              <w:rPr>
                <w:rFonts w:ascii="Aptos" w:hAnsi="Aptos"/>
                <w:sz w:val="22"/>
                <w:szCs w:val="22"/>
                <w:lang w:val="en-GB"/>
              </w:rPr>
              <w:t>About the characteristics of social media, including that some social media accounts are fake, and/or may post things which aren’t real or have been created with AI. They should also know that social media users may say things in more extreme ways than they might in face-to-face situations, and that some users present highly exaggerated or idealised profiles of themselves online</w:t>
            </w:r>
          </w:p>
          <w:p w:rsidRPr="009F022B" w:rsidR="004127EE" w:rsidP="008E6276" w:rsidRDefault="008E6276" w14:paraId="5000074E" w14:textId="79B051A4">
            <w:pPr>
              <w:pStyle w:val="7Tablecopybulleted"/>
              <w:rPr>
                <w:rFonts w:ascii="Aptos" w:hAnsi="Aptos"/>
                <w:sz w:val="22"/>
                <w:szCs w:val="22"/>
                <w:lang w:val="en-GB"/>
              </w:rPr>
            </w:pPr>
            <w:r w:rsidRPr="009F022B">
              <w:rPr>
                <w:rFonts w:ascii="Aptos" w:hAnsi="Aptos"/>
                <w:sz w:val="22"/>
                <w:szCs w:val="22"/>
                <w:lang w:val="en-GB"/>
              </w:rPr>
              <w:t>That keeping or forwarding indecent or sexual images of someone under 18 is a crime</w:t>
            </w:r>
            <w:r w:rsidRPr="009F022B" w:rsidR="002D2922">
              <w:rPr>
                <w:rFonts w:ascii="Aptos" w:hAnsi="Aptos"/>
                <w:sz w:val="22"/>
                <w:szCs w:val="22"/>
                <w:lang w:val="en-GB"/>
              </w:rPr>
              <w:t xml:space="preserve"> (</w:t>
            </w:r>
            <w:r w:rsidRPr="009F022B" w:rsidR="00DB6C5C">
              <w:rPr>
                <w:rFonts w:ascii="Aptos" w:hAnsi="Aptos"/>
                <w:sz w:val="22"/>
                <w:szCs w:val="22"/>
                <w:lang w:val="en-GB"/>
              </w:rPr>
              <w:t xml:space="preserve">even if the photo is of </w:t>
            </w:r>
            <w:r w:rsidRPr="009F022B">
              <w:rPr>
                <w:rFonts w:ascii="Aptos" w:hAnsi="Aptos"/>
                <w:sz w:val="22"/>
                <w:szCs w:val="22"/>
                <w:lang w:val="en-GB"/>
              </w:rPr>
              <w:t>themselves</w:t>
            </w:r>
            <w:r w:rsidRPr="009F022B" w:rsidR="002A6B08">
              <w:rPr>
                <w:rFonts w:ascii="Aptos" w:hAnsi="Aptos"/>
                <w:sz w:val="22"/>
                <w:szCs w:val="22"/>
                <w:lang w:val="en-GB"/>
              </w:rPr>
              <w:t xml:space="preserve"> or</w:t>
            </w:r>
            <w:r w:rsidRPr="009F022B" w:rsidR="002D2922">
              <w:rPr>
                <w:rFonts w:ascii="Aptos" w:hAnsi="Aptos"/>
                <w:sz w:val="22"/>
                <w:szCs w:val="22"/>
                <w:lang w:val="en-GB"/>
              </w:rPr>
              <w:t xml:space="preserve"> </w:t>
            </w:r>
            <w:r w:rsidRPr="009F022B">
              <w:rPr>
                <w:rFonts w:ascii="Aptos" w:hAnsi="Aptos"/>
                <w:sz w:val="22"/>
                <w:szCs w:val="22"/>
                <w:lang w:val="en-GB"/>
              </w:rPr>
              <w:t xml:space="preserve">someone who has consented, </w:t>
            </w:r>
            <w:r w:rsidRPr="009F022B" w:rsidR="002A6B08">
              <w:rPr>
                <w:rFonts w:ascii="Aptos" w:hAnsi="Aptos"/>
                <w:sz w:val="22"/>
                <w:szCs w:val="22"/>
                <w:lang w:val="en-GB"/>
              </w:rPr>
              <w:t xml:space="preserve">and even if the </w:t>
            </w:r>
            <w:r w:rsidRPr="009F022B" w:rsidR="002D2922">
              <w:rPr>
                <w:rFonts w:ascii="Aptos" w:hAnsi="Aptos"/>
                <w:sz w:val="22"/>
                <w:szCs w:val="22"/>
                <w:lang w:val="en-GB"/>
              </w:rPr>
              <w:t>photo</w:t>
            </w:r>
            <w:r w:rsidRPr="009F022B" w:rsidR="002A6B08">
              <w:rPr>
                <w:rFonts w:ascii="Aptos" w:hAnsi="Aptos"/>
                <w:sz w:val="22"/>
                <w:szCs w:val="22"/>
                <w:lang w:val="en-GB"/>
              </w:rPr>
              <w:t xml:space="preserve"> was</w:t>
            </w:r>
            <w:r w:rsidRPr="009F022B" w:rsidR="002D2922">
              <w:rPr>
                <w:rFonts w:ascii="Aptos" w:hAnsi="Aptos"/>
                <w:sz w:val="22"/>
                <w:szCs w:val="22"/>
                <w:lang w:val="en-GB"/>
              </w:rPr>
              <w:t xml:space="preserve"> </w:t>
            </w:r>
            <w:r w:rsidRPr="009F022B">
              <w:rPr>
                <w:rFonts w:ascii="Aptos" w:hAnsi="Aptos"/>
                <w:sz w:val="22"/>
                <w:szCs w:val="22"/>
                <w:lang w:val="en-GB"/>
              </w:rPr>
              <w:t xml:space="preserve">created by that </w:t>
            </w:r>
            <w:r w:rsidRPr="009F022B" w:rsidR="00DB6C5C">
              <w:rPr>
                <w:rFonts w:ascii="Aptos" w:hAnsi="Aptos"/>
                <w:sz w:val="22"/>
                <w:szCs w:val="22"/>
                <w:lang w:val="en-GB"/>
              </w:rPr>
              <w:t xml:space="preserve">child </w:t>
            </w:r>
            <w:r w:rsidRPr="009F022B" w:rsidR="002A6B08">
              <w:rPr>
                <w:rFonts w:ascii="Aptos" w:hAnsi="Aptos"/>
                <w:sz w:val="22"/>
                <w:szCs w:val="22"/>
                <w:lang w:val="en-GB"/>
              </w:rPr>
              <w:t>and/or</w:t>
            </w:r>
            <w:r w:rsidRPr="009F022B" w:rsidR="002D2922">
              <w:rPr>
                <w:rFonts w:ascii="Aptos" w:hAnsi="Aptos"/>
                <w:sz w:val="22"/>
                <w:szCs w:val="22"/>
                <w:lang w:val="en-GB"/>
              </w:rPr>
              <w:t xml:space="preserve"> using </w:t>
            </w:r>
            <w:r w:rsidRPr="009F022B">
              <w:rPr>
                <w:rFonts w:ascii="Aptos" w:hAnsi="Aptos"/>
                <w:sz w:val="22"/>
                <w:szCs w:val="22"/>
                <w:lang w:val="en-GB"/>
              </w:rPr>
              <w:t>A</w:t>
            </w:r>
            <w:r w:rsidRPr="009F022B" w:rsidR="0019180D">
              <w:rPr>
                <w:rFonts w:ascii="Aptos" w:hAnsi="Aptos"/>
                <w:sz w:val="22"/>
                <w:szCs w:val="22"/>
                <w:lang w:val="en-GB"/>
              </w:rPr>
              <w:t>I</w:t>
            </w:r>
            <w:r w:rsidRPr="009F022B" w:rsidR="00D54694">
              <w:rPr>
                <w:rFonts w:ascii="Aptos" w:hAnsi="Aptos"/>
                <w:sz w:val="22"/>
                <w:szCs w:val="22"/>
                <w:lang w:val="en-GB"/>
              </w:rPr>
              <w:t xml:space="preserve"> generated </w:t>
            </w:r>
            <w:r w:rsidRPr="009F022B" w:rsidR="007C1CDE">
              <w:rPr>
                <w:rFonts w:ascii="Aptos" w:hAnsi="Aptos"/>
                <w:sz w:val="22"/>
                <w:szCs w:val="22"/>
                <w:lang w:val="en-GB"/>
              </w:rPr>
              <w:t>imagery</w:t>
            </w:r>
            <w:r w:rsidRPr="009F022B" w:rsidR="002D2922">
              <w:rPr>
                <w:rFonts w:ascii="Aptos" w:hAnsi="Aptos"/>
                <w:sz w:val="22"/>
                <w:szCs w:val="22"/>
                <w:lang w:val="en-GB"/>
              </w:rPr>
              <w:t>)</w:t>
            </w:r>
            <w:r w:rsidRPr="009F022B">
              <w:rPr>
                <w:rFonts w:ascii="Aptos" w:hAnsi="Aptos"/>
                <w:sz w:val="22"/>
                <w:szCs w:val="22"/>
                <w:lang w:val="en-GB"/>
              </w:rPr>
              <w:t xml:space="preserve">. </w:t>
            </w:r>
            <w:r w:rsidRPr="009F022B" w:rsidR="00D54694">
              <w:rPr>
                <w:rFonts w:ascii="Aptos" w:hAnsi="Aptos"/>
                <w:sz w:val="22"/>
                <w:szCs w:val="22"/>
                <w:lang w:val="en-GB"/>
              </w:rPr>
              <w:t>The</w:t>
            </w:r>
            <w:r w:rsidRPr="009F022B">
              <w:rPr>
                <w:rFonts w:ascii="Aptos" w:hAnsi="Aptos"/>
                <w:sz w:val="22"/>
                <w:szCs w:val="22"/>
                <w:lang w:val="en-GB"/>
              </w:rPr>
              <w:t xml:space="preserve"> potentially serious consequences of acquiring or generating images</w:t>
            </w:r>
            <w:r w:rsidRPr="009F022B" w:rsidR="00B546A4">
              <w:rPr>
                <w:rFonts w:ascii="Aptos" w:hAnsi="Aptos"/>
                <w:sz w:val="22"/>
                <w:szCs w:val="22"/>
                <w:lang w:val="en-GB"/>
              </w:rPr>
              <w:t>,</w:t>
            </w:r>
            <w:r w:rsidRPr="009F022B" w:rsidR="00D54694">
              <w:rPr>
                <w:rFonts w:ascii="Aptos" w:hAnsi="Aptos"/>
                <w:sz w:val="22"/>
                <w:szCs w:val="22"/>
                <w:lang w:val="en-GB"/>
              </w:rPr>
              <w:t xml:space="preserve"> indecent or sexual images of someone under 18,</w:t>
            </w:r>
            <w:r w:rsidRPr="009F022B" w:rsidR="00B546A4">
              <w:rPr>
                <w:rFonts w:ascii="Aptos" w:hAnsi="Aptos"/>
                <w:sz w:val="22"/>
                <w:szCs w:val="22"/>
                <w:lang w:val="en-GB"/>
              </w:rPr>
              <w:t xml:space="preserve"> including the potential for criminal charges and severe penalties including imprisonment</w:t>
            </w:r>
            <w:r w:rsidRPr="009F022B">
              <w:rPr>
                <w:rFonts w:ascii="Aptos" w:hAnsi="Aptos"/>
                <w:sz w:val="22"/>
                <w:szCs w:val="22"/>
                <w:lang w:val="en-GB"/>
              </w:rPr>
              <w:t xml:space="preserve">. </w:t>
            </w:r>
            <w:r w:rsidRPr="009F022B" w:rsidR="00F74EBA">
              <w:rPr>
                <w:rFonts w:ascii="Aptos" w:hAnsi="Aptos"/>
                <w:sz w:val="22"/>
                <w:szCs w:val="22"/>
                <w:lang w:val="en-GB"/>
              </w:rPr>
              <w:t>T</w:t>
            </w:r>
            <w:r w:rsidRPr="009F022B" w:rsidR="00736FD0">
              <w:rPr>
                <w:rFonts w:ascii="Aptos" w:hAnsi="Aptos"/>
                <w:sz w:val="22"/>
                <w:szCs w:val="22"/>
                <w:lang w:val="en-GB"/>
              </w:rPr>
              <w:t>hat s</w:t>
            </w:r>
            <w:r w:rsidRPr="009F022B" w:rsidR="004127EE">
              <w:rPr>
                <w:rFonts w:ascii="Aptos" w:hAnsi="Aptos"/>
                <w:sz w:val="22"/>
                <w:szCs w:val="22"/>
                <w:lang w:val="en-GB"/>
              </w:rPr>
              <w:t xml:space="preserve">haring indecent images of people over 18 without </w:t>
            </w:r>
            <w:r w:rsidRPr="009F022B" w:rsidR="00DB6C5C">
              <w:rPr>
                <w:rFonts w:ascii="Aptos" w:hAnsi="Aptos"/>
                <w:sz w:val="22"/>
                <w:szCs w:val="22"/>
                <w:lang w:val="en-GB"/>
              </w:rPr>
              <w:t xml:space="preserve">their </w:t>
            </w:r>
            <w:r w:rsidRPr="009F022B" w:rsidR="004127EE">
              <w:rPr>
                <w:rFonts w:ascii="Aptos" w:hAnsi="Aptos"/>
                <w:sz w:val="22"/>
                <w:szCs w:val="22"/>
                <w:lang w:val="en-GB"/>
              </w:rPr>
              <w:t xml:space="preserve">consent is also </w:t>
            </w:r>
            <w:r w:rsidRPr="009F022B" w:rsidR="002C6C8B">
              <w:rPr>
                <w:rFonts w:ascii="Aptos" w:hAnsi="Aptos"/>
                <w:sz w:val="22"/>
                <w:szCs w:val="22"/>
                <w:lang w:val="en-GB"/>
              </w:rPr>
              <w:t xml:space="preserve">a </w:t>
            </w:r>
            <w:r w:rsidRPr="009F022B" w:rsidR="004127EE">
              <w:rPr>
                <w:rFonts w:ascii="Aptos" w:hAnsi="Aptos"/>
                <w:sz w:val="22"/>
                <w:szCs w:val="22"/>
                <w:lang w:val="en-GB"/>
              </w:rPr>
              <w:t>crime</w:t>
            </w:r>
          </w:p>
          <w:p w:rsidRPr="009F022B" w:rsidR="008E6276" w:rsidP="008E6276" w:rsidRDefault="004127EE" w14:paraId="4651195B" w14:textId="719F0065">
            <w:pPr>
              <w:pStyle w:val="7Tablecopybulleted"/>
              <w:rPr>
                <w:rFonts w:ascii="Aptos" w:hAnsi="Aptos"/>
                <w:sz w:val="22"/>
                <w:szCs w:val="22"/>
                <w:lang w:val="en-GB"/>
              </w:rPr>
            </w:pPr>
            <w:r w:rsidRPr="009F022B">
              <w:rPr>
                <w:rFonts w:ascii="Aptos" w:hAnsi="Aptos"/>
                <w:sz w:val="22"/>
                <w:szCs w:val="22"/>
                <w:lang w:val="en-GB"/>
              </w:rPr>
              <w:t>How</w:t>
            </w:r>
            <w:r w:rsidRPr="009F022B" w:rsidR="008E6276">
              <w:rPr>
                <w:rFonts w:ascii="Aptos" w:hAnsi="Aptos"/>
                <w:sz w:val="22"/>
                <w:szCs w:val="22"/>
                <w:lang w:val="en-GB"/>
              </w:rPr>
              <w:t xml:space="preserve"> to seek support</w:t>
            </w:r>
            <w:r w:rsidRPr="009F022B" w:rsidR="004F110E">
              <w:rPr>
                <w:rFonts w:ascii="Aptos" w:hAnsi="Aptos"/>
                <w:sz w:val="22"/>
                <w:szCs w:val="22"/>
                <w:lang w:val="en-GB"/>
              </w:rPr>
              <w:t>. They</w:t>
            </w:r>
            <w:r w:rsidRPr="009F022B" w:rsidR="008E6276">
              <w:rPr>
                <w:rFonts w:ascii="Aptos" w:hAnsi="Aptos"/>
                <w:sz w:val="22"/>
                <w:szCs w:val="22"/>
                <w:lang w:val="en-GB"/>
              </w:rPr>
              <w:t xml:space="preserve"> should </w:t>
            </w:r>
            <w:r w:rsidRPr="009F022B" w:rsidR="004F110E">
              <w:rPr>
                <w:rFonts w:ascii="Aptos" w:hAnsi="Aptos"/>
                <w:sz w:val="22"/>
                <w:szCs w:val="22"/>
                <w:lang w:val="en-GB"/>
              </w:rPr>
              <w:t xml:space="preserve">also </w:t>
            </w:r>
            <w:r w:rsidRPr="009F022B" w:rsidR="008E6276">
              <w:rPr>
                <w:rFonts w:ascii="Aptos" w:hAnsi="Aptos"/>
                <w:sz w:val="22"/>
                <w:szCs w:val="22"/>
                <w:lang w:val="en-GB"/>
              </w:rPr>
              <w:t>understand that they will not be in trouble for asking for help, either at school or with the police, if an image of themselves has been shared</w:t>
            </w:r>
          </w:p>
          <w:p w:rsidRPr="009F022B" w:rsidR="008E6276" w:rsidP="004127EE" w:rsidRDefault="008E6276" w14:paraId="31F140F4" w14:textId="77C338C2">
            <w:pPr>
              <w:pStyle w:val="7Tablecopybulleted"/>
              <w:rPr>
                <w:rFonts w:ascii="Aptos" w:hAnsi="Aptos"/>
                <w:sz w:val="22"/>
                <w:szCs w:val="22"/>
                <w:lang w:val="en-GB"/>
              </w:rPr>
            </w:pPr>
            <w:r w:rsidRPr="009F022B">
              <w:rPr>
                <w:rFonts w:ascii="Aptos" w:hAnsi="Aptos"/>
                <w:sz w:val="22"/>
                <w:szCs w:val="22"/>
                <w:lang w:val="en-GB"/>
              </w:rPr>
              <w:t>What to do and how to report when they are concerned about material that has been</w:t>
            </w:r>
            <w:r w:rsidRPr="009F022B" w:rsidR="004127EE">
              <w:rPr>
                <w:rFonts w:ascii="Aptos" w:hAnsi="Aptos"/>
                <w:sz w:val="22"/>
                <w:szCs w:val="22"/>
                <w:lang w:val="en-GB"/>
              </w:rPr>
              <w:t xml:space="preserve"> </w:t>
            </w:r>
            <w:r w:rsidRPr="009F022B">
              <w:rPr>
                <w:rFonts w:ascii="Aptos" w:hAnsi="Aptos"/>
                <w:sz w:val="22"/>
                <w:szCs w:val="22"/>
                <w:lang w:val="en-GB"/>
              </w:rPr>
              <w:t>circulated, including personal information, images or videos, and how to manage issues</w:t>
            </w:r>
            <w:r w:rsidRPr="009F022B" w:rsidR="004127EE">
              <w:rPr>
                <w:rFonts w:ascii="Aptos" w:hAnsi="Aptos"/>
                <w:sz w:val="22"/>
                <w:szCs w:val="22"/>
                <w:lang w:val="en-GB"/>
              </w:rPr>
              <w:t xml:space="preserve"> </w:t>
            </w:r>
            <w:r w:rsidRPr="009F022B">
              <w:rPr>
                <w:rFonts w:ascii="Aptos" w:hAnsi="Aptos"/>
                <w:sz w:val="22"/>
                <w:szCs w:val="22"/>
                <w:lang w:val="en-GB"/>
              </w:rPr>
              <w:t>onlin</w:t>
            </w:r>
            <w:r w:rsidRPr="009F022B" w:rsidR="004127EE">
              <w:rPr>
                <w:rFonts w:ascii="Aptos" w:hAnsi="Aptos"/>
                <w:sz w:val="22"/>
                <w:szCs w:val="22"/>
                <w:lang w:val="en-GB"/>
              </w:rPr>
              <w:t>e</w:t>
            </w:r>
          </w:p>
          <w:p w:rsidRPr="009F022B" w:rsidR="008E6276" w:rsidP="004127EE" w:rsidRDefault="008E6276" w14:paraId="18AF63E5" w14:textId="7DE64803">
            <w:pPr>
              <w:pStyle w:val="7Tablecopybulleted"/>
              <w:rPr>
                <w:rFonts w:ascii="Aptos" w:hAnsi="Aptos"/>
                <w:sz w:val="22"/>
                <w:szCs w:val="22"/>
                <w:lang w:val="en-GB"/>
              </w:rPr>
            </w:pPr>
            <w:r w:rsidRPr="009F022B">
              <w:rPr>
                <w:rFonts w:ascii="Aptos" w:hAnsi="Aptos"/>
                <w:sz w:val="22"/>
                <w:szCs w:val="22"/>
                <w:lang w:val="en-GB"/>
              </w:rPr>
              <w:t>About the prevalence of deepfakes including videos and photos, how deepfakes can be</w:t>
            </w:r>
            <w:r w:rsidRPr="009F022B" w:rsidR="004127EE">
              <w:rPr>
                <w:rFonts w:ascii="Aptos" w:hAnsi="Aptos"/>
                <w:sz w:val="22"/>
                <w:szCs w:val="22"/>
                <w:lang w:val="en-GB"/>
              </w:rPr>
              <w:t xml:space="preserve"> </w:t>
            </w:r>
            <w:r w:rsidRPr="009F022B">
              <w:rPr>
                <w:rFonts w:ascii="Aptos" w:hAnsi="Aptos"/>
                <w:sz w:val="22"/>
                <w:szCs w:val="22"/>
                <w:lang w:val="en-GB"/>
              </w:rPr>
              <w:t>used maliciously as well as for entertainment, the harms that can be caused by</w:t>
            </w:r>
            <w:r w:rsidRPr="009F022B" w:rsidR="004127EE">
              <w:rPr>
                <w:rFonts w:ascii="Aptos" w:hAnsi="Aptos"/>
                <w:sz w:val="22"/>
                <w:szCs w:val="22"/>
                <w:lang w:val="en-GB"/>
              </w:rPr>
              <w:t xml:space="preserve"> </w:t>
            </w:r>
            <w:r w:rsidRPr="009F022B">
              <w:rPr>
                <w:rFonts w:ascii="Aptos" w:hAnsi="Aptos"/>
                <w:sz w:val="22"/>
                <w:szCs w:val="22"/>
                <w:lang w:val="en-GB"/>
              </w:rPr>
              <w:t>deepfakes and how to identify them</w:t>
            </w:r>
          </w:p>
          <w:p w:rsidRPr="009F022B" w:rsidR="008E6276" w:rsidP="004127EE" w:rsidRDefault="008E6276" w14:paraId="3208D080" w14:textId="50C7A58F">
            <w:pPr>
              <w:pStyle w:val="7Tablecopybulleted"/>
              <w:rPr>
                <w:rFonts w:ascii="Aptos" w:hAnsi="Aptos"/>
                <w:sz w:val="22"/>
                <w:szCs w:val="22"/>
                <w:lang w:val="en-GB"/>
              </w:rPr>
            </w:pPr>
            <w:r w:rsidRPr="009F022B">
              <w:rPr>
                <w:rFonts w:ascii="Aptos" w:hAnsi="Aptos"/>
                <w:sz w:val="22"/>
                <w:szCs w:val="22"/>
                <w:lang w:val="en-GB"/>
              </w:rPr>
              <w:t>That the internet contains inappropriate and upsetting content, some of which is illegal,</w:t>
            </w:r>
            <w:r w:rsidRPr="009F022B" w:rsidR="004127EE">
              <w:rPr>
                <w:rFonts w:ascii="Aptos" w:hAnsi="Aptos"/>
                <w:sz w:val="22"/>
                <w:szCs w:val="22"/>
                <w:lang w:val="en-GB"/>
              </w:rPr>
              <w:t xml:space="preserve"> </w:t>
            </w:r>
            <w:r w:rsidRPr="009F022B">
              <w:rPr>
                <w:rFonts w:ascii="Aptos" w:hAnsi="Aptos"/>
                <w:sz w:val="22"/>
                <w:szCs w:val="22"/>
                <w:lang w:val="en-GB"/>
              </w:rPr>
              <w:t>including unacceptable content that encourages misogyny, violence or use of weapons</w:t>
            </w:r>
          </w:p>
          <w:p w:rsidRPr="009F022B" w:rsidR="008E6276" w:rsidP="004127EE" w:rsidRDefault="004127EE" w14:paraId="21707487" w14:textId="36B78914">
            <w:pPr>
              <w:pStyle w:val="7Tablecopybulleted"/>
              <w:rPr>
                <w:rFonts w:ascii="Aptos" w:hAnsi="Aptos"/>
                <w:sz w:val="22"/>
                <w:szCs w:val="22"/>
                <w:lang w:val="en-GB"/>
              </w:rPr>
            </w:pPr>
            <w:r w:rsidRPr="009F022B">
              <w:rPr>
                <w:rFonts w:ascii="Aptos" w:hAnsi="Aptos"/>
                <w:sz w:val="22"/>
                <w:szCs w:val="22"/>
                <w:lang w:val="en-GB"/>
              </w:rPr>
              <w:t>Where</w:t>
            </w:r>
            <w:r w:rsidRPr="009F022B" w:rsidR="008E6276">
              <w:rPr>
                <w:rFonts w:ascii="Aptos" w:hAnsi="Aptos"/>
                <w:sz w:val="22"/>
                <w:szCs w:val="22"/>
                <w:lang w:val="en-GB"/>
              </w:rPr>
              <w:t xml:space="preserve"> to go for advice and support about something they have</w:t>
            </w:r>
            <w:r w:rsidRPr="009F022B">
              <w:rPr>
                <w:rFonts w:ascii="Aptos" w:hAnsi="Aptos"/>
                <w:sz w:val="22"/>
                <w:szCs w:val="22"/>
                <w:lang w:val="en-GB"/>
              </w:rPr>
              <w:t xml:space="preserve"> </w:t>
            </w:r>
            <w:r w:rsidRPr="009F022B" w:rsidR="008E6276">
              <w:rPr>
                <w:rFonts w:ascii="Aptos" w:hAnsi="Aptos"/>
                <w:sz w:val="22"/>
                <w:szCs w:val="22"/>
                <w:lang w:val="en-GB"/>
              </w:rPr>
              <w:t>seen online. Pupils should understand that online content can present a distorted</w:t>
            </w:r>
            <w:r w:rsidRPr="009F022B">
              <w:rPr>
                <w:rFonts w:ascii="Aptos" w:hAnsi="Aptos"/>
                <w:sz w:val="22"/>
                <w:szCs w:val="22"/>
                <w:lang w:val="en-GB"/>
              </w:rPr>
              <w:t xml:space="preserve"> </w:t>
            </w:r>
            <w:r w:rsidRPr="009F022B" w:rsidR="008E6276">
              <w:rPr>
                <w:rFonts w:ascii="Aptos" w:hAnsi="Aptos"/>
                <w:sz w:val="22"/>
                <w:szCs w:val="22"/>
                <w:lang w:val="en-GB"/>
              </w:rPr>
              <w:t>picture of the world and normalise or glamo</w:t>
            </w:r>
            <w:r w:rsidRPr="009F022B" w:rsidR="00BA1A65">
              <w:rPr>
                <w:rFonts w:ascii="Aptos" w:hAnsi="Aptos"/>
                <w:sz w:val="22"/>
                <w:szCs w:val="22"/>
                <w:lang w:val="en-GB"/>
              </w:rPr>
              <w:t>u</w:t>
            </w:r>
            <w:r w:rsidRPr="009F022B" w:rsidR="008E6276">
              <w:rPr>
                <w:rFonts w:ascii="Aptos" w:hAnsi="Aptos"/>
                <w:sz w:val="22"/>
                <w:szCs w:val="22"/>
                <w:lang w:val="en-GB"/>
              </w:rPr>
              <w:t>rise behaviours which are unhealthy and</w:t>
            </w:r>
            <w:r w:rsidRPr="009F022B">
              <w:rPr>
                <w:rFonts w:ascii="Aptos" w:hAnsi="Aptos"/>
                <w:sz w:val="22"/>
                <w:szCs w:val="22"/>
                <w:lang w:val="en-GB"/>
              </w:rPr>
              <w:t xml:space="preserve"> </w:t>
            </w:r>
            <w:r w:rsidRPr="009F022B" w:rsidR="008E6276">
              <w:rPr>
                <w:rFonts w:ascii="Aptos" w:hAnsi="Aptos"/>
                <w:sz w:val="22"/>
                <w:szCs w:val="22"/>
                <w:lang w:val="en-GB"/>
              </w:rPr>
              <w:t>wrong</w:t>
            </w:r>
          </w:p>
          <w:p w:rsidRPr="009F022B" w:rsidR="008E6276" w:rsidP="004127EE" w:rsidRDefault="008E6276" w14:paraId="2E48B3BF" w14:textId="4789C491">
            <w:pPr>
              <w:pStyle w:val="7Tablecopybulleted"/>
              <w:rPr>
                <w:rFonts w:ascii="Aptos" w:hAnsi="Aptos"/>
                <w:sz w:val="22"/>
                <w:szCs w:val="22"/>
                <w:lang w:val="en-GB"/>
              </w:rPr>
            </w:pPr>
            <w:r w:rsidRPr="009F022B">
              <w:rPr>
                <w:rFonts w:ascii="Aptos" w:hAnsi="Aptos"/>
                <w:sz w:val="22"/>
                <w:szCs w:val="22"/>
                <w:lang w:val="en-GB"/>
              </w:rPr>
              <w:t>That social media can lead to escalations in conflicts, how to avoid these escalations</w:t>
            </w:r>
            <w:r w:rsidRPr="009F022B" w:rsidR="004127EE">
              <w:rPr>
                <w:rFonts w:ascii="Aptos" w:hAnsi="Aptos"/>
                <w:sz w:val="22"/>
                <w:szCs w:val="22"/>
                <w:lang w:val="en-GB"/>
              </w:rPr>
              <w:t xml:space="preserve"> </w:t>
            </w:r>
            <w:r w:rsidRPr="009F022B">
              <w:rPr>
                <w:rFonts w:ascii="Aptos" w:hAnsi="Aptos"/>
                <w:sz w:val="22"/>
                <w:szCs w:val="22"/>
                <w:lang w:val="en-GB"/>
              </w:rPr>
              <w:t>and where to go for help and advice</w:t>
            </w:r>
          </w:p>
          <w:p w:rsidRPr="009F022B" w:rsidR="008E6276" w:rsidP="004127EE" w:rsidRDefault="008E6276" w14:paraId="44377787" w14:textId="42B0AE30">
            <w:pPr>
              <w:pStyle w:val="7Tablecopybulleted"/>
              <w:rPr>
                <w:rFonts w:ascii="Aptos" w:hAnsi="Aptos"/>
                <w:sz w:val="22"/>
                <w:szCs w:val="22"/>
                <w:lang w:val="en-GB"/>
              </w:rPr>
            </w:pPr>
            <w:r w:rsidRPr="009F022B">
              <w:rPr>
                <w:rFonts w:ascii="Aptos" w:hAnsi="Aptos"/>
                <w:sz w:val="22"/>
                <w:szCs w:val="22"/>
                <w:lang w:val="en-GB"/>
              </w:rPr>
              <w:t>How to identify when technology and social media is used as part of bullying</w:t>
            </w:r>
            <w:r w:rsidRPr="009F022B" w:rsidR="004127EE">
              <w:rPr>
                <w:rFonts w:ascii="Aptos" w:hAnsi="Aptos"/>
                <w:sz w:val="22"/>
                <w:szCs w:val="22"/>
                <w:lang w:val="en-GB"/>
              </w:rPr>
              <w:t xml:space="preserve">, </w:t>
            </w:r>
            <w:r w:rsidRPr="009F022B">
              <w:rPr>
                <w:rFonts w:ascii="Aptos" w:hAnsi="Aptos"/>
                <w:sz w:val="22"/>
                <w:szCs w:val="22"/>
                <w:lang w:val="en-GB"/>
              </w:rPr>
              <w:t>harassment, stalking, coercive and controlling behaviour, and other forms of abusive</w:t>
            </w:r>
            <w:r w:rsidRPr="009F022B" w:rsidR="004127EE">
              <w:rPr>
                <w:rFonts w:ascii="Aptos" w:hAnsi="Aptos"/>
                <w:sz w:val="22"/>
                <w:szCs w:val="22"/>
                <w:lang w:val="en-GB"/>
              </w:rPr>
              <w:t xml:space="preserve"> </w:t>
            </w:r>
            <w:r w:rsidRPr="009F022B">
              <w:rPr>
                <w:rFonts w:ascii="Aptos" w:hAnsi="Aptos"/>
                <w:sz w:val="22"/>
                <w:szCs w:val="22"/>
                <w:lang w:val="en-GB"/>
              </w:rPr>
              <w:t>and/or illegal behaviour and how to seek support about concerns</w:t>
            </w:r>
          </w:p>
          <w:p w:rsidRPr="009F022B" w:rsidR="008E6276" w:rsidP="004127EE" w:rsidRDefault="008E6276" w14:paraId="25234B19" w14:textId="382A08BE">
            <w:pPr>
              <w:pStyle w:val="7Tablecopybulleted"/>
              <w:rPr>
                <w:rFonts w:ascii="Aptos" w:hAnsi="Aptos"/>
                <w:sz w:val="22"/>
                <w:szCs w:val="22"/>
                <w:lang w:val="en-GB"/>
              </w:rPr>
            </w:pPr>
            <w:r w:rsidRPr="009F022B">
              <w:rPr>
                <w:rFonts w:ascii="Aptos" w:hAnsi="Aptos"/>
                <w:sz w:val="22"/>
                <w:szCs w:val="22"/>
                <w:lang w:val="en-GB"/>
              </w:rPr>
              <w:t>That pornography, and other online content, often presents a distorted picture of people</w:t>
            </w:r>
            <w:r w:rsidRPr="009F022B" w:rsidR="004127EE">
              <w:rPr>
                <w:rFonts w:ascii="Aptos" w:hAnsi="Aptos"/>
                <w:sz w:val="22"/>
                <w:szCs w:val="22"/>
                <w:lang w:val="en-GB"/>
              </w:rPr>
              <w:t xml:space="preserve"> </w:t>
            </w:r>
            <w:r w:rsidRPr="009F022B">
              <w:rPr>
                <w:rFonts w:ascii="Aptos" w:hAnsi="Aptos"/>
                <w:sz w:val="22"/>
                <w:szCs w:val="22"/>
                <w:lang w:val="en-GB"/>
              </w:rPr>
              <w:t>and their sexual behaviours and can negatively affect how people behave towards</w:t>
            </w:r>
            <w:r w:rsidRPr="009F022B" w:rsidR="004127EE">
              <w:rPr>
                <w:rFonts w:ascii="Aptos" w:hAnsi="Aptos"/>
                <w:sz w:val="22"/>
                <w:szCs w:val="22"/>
                <w:lang w:val="en-GB"/>
              </w:rPr>
              <w:t xml:space="preserve"> </w:t>
            </w:r>
            <w:r w:rsidRPr="009F022B">
              <w:rPr>
                <w:rFonts w:ascii="Aptos" w:hAnsi="Aptos"/>
                <w:sz w:val="22"/>
                <w:szCs w:val="22"/>
                <w:lang w:val="en-GB"/>
              </w:rPr>
              <w:t>sexual partners. Th</w:t>
            </w:r>
            <w:r w:rsidRPr="009F022B" w:rsidR="008A72BA">
              <w:rPr>
                <w:rFonts w:ascii="Aptos" w:hAnsi="Aptos"/>
                <w:sz w:val="22"/>
                <w:szCs w:val="22"/>
                <w:lang w:val="en-GB"/>
              </w:rPr>
              <w:t>at th</w:t>
            </w:r>
            <w:r w:rsidRPr="009F022B">
              <w:rPr>
                <w:rFonts w:ascii="Aptos" w:hAnsi="Aptos"/>
                <w:sz w:val="22"/>
                <w:szCs w:val="22"/>
                <w:lang w:val="en-GB"/>
              </w:rPr>
              <w:t xml:space="preserve">is can affect </w:t>
            </w:r>
            <w:r w:rsidRPr="009F022B" w:rsidR="004127EE">
              <w:rPr>
                <w:rFonts w:ascii="Aptos" w:hAnsi="Aptos"/>
                <w:sz w:val="22"/>
                <w:szCs w:val="22"/>
                <w:lang w:val="en-GB"/>
              </w:rPr>
              <w:t xml:space="preserve">people </w:t>
            </w:r>
            <w:r w:rsidRPr="009F022B">
              <w:rPr>
                <w:rFonts w:ascii="Aptos" w:hAnsi="Aptos"/>
                <w:sz w:val="22"/>
                <w:szCs w:val="22"/>
                <w:lang w:val="en-GB"/>
              </w:rPr>
              <w:t>who see pornographic content accidentally</w:t>
            </w:r>
            <w:r w:rsidRPr="009F022B" w:rsidR="002A6B08">
              <w:rPr>
                <w:rFonts w:ascii="Aptos" w:hAnsi="Aptos"/>
                <w:sz w:val="22"/>
                <w:szCs w:val="22"/>
                <w:lang w:val="en-GB"/>
              </w:rPr>
              <w:t>,</w:t>
            </w:r>
            <w:r w:rsidRPr="009F022B">
              <w:rPr>
                <w:rFonts w:ascii="Aptos" w:hAnsi="Aptos"/>
                <w:sz w:val="22"/>
                <w:szCs w:val="22"/>
                <w:lang w:val="en-GB"/>
              </w:rPr>
              <w:t xml:space="preserve"> as</w:t>
            </w:r>
            <w:r w:rsidRPr="009F022B" w:rsidR="004127EE">
              <w:rPr>
                <w:rFonts w:ascii="Aptos" w:hAnsi="Aptos"/>
                <w:sz w:val="22"/>
                <w:szCs w:val="22"/>
                <w:lang w:val="en-GB"/>
              </w:rPr>
              <w:t xml:space="preserve"> </w:t>
            </w:r>
            <w:r w:rsidRPr="009F022B">
              <w:rPr>
                <w:rFonts w:ascii="Aptos" w:hAnsi="Aptos"/>
                <w:sz w:val="22"/>
                <w:szCs w:val="22"/>
                <w:lang w:val="en-GB"/>
              </w:rPr>
              <w:t xml:space="preserve">well as those who see it deliberately. </w:t>
            </w:r>
            <w:r w:rsidRPr="009F022B" w:rsidR="008A72BA">
              <w:rPr>
                <w:rFonts w:ascii="Aptos" w:hAnsi="Aptos"/>
                <w:sz w:val="22"/>
                <w:szCs w:val="22"/>
                <w:lang w:val="en-GB"/>
              </w:rPr>
              <w:t>That p</w:t>
            </w:r>
            <w:r w:rsidRPr="009F022B">
              <w:rPr>
                <w:rFonts w:ascii="Aptos" w:hAnsi="Aptos"/>
                <w:sz w:val="22"/>
                <w:szCs w:val="22"/>
                <w:lang w:val="en-GB"/>
              </w:rPr>
              <w:t>ornography can also portray misogynistic</w:t>
            </w:r>
            <w:r w:rsidRPr="009F022B" w:rsidR="004127EE">
              <w:rPr>
                <w:rFonts w:ascii="Aptos" w:hAnsi="Aptos"/>
                <w:sz w:val="22"/>
                <w:szCs w:val="22"/>
                <w:lang w:val="en-GB"/>
              </w:rPr>
              <w:t xml:space="preserve"> </w:t>
            </w:r>
            <w:r w:rsidRPr="009F022B">
              <w:rPr>
                <w:rFonts w:ascii="Aptos" w:hAnsi="Aptos"/>
                <w:sz w:val="22"/>
                <w:szCs w:val="22"/>
                <w:lang w:val="en-GB"/>
              </w:rPr>
              <w:t>behaviours and attitudes which can negatively influence those who see it</w:t>
            </w:r>
          </w:p>
          <w:p w:rsidRPr="009F022B" w:rsidR="008E6276" w:rsidP="008E6276" w:rsidRDefault="008E6276" w14:paraId="5604B71A" w14:textId="449DF329">
            <w:pPr>
              <w:pStyle w:val="7Tablecopybulleted"/>
              <w:rPr>
                <w:rFonts w:ascii="Aptos" w:hAnsi="Aptos"/>
                <w:sz w:val="22"/>
                <w:szCs w:val="22"/>
                <w:lang w:val="en-GB"/>
              </w:rPr>
            </w:pPr>
            <w:r w:rsidRPr="009F022B">
              <w:rPr>
                <w:rFonts w:ascii="Aptos" w:hAnsi="Aptos"/>
                <w:sz w:val="22"/>
                <w:szCs w:val="22"/>
                <w:lang w:val="en-GB"/>
              </w:rPr>
              <w:t>How information and data is generated, collected, shared and used online</w:t>
            </w:r>
          </w:p>
          <w:p w:rsidRPr="009F022B" w:rsidR="008E6276" w:rsidP="004127EE" w:rsidRDefault="008E6276" w14:paraId="7BA6250F" w14:textId="45B1C65D">
            <w:pPr>
              <w:pStyle w:val="7Tablecopybulleted"/>
              <w:rPr>
                <w:rFonts w:ascii="Aptos" w:hAnsi="Aptos"/>
                <w:sz w:val="22"/>
                <w:szCs w:val="22"/>
                <w:lang w:val="en-GB"/>
              </w:rPr>
            </w:pPr>
            <w:r w:rsidRPr="009F022B">
              <w:rPr>
                <w:rFonts w:ascii="Aptos" w:hAnsi="Aptos"/>
                <w:sz w:val="22"/>
                <w:szCs w:val="22"/>
                <w:lang w:val="en-GB"/>
              </w:rPr>
              <w:t>That websites may share personal data about their users, and information collected on</w:t>
            </w:r>
            <w:r w:rsidRPr="009F022B" w:rsidR="004127EE">
              <w:rPr>
                <w:rFonts w:ascii="Aptos" w:hAnsi="Aptos"/>
                <w:sz w:val="22"/>
                <w:szCs w:val="22"/>
                <w:lang w:val="en-GB"/>
              </w:rPr>
              <w:t xml:space="preserve"> </w:t>
            </w:r>
            <w:r w:rsidRPr="009F022B">
              <w:rPr>
                <w:rFonts w:ascii="Aptos" w:hAnsi="Aptos"/>
                <w:sz w:val="22"/>
                <w:szCs w:val="22"/>
                <w:lang w:val="en-GB"/>
              </w:rPr>
              <w:t>their internet use, for commercial purposes (</w:t>
            </w:r>
            <w:r w:rsidRPr="009F022B" w:rsidR="00371D94">
              <w:rPr>
                <w:rFonts w:ascii="Aptos" w:hAnsi="Aptos"/>
                <w:sz w:val="22"/>
                <w:szCs w:val="22"/>
                <w:lang w:val="en-GB"/>
              </w:rPr>
              <w:t>for example,</w:t>
            </w:r>
            <w:r w:rsidRPr="009F022B" w:rsidR="0019180D">
              <w:rPr>
                <w:rFonts w:ascii="Aptos" w:hAnsi="Aptos"/>
                <w:sz w:val="22"/>
                <w:szCs w:val="22"/>
                <w:lang w:val="en-GB"/>
              </w:rPr>
              <w:t xml:space="preserve"> </w:t>
            </w:r>
            <w:r w:rsidRPr="009F022B">
              <w:rPr>
                <w:rFonts w:ascii="Aptos" w:hAnsi="Aptos"/>
                <w:sz w:val="22"/>
                <w:szCs w:val="22"/>
                <w:lang w:val="en-GB"/>
              </w:rPr>
              <w:t>to enable targeted advertising)</w:t>
            </w:r>
          </w:p>
          <w:p w:rsidRPr="009F022B" w:rsidR="008E6276" w:rsidP="004127EE" w:rsidRDefault="008E6276" w14:paraId="42BE7BDA" w14:textId="03D452B4">
            <w:pPr>
              <w:pStyle w:val="7Tablecopybulleted"/>
              <w:rPr>
                <w:rFonts w:ascii="Aptos" w:hAnsi="Aptos"/>
                <w:sz w:val="22"/>
                <w:szCs w:val="22"/>
                <w:lang w:val="en-GB"/>
              </w:rPr>
            </w:pPr>
            <w:r w:rsidRPr="009F022B">
              <w:rPr>
                <w:rFonts w:ascii="Aptos" w:hAnsi="Aptos"/>
                <w:sz w:val="22"/>
                <w:szCs w:val="22"/>
                <w:lang w:val="en-GB"/>
              </w:rPr>
              <w:t xml:space="preserve">That criminals can operate online scams, </w:t>
            </w:r>
            <w:r w:rsidRPr="009F022B" w:rsidR="0057222B">
              <w:rPr>
                <w:rFonts w:ascii="Aptos" w:hAnsi="Aptos"/>
                <w:sz w:val="22"/>
                <w:szCs w:val="22"/>
                <w:lang w:val="en-GB"/>
              </w:rPr>
              <w:t>such as</w:t>
            </w:r>
            <w:r w:rsidRPr="009F022B">
              <w:rPr>
                <w:rFonts w:ascii="Aptos" w:hAnsi="Aptos"/>
                <w:sz w:val="22"/>
                <w:szCs w:val="22"/>
                <w:lang w:val="en-GB"/>
              </w:rPr>
              <w:t xml:space="preserve"> using fake websites or emails to</w:t>
            </w:r>
            <w:r w:rsidRPr="009F022B" w:rsidR="004127EE">
              <w:rPr>
                <w:rFonts w:ascii="Aptos" w:hAnsi="Aptos"/>
                <w:sz w:val="22"/>
                <w:szCs w:val="22"/>
                <w:lang w:val="en-GB"/>
              </w:rPr>
              <w:t xml:space="preserve"> </w:t>
            </w:r>
            <w:r w:rsidRPr="009F022B">
              <w:rPr>
                <w:rFonts w:ascii="Aptos" w:hAnsi="Aptos"/>
                <w:sz w:val="22"/>
                <w:szCs w:val="22"/>
                <w:lang w:val="en-GB"/>
              </w:rPr>
              <w:t>extort money or valuable personal information. This information can be used to the</w:t>
            </w:r>
            <w:r w:rsidRPr="009F022B" w:rsidR="004127EE">
              <w:rPr>
                <w:rFonts w:ascii="Aptos" w:hAnsi="Aptos"/>
                <w:sz w:val="22"/>
                <w:szCs w:val="22"/>
                <w:lang w:val="en-GB"/>
              </w:rPr>
              <w:t xml:space="preserve"> </w:t>
            </w:r>
            <w:r w:rsidRPr="009F022B">
              <w:rPr>
                <w:rFonts w:ascii="Aptos" w:hAnsi="Aptos"/>
                <w:sz w:val="22"/>
                <w:szCs w:val="22"/>
                <w:lang w:val="en-GB"/>
              </w:rPr>
              <w:t>detriment of the person or wider society. About risks of sextortion, how to identify online</w:t>
            </w:r>
            <w:r w:rsidRPr="009F022B" w:rsidR="004127EE">
              <w:rPr>
                <w:rFonts w:ascii="Aptos" w:hAnsi="Aptos"/>
                <w:sz w:val="22"/>
                <w:szCs w:val="22"/>
                <w:lang w:val="en-GB"/>
              </w:rPr>
              <w:t xml:space="preserve"> </w:t>
            </w:r>
            <w:r w:rsidRPr="009F022B">
              <w:rPr>
                <w:rFonts w:ascii="Aptos" w:hAnsi="Aptos"/>
                <w:sz w:val="22"/>
                <w:szCs w:val="22"/>
                <w:lang w:val="en-GB"/>
              </w:rPr>
              <w:t>scams relating to sex, and how to seek support if they have been scammed or involved</w:t>
            </w:r>
            <w:r w:rsidRPr="009F022B" w:rsidR="004127EE">
              <w:rPr>
                <w:rFonts w:ascii="Aptos" w:hAnsi="Aptos"/>
                <w:sz w:val="22"/>
                <w:szCs w:val="22"/>
                <w:lang w:val="en-GB"/>
              </w:rPr>
              <w:t xml:space="preserve"> </w:t>
            </w:r>
            <w:r w:rsidRPr="009F022B">
              <w:rPr>
                <w:rFonts w:ascii="Aptos" w:hAnsi="Aptos"/>
                <w:sz w:val="22"/>
                <w:szCs w:val="22"/>
                <w:lang w:val="en-GB"/>
              </w:rPr>
              <w:t>in sextortion</w:t>
            </w:r>
          </w:p>
          <w:p w:rsidRPr="009F022B" w:rsidR="00D376C6" w:rsidP="004127EE" w:rsidRDefault="008E6276" w14:paraId="04AB7FE8" w14:textId="00548898">
            <w:pPr>
              <w:pStyle w:val="7Tablecopybulleted"/>
              <w:rPr>
                <w:rFonts w:ascii="Aptos" w:hAnsi="Aptos"/>
                <w:sz w:val="22"/>
                <w:szCs w:val="22"/>
                <w:lang w:val="en-GB"/>
              </w:rPr>
            </w:pPr>
            <w:r w:rsidRPr="009F022B">
              <w:rPr>
                <w:rFonts w:ascii="Aptos" w:hAnsi="Aptos"/>
                <w:sz w:val="22"/>
                <w:szCs w:val="22"/>
                <w:lang w:val="en-GB"/>
              </w:rPr>
              <w:t>That AI chatbots are an example of how AI is rapidly developing, and that these can</w:t>
            </w:r>
            <w:r w:rsidRPr="009F022B" w:rsidR="004127EE">
              <w:rPr>
                <w:rFonts w:ascii="Aptos" w:hAnsi="Aptos"/>
                <w:sz w:val="22"/>
                <w:szCs w:val="22"/>
                <w:lang w:val="en-GB"/>
              </w:rPr>
              <w:t xml:space="preserve"> </w:t>
            </w:r>
            <w:r w:rsidRPr="009F022B">
              <w:rPr>
                <w:rFonts w:ascii="Aptos" w:hAnsi="Aptos"/>
                <w:sz w:val="22"/>
                <w:szCs w:val="22"/>
                <w:lang w:val="en-GB"/>
              </w:rPr>
              <w:t xml:space="preserve">pose risks by creating fake intimacy or offering harmful advice. </w:t>
            </w:r>
            <w:r w:rsidRPr="009F022B" w:rsidR="00E76EF2">
              <w:rPr>
                <w:rFonts w:ascii="Aptos" w:hAnsi="Aptos"/>
                <w:sz w:val="22"/>
                <w:szCs w:val="22"/>
                <w:lang w:val="en-GB"/>
              </w:rPr>
              <w:t xml:space="preserve">That it </w:t>
            </w:r>
            <w:r w:rsidRPr="009F022B">
              <w:rPr>
                <w:rFonts w:ascii="Aptos" w:hAnsi="Aptos"/>
                <w:sz w:val="22"/>
                <w:szCs w:val="22"/>
                <w:lang w:val="en-GB"/>
              </w:rPr>
              <w:t>is important to be able</w:t>
            </w:r>
            <w:r w:rsidRPr="009F022B" w:rsidR="004127EE">
              <w:rPr>
                <w:rFonts w:ascii="Aptos" w:hAnsi="Aptos"/>
                <w:sz w:val="22"/>
                <w:szCs w:val="22"/>
                <w:lang w:val="en-GB"/>
              </w:rPr>
              <w:t xml:space="preserve"> </w:t>
            </w:r>
            <w:r w:rsidRPr="009F022B">
              <w:rPr>
                <w:rFonts w:ascii="Aptos" w:hAnsi="Aptos"/>
                <w:sz w:val="22"/>
                <w:szCs w:val="22"/>
                <w:lang w:val="en-GB"/>
              </w:rPr>
              <w:t>to critically think about new types of technology as they appear online and how they</w:t>
            </w:r>
            <w:r w:rsidRPr="009F022B" w:rsidR="004127EE">
              <w:rPr>
                <w:rFonts w:ascii="Aptos" w:hAnsi="Aptos"/>
                <w:sz w:val="22"/>
                <w:szCs w:val="22"/>
                <w:lang w:val="en-GB"/>
              </w:rPr>
              <w:t xml:space="preserve"> </w:t>
            </w:r>
            <w:r w:rsidRPr="009F022B">
              <w:rPr>
                <w:rFonts w:ascii="Aptos" w:hAnsi="Aptos"/>
                <w:sz w:val="22"/>
                <w:szCs w:val="22"/>
                <w:lang w:val="en-GB"/>
              </w:rPr>
              <w:t>might pose a risk</w:t>
            </w:r>
          </w:p>
        </w:tc>
      </w:tr>
      <w:bookmarkEnd w:id="22"/>
      <w:tr w:rsidRPr="009F022B" w:rsidR="00D376C6" w:rsidTr="005A5FFC" w14:paraId="308E93B0" w14:textId="77777777">
        <w:tc>
          <w:tcPr>
            <w:tcW w:w="1890" w:type="dxa"/>
            <w:tcMar>
              <w:top w:w="113" w:type="dxa"/>
              <w:bottom w:w="113" w:type="dxa"/>
            </w:tcMar>
          </w:tcPr>
          <w:p w:rsidRPr="009F022B" w:rsidR="00D376C6" w:rsidP="00A00CE7" w:rsidRDefault="00D376C6" w14:paraId="0CF23361" w14:textId="77777777">
            <w:pPr>
              <w:pStyle w:val="7Tablebodycopy"/>
              <w:rPr>
                <w:rFonts w:ascii="Aptos" w:hAnsi="Aptos"/>
                <w:sz w:val="22"/>
                <w:szCs w:val="22"/>
                <w:lang w:val="en-GB"/>
              </w:rPr>
            </w:pPr>
            <w:r w:rsidRPr="009F022B">
              <w:rPr>
                <w:rFonts w:ascii="Aptos" w:hAnsi="Aptos"/>
                <w:sz w:val="22"/>
                <w:szCs w:val="22"/>
                <w:lang w:val="en-GB"/>
              </w:rPr>
              <w:t>Being safe</w:t>
            </w:r>
          </w:p>
        </w:tc>
        <w:tc>
          <w:tcPr>
            <w:tcW w:w="12852" w:type="dxa"/>
          </w:tcPr>
          <w:p w:rsidRPr="009F022B" w:rsidR="0097679B" w:rsidP="0097679B" w:rsidRDefault="0097679B" w14:paraId="49A6C90E" w14:textId="3D1ED2F0">
            <w:pPr>
              <w:pStyle w:val="7Tablecopybulleted"/>
              <w:rPr>
                <w:rFonts w:ascii="Aptos" w:hAnsi="Aptos"/>
                <w:sz w:val="22"/>
                <w:szCs w:val="22"/>
                <w:lang w:val="en-GB"/>
              </w:rPr>
            </w:pPr>
            <w:r w:rsidRPr="009F022B">
              <w:rPr>
                <w:rFonts w:ascii="Aptos" w:hAnsi="Aptos"/>
                <w:sz w:val="22"/>
                <w:szCs w:val="22"/>
                <w:lang w:val="en-GB"/>
              </w:rPr>
              <w:t>How to recognise, respect and communicate consent and boundaries in relationships, including in early romantic relationships (in all contexts, including online) and early sexual relationships that might involve kissing or touching. That kindness and care for others requires more than just consent</w:t>
            </w:r>
          </w:p>
          <w:p w:rsidRPr="009F022B" w:rsidR="0097679B" w:rsidP="0097679B" w:rsidRDefault="0097679B" w14:paraId="3524A92F" w14:textId="4F27F02B">
            <w:pPr>
              <w:pStyle w:val="7Tablecopybulleted"/>
              <w:rPr>
                <w:rFonts w:ascii="Aptos" w:hAnsi="Aptos"/>
                <w:sz w:val="22"/>
                <w:szCs w:val="22"/>
                <w:lang w:val="en-GB"/>
              </w:rPr>
            </w:pPr>
            <w:r w:rsidRPr="009F022B">
              <w:rPr>
                <w:rFonts w:ascii="Aptos" w:hAnsi="Aptos"/>
                <w:sz w:val="22"/>
                <w:szCs w:val="22"/>
                <w:lang w:val="en-GB"/>
              </w:rPr>
              <w:t>That there are a range of strategies for identifying, resisting and understanding pressure in relationships from peers or others, including sexual pressure, and how to avoid putting pressure on others</w:t>
            </w:r>
          </w:p>
          <w:p w:rsidRPr="009F022B" w:rsidR="0097679B" w:rsidP="0097679B" w:rsidRDefault="0097679B" w14:paraId="1780F1D1" w14:textId="1A2E782A">
            <w:pPr>
              <w:pStyle w:val="7Tablecopybulleted"/>
              <w:rPr>
                <w:rFonts w:ascii="Aptos" w:hAnsi="Aptos"/>
                <w:sz w:val="22"/>
                <w:szCs w:val="22"/>
                <w:lang w:val="en-GB"/>
              </w:rPr>
            </w:pPr>
            <w:r w:rsidRPr="009F022B">
              <w:rPr>
                <w:rFonts w:ascii="Aptos" w:hAnsi="Aptos"/>
                <w:sz w:val="22"/>
                <w:szCs w:val="22"/>
                <w:lang w:val="en-GB"/>
              </w:rPr>
              <w:t>How to determine whether other children, adults or sources of information are trustworthy, how to judge when a relationship is unsafe (and recognise this in the relationships of others); how to seek help or advice, including reporting concerns about others if needed</w:t>
            </w:r>
          </w:p>
          <w:p w:rsidRPr="009F022B" w:rsidR="0097679B" w:rsidP="0097679B" w:rsidRDefault="0097679B" w14:paraId="5C074DC6" w14:textId="49A6E9F6">
            <w:pPr>
              <w:pStyle w:val="7Tablecopybulleted"/>
              <w:rPr>
                <w:rFonts w:ascii="Aptos" w:hAnsi="Aptos"/>
                <w:sz w:val="22"/>
                <w:szCs w:val="22"/>
                <w:lang w:val="en-GB"/>
              </w:rPr>
            </w:pPr>
            <w:r w:rsidRPr="009F022B">
              <w:rPr>
                <w:rFonts w:ascii="Aptos" w:hAnsi="Aptos"/>
                <w:sz w:val="22"/>
                <w:szCs w:val="22"/>
                <w:lang w:val="en-GB"/>
              </w:rPr>
              <w:t>How to increase their personal safety in public spaces, including when socialising with friends, family, the wider community or strangers. About ways of seeking help when needed and how to report harmful behaviour. That there are strategies they can use to increase their safety, and that this does not mean they will be blamed if they are victims of harmful behaviour. About the importance of trusting their instincts when something doesn’t feel right, and</w:t>
            </w:r>
            <w:r w:rsidRPr="009F022B" w:rsidR="006D7D5A">
              <w:rPr>
                <w:rFonts w:ascii="Aptos" w:hAnsi="Aptos"/>
                <w:sz w:val="22"/>
                <w:szCs w:val="22"/>
                <w:lang w:val="en-GB"/>
              </w:rPr>
              <w:t xml:space="preserve"> they should understand</w:t>
            </w:r>
            <w:r w:rsidRPr="009F022B">
              <w:rPr>
                <w:rFonts w:ascii="Aptos" w:hAnsi="Aptos"/>
                <w:sz w:val="22"/>
                <w:szCs w:val="22"/>
                <w:lang w:val="en-GB"/>
              </w:rPr>
              <w:t xml:space="preserve"> that in some situations a person might appear trustworthy but have harmful intentions</w:t>
            </w:r>
          </w:p>
          <w:p w:rsidRPr="009F022B" w:rsidR="0097679B" w:rsidP="0097679B" w:rsidRDefault="0097679B" w14:paraId="613A0562" w14:textId="37DB8FB9">
            <w:pPr>
              <w:pStyle w:val="7Tablecopybulleted"/>
              <w:rPr>
                <w:rFonts w:ascii="Aptos" w:hAnsi="Aptos"/>
                <w:sz w:val="22"/>
                <w:szCs w:val="22"/>
                <w:lang w:val="en-GB"/>
              </w:rPr>
            </w:pPr>
            <w:r w:rsidRPr="009F022B">
              <w:rPr>
                <w:rFonts w:ascii="Aptos" w:hAnsi="Aptos"/>
                <w:sz w:val="22"/>
                <w:szCs w:val="22"/>
                <w:lang w:val="en-GB"/>
              </w:rPr>
              <w:t>What constitutes sexual harassment or sexual violence, and that such behaviour is unacceptable, emphasising that it is never the fault of the person experiencing it</w:t>
            </w:r>
          </w:p>
          <w:p w:rsidRPr="009F022B" w:rsidR="0097679B" w:rsidP="0097679B" w:rsidRDefault="0097679B" w14:paraId="40B71049" w14:textId="300AEDD0">
            <w:pPr>
              <w:pStyle w:val="7Tablecopybulleted"/>
              <w:rPr>
                <w:rFonts w:ascii="Aptos" w:hAnsi="Aptos"/>
                <w:sz w:val="22"/>
                <w:szCs w:val="22"/>
                <w:lang w:val="en-GB"/>
              </w:rPr>
            </w:pPr>
            <w:r w:rsidRPr="009F022B">
              <w:rPr>
                <w:rFonts w:ascii="Aptos" w:hAnsi="Aptos"/>
                <w:sz w:val="22"/>
                <w:szCs w:val="22"/>
                <w:lang w:val="en-GB"/>
              </w:rPr>
              <w:t>That sexual harassment includes unsolicited sexual language, attention or touching, taking and/or sharing intimate or sexual images without consent, public sexual harassment, pressuring other people to do sexual things, and upskirting</w:t>
            </w:r>
          </w:p>
          <w:p w:rsidRPr="009F022B" w:rsidR="00BB1C37" w:rsidP="0097679B" w:rsidRDefault="0097679B" w14:paraId="72867701" w14:textId="249B4022">
            <w:pPr>
              <w:pStyle w:val="7Tablecopybulleted"/>
              <w:rPr>
                <w:rFonts w:ascii="Aptos" w:hAnsi="Aptos"/>
                <w:sz w:val="22"/>
                <w:szCs w:val="22"/>
                <w:lang w:val="en-GB"/>
              </w:rPr>
            </w:pPr>
            <w:r w:rsidRPr="009F022B">
              <w:rPr>
                <w:rFonts w:ascii="Aptos" w:hAnsi="Aptos"/>
                <w:sz w:val="22"/>
                <w:szCs w:val="22"/>
                <w:lang w:val="en-GB"/>
              </w:rPr>
              <w:t>About concepts</w:t>
            </w:r>
            <w:r w:rsidRPr="009F022B" w:rsidR="00B546A4">
              <w:rPr>
                <w:rFonts w:ascii="Aptos" w:hAnsi="Aptos"/>
                <w:sz w:val="22"/>
                <w:szCs w:val="22"/>
                <w:lang w:val="en-GB"/>
              </w:rPr>
              <w:t xml:space="preserve">, </w:t>
            </w:r>
            <w:r w:rsidRPr="009F022B">
              <w:rPr>
                <w:rFonts w:ascii="Aptos" w:hAnsi="Aptos"/>
                <w:sz w:val="22"/>
                <w:szCs w:val="22"/>
                <w:lang w:val="en-GB"/>
              </w:rPr>
              <w:t xml:space="preserve">laws </w:t>
            </w:r>
            <w:r w:rsidRPr="009F022B" w:rsidR="00B546A4">
              <w:rPr>
                <w:rFonts w:ascii="Aptos" w:hAnsi="Aptos"/>
                <w:sz w:val="22"/>
                <w:szCs w:val="22"/>
                <w:lang w:val="en-GB"/>
              </w:rPr>
              <w:t xml:space="preserve">and where to find support </w:t>
            </w:r>
            <w:r w:rsidRPr="009F022B">
              <w:rPr>
                <w:rFonts w:ascii="Aptos" w:hAnsi="Aptos"/>
                <w:sz w:val="22"/>
                <w:szCs w:val="22"/>
                <w:lang w:val="en-GB"/>
              </w:rPr>
              <w:t>relating to</w:t>
            </w:r>
            <w:r w:rsidRPr="009F022B" w:rsidR="00BB1C37">
              <w:rPr>
                <w:rFonts w:ascii="Aptos" w:hAnsi="Aptos"/>
                <w:sz w:val="22"/>
                <w:szCs w:val="22"/>
                <w:lang w:val="en-GB"/>
              </w:rPr>
              <w:t>:</w:t>
            </w:r>
          </w:p>
          <w:p w:rsidRPr="009F022B" w:rsidR="00BB1C37" w:rsidRDefault="00BB1C37" w14:paraId="4579006D" w14:textId="77777777">
            <w:pPr>
              <w:pStyle w:val="7Tablecopybulleted"/>
              <w:numPr>
                <w:ilvl w:val="1"/>
                <w:numId w:val="10"/>
              </w:numPr>
              <w:rPr>
                <w:rFonts w:ascii="Aptos" w:hAnsi="Aptos"/>
                <w:sz w:val="22"/>
                <w:szCs w:val="22"/>
                <w:lang w:val="en-GB"/>
              </w:rPr>
            </w:pPr>
            <w:r w:rsidRPr="009F022B">
              <w:rPr>
                <w:rFonts w:ascii="Aptos" w:hAnsi="Aptos"/>
                <w:sz w:val="22"/>
                <w:szCs w:val="22"/>
                <w:lang w:val="en-GB"/>
              </w:rPr>
              <w:t>S</w:t>
            </w:r>
            <w:r w:rsidRPr="009F022B" w:rsidR="0097679B">
              <w:rPr>
                <w:rFonts w:ascii="Aptos" w:hAnsi="Aptos"/>
                <w:sz w:val="22"/>
                <w:szCs w:val="22"/>
                <w:lang w:val="en-GB"/>
              </w:rPr>
              <w:t>exual violence, including rape and sexual assault</w:t>
            </w:r>
          </w:p>
          <w:p w:rsidRPr="009F022B" w:rsidR="00BB1C37" w:rsidRDefault="00BB1C37" w14:paraId="22FC34E1" w14:textId="7D2590C2">
            <w:pPr>
              <w:pStyle w:val="7Tablecopybulleted"/>
              <w:numPr>
                <w:ilvl w:val="1"/>
                <w:numId w:val="10"/>
              </w:numPr>
              <w:rPr>
                <w:rFonts w:ascii="Aptos" w:hAnsi="Aptos"/>
                <w:sz w:val="22"/>
                <w:szCs w:val="22"/>
                <w:lang w:val="en-GB"/>
              </w:rPr>
            </w:pPr>
            <w:r w:rsidRPr="009F022B">
              <w:rPr>
                <w:rFonts w:ascii="Aptos" w:hAnsi="Aptos"/>
                <w:sz w:val="22"/>
                <w:szCs w:val="22"/>
                <w:lang w:val="en-GB"/>
              </w:rPr>
              <w:t>H</w:t>
            </w:r>
            <w:r w:rsidRPr="009F022B" w:rsidR="0097679B">
              <w:rPr>
                <w:rFonts w:ascii="Aptos" w:hAnsi="Aptos"/>
                <w:sz w:val="22"/>
                <w:szCs w:val="22"/>
                <w:lang w:val="en-GB"/>
              </w:rPr>
              <w:t>armful sexual behaviour, which includes all types of sexual harassment and sexual violence among young people but also includes other forms of concerning behaviour like using age-inappropriate sexual language</w:t>
            </w:r>
          </w:p>
          <w:p w:rsidRPr="009F022B" w:rsidR="00BB1C37" w:rsidRDefault="00BB1C37" w14:paraId="53CF5EEB" w14:textId="77777777">
            <w:pPr>
              <w:pStyle w:val="7Tablecopybulleted"/>
              <w:numPr>
                <w:ilvl w:val="1"/>
                <w:numId w:val="10"/>
              </w:numPr>
              <w:rPr>
                <w:rFonts w:ascii="Aptos" w:hAnsi="Aptos"/>
                <w:sz w:val="22"/>
                <w:szCs w:val="22"/>
                <w:lang w:val="en-GB"/>
              </w:rPr>
            </w:pPr>
            <w:r w:rsidRPr="009F022B">
              <w:rPr>
                <w:rFonts w:ascii="Aptos" w:hAnsi="Aptos"/>
                <w:sz w:val="22"/>
                <w:szCs w:val="22"/>
                <w:lang w:val="en-GB"/>
              </w:rPr>
              <w:t>D</w:t>
            </w:r>
            <w:r w:rsidRPr="009F022B" w:rsidR="0097679B">
              <w:rPr>
                <w:rFonts w:ascii="Aptos" w:hAnsi="Aptos"/>
                <w:sz w:val="22"/>
                <w:szCs w:val="22"/>
                <w:lang w:val="en-GB"/>
              </w:rPr>
              <w:t>omestic abuse, including controlling or coercive behaviour, emotional, sexual, economic or physical abuse, and violent or threatening behaviour</w:t>
            </w:r>
          </w:p>
          <w:p w:rsidRPr="009F022B" w:rsidR="00BB1C37" w:rsidRDefault="00BB1C37" w14:paraId="689BE7BD" w14:textId="520821FD">
            <w:pPr>
              <w:pStyle w:val="7Tablecopybulleted"/>
              <w:numPr>
                <w:ilvl w:val="1"/>
                <w:numId w:val="10"/>
              </w:numPr>
              <w:rPr>
                <w:rFonts w:ascii="Aptos" w:hAnsi="Aptos"/>
                <w:sz w:val="22"/>
                <w:szCs w:val="22"/>
                <w:lang w:val="en-GB"/>
              </w:rPr>
            </w:pPr>
            <w:r w:rsidRPr="009F022B">
              <w:rPr>
                <w:rFonts w:ascii="Aptos" w:hAnsi="Aptos"/>
                <w:sz w:val="22"/>
                <w:szCs w:val="22"/>
                <w:lang w:val="en-GB"/>
              </w:rPr>
              <w:t>Harms which are exploitative, including sexual exploitation, criminal exploitation and abuse, grooming, and financial exploitation</w:t>
            </w:r>
          </w:p>
          <w:p w:rsidRPr="009F022B" w:rsidR="00BB1C37" w:rsidRDefault="00BB1C37" w14:paraId="698D30F4" w14:textId="24787D2C">
            <w:pPr>
              <w:pStyle w:val="7Tablecopybulleted"/>
              <w:numPr>
                <w:ilvl w:val="1"/>
                <w:numId w:val="10"/>
              </w:numPr>
              <w:rPr>
                <w:rFonts w:ascii="Aptos" w:hAnsi="Aptos"/>
                <w:sz w:val="22"/>
                <w:szCs w:val="22"/>
                <w:lang w:val="en-GB"/>
              </w:rPr>
            </w:pPr>
            <w:r w:rsidRPr="009F022B">
              <w:rPr>
                <w:rFonts w:ascii="Aptos" w:hAnsi="Aptos"/>
                <w:sz w:val="22"/>
                <w:szCs w:val="22"/>
                <w:lang w:val="en-GB"/>
              </w:rPr>
              <w:t>Forced marriage</w:t>
            </w:r>
          </w:p>
          <w:p w:rsidRPr="009F022B" w:rsidR="00D54694" w:rsidRDefault="00D54694" w14:paraId="3CD66AD5" w14:textId="77777777">
            <w:pPr>
              <w:pStyle w:val="ListParagraph"/>
              <w:numPr>
                <w:ilvl w:val="1"/>
                <w:numId w:val="10"/>
              </w:numPr>
              <w:rPr>
                <w:rFonts w:ascii="Aptos" w:hAnsi="Aptos"/>
                <w:sz w:val="22"/>
                <w:szCs w:val="22"/>
                <w:lang w:val="en-GB"/>
              </w:rPr>
            </w:pPr>
            <w:r w:rsidRPr="009F022B">
              <w:rPr>
                <w:rFonts w:ascii="Aptos" w:hAnsi="Aptos"/>
                <w:sz w:val="22"/>
                <w:szCs w:val="22"/>
                <w:lang w:val="en-GB"/>
              </w:rPr>
              <w:t xml:space="preserve">The physical and emotional damage which can be caused by female genital mutilation (FGM), virginity testing and hymenoplasty, where to find support, and the law around these areas. This should include that it is a criminal offence for anyone to perform or assist in the performance of FGM, virginity testing or hymenoplasty, in the UK or abroad, or to fail to protect a person under 16 for whom they are responsible </w:t>
            </w:r>
          </w:p>
          <w:p w:rsidRPr="009F022B" w:rsidR="00D54694" w:rsidP="00D54694" w:rsidRDefault="00D54694" w14:paraId="451F67E2" w14:textId="77777777">
            <w:pPr>
              <w:pStyle w:val="7Tablecopybulleted"/>
              <w:numPr>
                <w:ilvl w:val="0"/>
                <w:numId w:val="0"/>
              </w:numPr>
              <w:rPr>
                <w:rFonts w:ascii="Aptos" w:hAnsi="Aptos"/>
                <w:sz w:val="22"/>
                <w:szCs w:val="22"/>
                <w:lang w:val="en-GB"/>
              </w:rPr>
            </w:pPr>
          </w:p>
          <w:p w:rsidRPr="009F022B" w:rsidR="0097679B" w:rsidP="0097679B" w:rsidRDefault="0097679B" w14:paraId="025CE678" w14:textId="1B13CF5B">
            <w:pPr>
              <w:pStyle w:val="7Tablecopybulleted"/>
              <w:rPr>
                <w:rFonts w:ascii="Aptos" w:hAnsi="Aptos"/>
                <w:sz w:val="22"/>
                <w:szCs w:val="22"/>
                <w:lang w:val="en-GB"/>
              </w:rPr>
            </w:pPr>
            <w:r w:rsidRPr="009F022B">
              <w:rPr>
                <w:rFonts w:ascii="Aptos" w:hAnsi="Aptos"/>
                <w:sz w:val="22"/>
                <w:szCs w:val="22"/>
                <w:lang w:val="en-GB"/>
              </w:rPr>
              <w:t>That fixated, obsessive, unwanted and repeated behaviours can be criminal, and where to get help if needed</w:t>
            </w:r>
          </w:p>
          <w:p w:rsidRPr="009F022B" w:rsidR="0097679B" w:rsidP="00BB1C37" w:rsidRDefault="0097679B" w14:paraId="483AF6F9" w14:textId="75003114">
            <w:pPr>
              <w:pStyle w:val="7Tablecopybulleted"/>
              <w:rPr>
                <w:rFonts w:ascii="Aptos" w:hAnsi="Aptos"/>
                <w:sz w:val="22"/>
                <w:szCs w:val="22"/>
                <w:lang w:val="en-GB"/>
              </w:rPr>
            </w:pPr>
            <w:r w:rsidRPr="009F022B">
              <w:rPr>
                <w:rFonts w:ascii="Aptos" w:hAnsi="Aptos"/>
                <w:sz w:val="22"/>
                <w:szCs w:val="22"/>
                <w:lang w:val="en-GB"/>
              </w:rPr>
              <w:t>That strangulation and suffocation are criminal offences, and that strangulation</w:t>
            </w:r>
            <w:r w:rsidRPr="009F022B" w:rsidR="00BB1C37">
              <w:rPr>
                <w:rFonts w:ascii="Aptos" w:hAnsi="Aptos"/>
                <w:sz w:val="22"/>
                <w:szCs w:val="22"/>
                <w:lang w:val="en-GB"/>
              </w:rPr>
              <w:t xml:space="preserve"> </w:t>
            </w:r>
            <w:r w:rsidRPr="009F022B">
              <w:rPr>
                <w:rFonts w:ascii="Aptos" w:hAnsi="Aptos"/>
                <w:sz w:val="22"/>
                <w:szCs w:val="22"/>
                <w:lang w:val="en-GB"/>
              </w:rPr>
              <w:t>(applying pressure to the neck) is an offence, regardless of whether it causes injury</w:t>
            </w:r>
          </w:p>
          <w:p w:rsidRPr="009F022B" w:rsidR="0097679B" w:rsidP="00BB1C37" w:rsidRDefault="0097679B" w14:paraId="354BAABB" w14:textId="5D459AEA">
            <w:pPr>
              <w:pStyle w:val="7Tablecopybulleted"/>
              <w:rPr>
                <w:rFonts w:ascii="Aptos" w:hAnsi="Aptos"/>
                <w:sz w:val="22"/>
                <w:szCs w:val="22"/>
                <w:lang w:val="en-GB"/>
              </w:rPr>
            </w:pPr>
            <w:r w:rsidRPr="009F022B">
              <w:rPr>
                <w:rFonts w:ascii="Aptos" w:hAnsi="Aptos"/>
                <w:sz w:val="22"/>
                <w:szCs w:val="22"/>
                <w:lang w:val="en-GB"/>
              </w:rPr>
              <w:t>That any activity that involves applying force or pressure to someone’s neck or covering</w:t>
            </w:r>
            <w:r w:rsidRPr="009F022B" w:rsidR="00BB1C37">
              <w:rPr>
                <w:rFonts w:ascii="Aptos" w:hAnsi="Aptos"/>
                <w:sz w:val="22"/>
                <w:szCs w:val="22"/>
                <w:lang w:val="en-GB"/>
              </w:rPr>
              <w:t xml:space="preserve"> </w:t>
            </w:r>
            <w:r w:rsidRPr="009F022B">
              <w:rPr>
                <w:rFonts w:ascii="Aptos" w:hAnsi="Aptos"/>
                <w:sz w:val="22"/>
                <w:szCs w:val="22"/>
                <w:lang w:val="en-GB"/>
              </w:rPr>
              <w:t xml:space="preserve">someone’s </w:t>
            </w:r>
            <w:r w:rsidRPr="009F022B" w:rsidR="00BB1C37">
              <w:rPr>
                <w:rFonts w:ascii="Aptos" w:hAnsi="Aptos"/>
                <w:sz w:val="22"/>
                <w:szCs w:val="22"/>
                <w:lang w:val="en-GB"/>
              </w:rPr>
              <w:t>mouth</w:t>
            </w:r>
            <w:r w:rsidRPr="009F022B">
              <w:rPr>
                <w:rFonts w:ascii="Aptos" w:hAnsi="Aptos"/>
                <w:sz w:val="22"/>
                <w:szCs w:val="22"/>
                <w:lang w:val="en-GB"/>
              </w:rPr>
              <w:t xml:space="preserve"> and nose is dangerous and can lead to serious injury or death</w:t>
            </w:r>
          </w:p>
          <w:p w:rsidRPr="009F022B" w:rsidR="0097679B" w:rsidP="00BB1C37" w:rsidRDefault="0097679B" w14:paraId="15F3B000" w14:textId="1A6D2584">
            <w:pPr>
              <w:pStyle w:val="7Tablecopybulleted"/>
              <w:rPr>
                <w:rFonts w:ascii="Aptos" w:hAnsi="Aptos"/>
                <w:sz w:val="22"/>
                <w:szCs w:val="22"/>
                <w:lang w:val="en-GB"/>
              </w:rPr>
            </w:pPr>
            <w:r w:rsidRPr="009F022B">
              <w:rPr>
                <w:rFonts w:ascii="Aptos" w:hAnsi="Aptos"/>
                <w:sz w:val="22"/>
                <w:szCs w:val="22"/>
                <w:lang w:val="en-GB"/>
              </w:rPr>
              <w:t>That pornography presents some activities as normal which many people do not and</w:t>
            </w:r>
            <w:r w:rsidRPr="009F022B" w:rsidR="00BB1C37">
              <w:rPr>
                <w:rFonts w:ascii="Aptos" w:hAnsi="Aptos"/>
                <w:sz w:val="22"/>
                <w:szCs w:val="22"/>
                <w:lang w:val="en-GB"/>
              </w:rPr>
              <w:t xml:space="preserve"> </w:t>
            </w:r>
            <w:r w:rsidRPr="009F022B">
              <w:rPr>
                <w:rFonts w:ascii="Aptos" w:hAnsi="Aptos"/>
                <w:sz w:val="22"/>
                <w:szCs w:val="22"/>
                <w:lang w:val="en-GB"/>
              </w:rPr>
              <w:t>will never engage in, some of which can be emotionally and/or physically harmful</w:t>
            </w:r>
          </w:p>
          <w:p w:rsidRPr="009F022B" w:rsidR="00D376C6" w:rsidP="00BB1C37" w:rsidRDefault="0097679B" w14:paraId="074D0391" w14:textId="02A58778">
            <w:pPr>
              <w:pStyle w:val="7Tablecopybulleted"/>
              <w:rPr>
                <w:rFonts w:ascii="Aptos" w:hAnsi="Aptos"/>
                <w:sz w:val="22"/>
                <w:szCs w:val="22"/>
                <w:lang w:val="en-GB"/>
              </w:rPr>
            </w:pPr>
            <w:r w:rsidRPr="009F022B">
              <w:rPr>
                <w:rFonts w:ascii="Aptos" w:hAnsi="Aptos"/>
                <w:sz w:val="22"/>
                <w:szCs w:val="22"/>
                <w:lang w:val="en-GB"/>
              </w:rPr>
              <w:t>How to seek support for their own worrying or abusive behaviour</w:t>
            </w:r>
            <w:r w:rsidRPr="009F022B" w:rsidR="00A33601">
              <w:rPr>
                <w:rFonts w:ascii="Aptos" w:hAnsi="Aptos"/>
                <w:sz w:val="22"/>
                <w:szCs w:val="22"/>
                <w:lang w:val="en-GB"/>
              </w:rPr>
              <w:t>,</w:t>
            </w:r>
            <w:r w:rsidRPr="009F022B">
              <w:rPr>
                <w:rFonts w:ascii="Aptos" w:hAnsi="Aptos"/>
                <w:sz w:val="22"/>
                <w:szCs w:val="22"/>
                <w:lang w:val="en-GB"/>
              </w:rPr>
              <w:t xml:space="preserve"> or for worrying or</w:t>
            </w:r>
            <w:r w:rsidRPr="009F022B" w:rsidR="00BB1C37">
              <w:rPr>
                <w:rFonts w:ascii="Aptos" w:hAnsi="Aptos"/>
                <w:sz w:val="22"/>
                <w:szCs w:val="22"/>
                <w:lang w:val="en-GB"/>
              </w:rPr>
              <w:t xml:space="preserve"> </w:t>
            </w:r>
            <w:r w:rsidRPr="009F022B">
              <w:rPr>
                <w:rFonts w:ascii="Aptos" w:hAnsi="Aptos"/>
                <w:sz w:val="22"/>
                <w:szCs w:val="22"/>
                <w:lang w:val="en-GB"/>
              </w:rPr>
              <w:t>abusive behaviour they have experienced from others, including information on where</w:t>
            </w:r>
            <w:r w:rsidRPr="009F022B" w:rsidR="00BB1C37">
              <w:rPr>
                <w:rFonts w:ascii="Aptos" w:hAnsi="Aptos"/>
                <w:sz w:val="22"/>
                <w:szCs w:val="22"/>
                <w:lang w:val="en-GB"/>
              </w:rPr>
              <w:t xml:space="preserve"> </w:t>
            </w:r>
            <w:r w:rsidRPr="009F022B">
              <w:rPr>
                <w:rFonts w:ascii="Aptos" w:hAnsi="Aptos"/>
                <w:sz w:val="22"/>
                <w:szCs w:val="22"/>
                <w:lang w:val="en-GB"/>
              </w:rPr>
              <w:t>to report abus</w:t>
            </w:r>
            <w:r w:rsidRPr="009F022B" w:rsidR="00BB1C37">
              <w:rPr>
                <w:rFonts w:ascii="Aptos" w:hAnsi="Aptos"/>
                <w:sz w:val="22"/>
                <w:szCs w:val="22"/>
                <w:lang w:val="en-GB"/>
              </w:rPr>
              <w:t>e</w:t>
            </w:r>
            <w:r w:rsidRPr="009F022B" w:rsidR="00142393">
              <w:rPr>
                <w:rFonts w:ascii="Aptos" w:hAnsi="Aptos"/>
                <w:sz w:val="22"/>
                <w:szCs w:val="22"/>
              </w:rPr>
              <w:t xml:space="preserve"> and where to seek medical attention when required, for example after an assault</w:t>
            </w:r>
          </w:p>
        </w:tc>
      </w:tr>
      <w:tr w:rsidRPr="009F022B" w:rsidR="00D376C6" w:rsidTr="005A5FFC" w14:paraId="075BE4BC" w14:textId="77777777">
        <w:tc>
          <w:tcPr>
            <w:tcW w:w="1890" w:type="dxa"/>
            <w:tcMar>
              <w:top w:w="113" w:type="dxa"/>
              <w:bottom w:w="113" w:type="dxa"/>
            </w:tcMar>
          </w:tcPr>
          <w:p w:rsidRPr="009F022B" w:rsidR="00D376C6" w:rsidP="00A00CE7" w:rsidRDefault="00D376C6" w14:paraId="68C4A1C0" w14:textId="77777777">
            <w:pPr>
              <w:pStyle w:val="7Tablebodycopy"/>
              <w:rPr>
                <w:rFonts w:ascii="Aptos" w:hAnsi="Aptos"/>
                <w:sz w:val="22"/>
                <w:szCs w:val="22"/>
                <w:lang w:val="en-GB"/>
              </w:rPr>
            </w:pPr>
            <w:r w:rsidRPr="009F022B">
              <w:rPr>
                <w:rFonts w:ascii="Aptos" w:hAnsi="Aptos"/>
                <w:sz w:val="22"/>
                <w:szCs w:val="22"/>
                <w:lang w:val="en-GB"/>
              </w:rPr>
              <w:t>Intimate and sexual relationships, including sexual health</w:t>
            </w:r>
          </w:p>
        </w:tc>
        <w:tc>
          <w:tcPr>
            <w:tcW w:w="12852" w:type="dxa"/>
          </w:tcPr>
          <w:p w:rsidRPr="009F022B" w:rsidR="00594AF4" w:rsidP="00594AF4" w:rsidRDefault="00594AF4" w14:paraId="0D2D1C91" w14:textId="2FBD7763">
            <w:pPr>
              <w:pStyle w:val="7Tablecopybulleted"/>
              <w:rPr>
                <w:rFonts w:ascii="Aptos" w:hAnsi="Aptos"/>
                <w:sz w:val="22"/>
                <w:szCs w:val="22"/>
                <w:lang w:val="en-GB"/>
              </w:rPr>
            </w:pPr>
            <w:r w:rsidRPr="009F022B">
              <w:rPr>
                <w:rFonts w:ascii="Aptos" w:hAnsi="Aptos"/>
                <w:sz w:val="22"/>
                <w:szCs w:val="22"/>
                <w:lang w:val="en-GB"/>
              </w:rPr>
              <w:t>That sex, for people who feel ready and are over the age of consent, can and should be enjoyable and positive</w:t>
            </w:r>
          </w:p>
          <w:p w:rsidRPr="009F022B" w:rsidR="00594AF4" w:rsidP="00594AF4" w:rsidRDefault="006D7D5A" w14:paraId="2E7EA3F8" w14:textId="252F598A">
            <w:pPr>
              <w:pStyle w:val="7Tablecopybulleted"/>
              <w:rPr>
                <w:rFonts w:ascii="Aptos" w:hAnsi="Aptos"/>
                <w:sz w:val="22"/>
                <w:szCs w:val="22"/>
                <w:lang w:val="en-GB"/>
              </w:rPr>
            </w:pPr>
            <w:r w:rsidRPr="009F022B">
              <w:rPr>
                <w:rFonts w:ascii="Aptos" w:hAnsi="Aptos"/>
                <w:sz w:val="22"/>
                <w:szCs w:val="22"/>
                <w:lang w:val="en-GB"/>
              </w:rPr>
              <w:t>T</w:t>
            </w:r>
            <w:r w:rsidRPr="009F022B" w:rsidR="00594AF4">
              <w:rPr>
                <w:rFonts w:ascii="Aptos" w:hAnsi="Aptos"/>
                <w:sz w:val="22"/>
                <w:szCs w:val="22"/>
                <w:lang w:val="en-GB"/>
              </w:rPr>
              <w:t>he law about the age of consent, that they have a choice about whether to have sex, that many young people wait until they are older, and that people of all ages can enjoy intimate and romantic relationships without sex</w:t>
            </w:r>
          </w:p>
          <w:p w:rsidRPr="009F022B" w:rsidR="00594AF4" w:rsidP="00594AF4" w:rsidRDefault="000414AB" w14:paraId="1A9C521B" w14:textId="49C25BD3">
            <w:pPr>
              <w:pStyle w:val="7Tablecopybulleted"/>
              <w:rPr>
                <w:rFonts w:ascii="Aptos" w:hAnsi="Aptos"/>
                <w:sz w:val="22"/>
                <w:szCs w:val="22"/>
                <w:lang w:val="en-GB"/>
              </w:rPr>
            </w:pPr>
            <w:r w:rsidRPr="009F022B">
              <w:rPr>
                <w:rFonts w:ascii="Aptos" w:hAnsi="Aptos"/>
                <w:sz w:val="22"/>
                <w:szCs w:val="22"/>
                <w:lang w:val="en-GB"/>
              </w:rPr>
              <w:t>About s</w:t>
            </w:r>
            <w:r w:rsidRPr="009F022B" w:rsidR="00C0218D">
              <w:rPr>
                <w:rFonts w:ascii="Aptos" w:hAnsi="Aptos"/>
                <w:sz w:val="22"/>
                <w:szCs w:val="22"/>
                <w:lang w:val="en-GB"/>
              </w:rPr>
              <w:t xml:space="preserve">exual </w:t>
            </w:r>
            <w:r w:rsidRPr="009F022B" w:rsidR="00594AF4">
              <w:rPr>
                <w:rFonts w:ascii="Aptos" w:hAnsi="Aptos"/>
                <w:sz w:val="22"/>
                <w:szCs w:val="22"/>
                <w:lang w:val="en-GB"/>
              </w:rPr>
              <w:t xml:space="preserve">consent and their capacity to give, withhold or remove consent at any time, even if initially given, as well as the considerations that people might take into account prior to sexual activity, </w:t>
            </w:r>
            <w:r w:rsidRPr="009F022B" w:rsidR="0043244D">
              <w:rPr>
                <w:rFonts w:ascii="Aptos" w:hAnsi="Aptos"/>
                <w:sz w:val="22"/>
                <w:szCs w:val="22"/>
                <w:lang w:val="en-GB"/>
              </w:rPr>
              <w:t>such as</w:t>
            </w:r>
            <w:r w:rsidRPr="009F022B" w:rsidR="00594AF4">
              <w:rPr>
                <w:rFonts w:ascii="Aptos" w:hAnsi="Aptos"/>
                <w:sz w:val="22"/>
                <w:szCs w:val="22"/>
                <w:lang w:val="en-GB"/>
              </w:rPr>
              <w:t xml:space="preserve"> the law, </w:t>
            </w:r>
            <w:r w:rsidRPr="009F022B" w:rsidR="0057222B">
              <w:rPr>
                <w:rFonts w:ascii="Aptos" w:hAnsi="Aptos"/>
                <w:sz w:val="22"/>
                <w:szCs w:val="22"/>
                <w:lang w:val="en-GB"/>
              </w:rPr>
              <w:t xml:space="preserve">their </w:t>
            </w:r>
            <w:r w:rsidRPr="009F022B" w:rsidR="00594AF4">
              <w:rPr>
                <w:rFonts w:ascii="Aptos" w:hAnsi="Aptos"/>
                <w:sz w:val="22"/>
                <w:szCs w:val="22"/>
                <w:lang w:val="en-GB"/>
              </w:rPr>
              <w:t>faith and family values. That kindness and care for others require more than just consent</w:t>
            </w:r>
          </w:p>
          <w:p w:rsidRPr="009F022B" w:rsidR="00594AF4" w:rsidP="00594AF4" w:rsidRDefault="00594AF4" w14:paraId="6BC00B3B" w14:textId="03D7C7E1">
            <w:pPr>
              <w:pStyle w:val="7Tablecopybulleted"/>
              <w:rPr>
                <w:rFonts w:ascii="Aptos" w:hAnsi="Aptos"/>
                <w:sz w:val="22"/>
                <w:szCs w:val="22"/>
                <w:lang w:val="en-GB"/>
              </w:rPr>
            </w:pPr>
            <w:r w:rsidRPr="009F022B">
              <w:rPr>
                <w:rFonts w:ascii="Aptos" w:hAnsi="Aptos"/>
                <w:sz w:val="22"/>
                <w:szCs w:val="22"/>
                <w:lang w:val="en-GB"/>
              </w:rPr>
              <w:t xml:space="preserve">That all aspects of health can be affected by choices they make in sex and relationships, positively or negatively, </w:t>
            </w:r>
            <w:r w:rsidRPr="009F022B" w:rsidR="0019180D">
              <w:rPr>
                <w:rFonts w:ascii="Aptos" w:hAnsi="Aptos"/>
                <w:sz w:val="22"/>
                <w:szCs w:val="22"/>
                <w:lang w:val="en-GB"/>
              </w:rPr>
              <w:t>e.g.</w:t>
            </w:r>
            <w:r w:rsidRPr="009F022B" w:rsidR="00A33601">
              <w:rPr>
                <w:rFonts w:ascii="Aptos" w:hAnsi="Aptos"/>
                <w:sz w:val="22"/>
                <w:szCs w:val="22"/>
                <w:lang w:val="en-GB"/>
              </w:rPr>
              <w:t xml:space="preserve"> </w:t>
            </w:r>
            <w:r w:rsidRPr="009F022B">
              <w:rPr>
                <w:rFonts w:ascii="Aptos" w:hAnsi="Aptos"/>
                <w:sz w:val="22"/>
                <w:szCs w:val="22"/>
                <w:lang w:val="en-GB"/>
              </w:rPr>
              <w:t>physical, emotional, mental, sexual and reproductive health and wellbeing</w:t>
            </w:r>
          </w:p>
          <w:p w:rsidRPr="009F022B" w:rsidR="00594AF4" w:rsidP="00594AF4" w:rsidRDefault="00594AF4" w14:paraId="417BD6A3" w14:textId="37405474">
            <w:pPr>
              <w:pStyle w:val="7Tablecopybulleted"/>
              <w:rPr>
                <w:rFonts w:ascii="Aptos" w:hAnsi="Aptos"/>
                <w:sz w:val="22"/>
                <w:szCs w:val="22"/>
                <w:lang w:val="en-GB"/>
              </w:rPr>
            </w:pPr>
            <w:r w:rsidRPr="009F022B">
              <w:rPr>
                <w:rFonts w:ascii="Aptos" w:hAnsi="Aptos"/>
                <w:sz w:val="22"/>
                <w:szCs w:val="22"/>
                <w:lang w:val="en-GB"/>
              </w:rPr>
              <w:t>That some sexual behaviours can be harmful</w:t>
            </w:r>
          </w:p>
          <w:p w:rsidRPr="009F022B" w:rsidR="00594AF4" w:rsidP="00594AF4" w:rsidRDefault="006D7D5A" w14:paraId="57E72EAC" w14:textId="654FF503">
            <w:pPr>
              <w:pStyle w:val="7Tablecopybulleted"/>
              <w:rPr>
                <w:rFonts w:ascii="Aptos" w:hAnsi="Aptos"/>
                <w:sz w:val="22"/>
                <w:szCs w:val="22"/>
                <w:lang w:val="en-GB"/>
              </w:rPr>
            </w:pPr>
            <w:r w:rsidRPr="009F022B">
              <w:rPr>
                <w:rFonts w:ascii="Aptos" w:hAnsi="Aptos"/>
                <w:sz w:val="22"/>
                <w:szCs w:val="22"/>
                <w:lang w:val="en-GB"/>
              </w:rPr>
              <w:t>T</w:t>
            </w:r>
            <w:r w:rsidRPr="009F022B" w:rsidR="00594AF4">
              <w:rPr>
                <w:rFonts w:ascii="Aptos" w:hAnsi="Aptos"/>
                <w:sz w:val="22"/>
                <w:szCs w:val="22"/>
                <w:lang w:val="en-GB"/>
              </w:rPr>
              <w:t>he facts about the full range of contraceptive choices, efficacy and options available, including male and female condoms, and signposting towards medically accurate online information about sexual and reproductive health to support contraceptive decision making</w:t>
            </w:r>
          </w:p>
          <w:p w:rsidRPr="009F022B" w:rsidR="00594AF4" w:rsidP="00594AF4" w:rsidRDefault="00594AF4" w14:paraId="608C983D" w14:textId="477761B6">
            <w:pPr>
              <w:pStyle w:val="7Tablecopybulleted"/>
              <w:rPr>
                <w:rFonts w:ascii="Aptos" w:hAnsi="Aptos"/>
                <w:sz w:val="22"/>
                <w:szCs w:val="22"/>
                <w:lang w:val="en-GB"/>
              </w:rPr>
            </w:pPr>
            <w:r w:rsidRPr="009F022B">
              <w:rPr>
                <w:rFonts w:ascii="Aptos" w:hAnsi="Aptos"/>
                <w:sz w:val="22"/>
                <w:szCs w:val="22"/>
                <w:lang w:val="en-GB"/>
              </w:rPr>
              <w:t>That there are choices in relation to pregnancy. Pupils should be given medically and legally accurate and impartial information on all options, including keeping the baby, adoption, abortion and where to get further help</w:t>
            </w:r>
          </w:p>
          <w:p w:rsidRPr="009F022B" w:rsidR="00594AF4" w:rsidP="00594AF4" w:rsidRDefault="00594AF4" w14:paraId="39FD1CCA" w14:textId="07E6C6B2">
            <w:pPr>
              <w:pStyle w:val="7Tablecopybulleted"/>
              <w:rPr>
                <w:rFonts w:ascii="Aptos" w:hAnsi="Aptos"/>
                <w:sz w:val="22"/>
                <w:szCs w:val="22"/>
                <w:lang w:val="en-GB"/>
              </w:rPr>
            </w:pPr>
            <w:r w:rsidRPr="009F022B">
              <w:rPr>
                <w:rFonts w:ascii="Aptos" w:hAnsi="Aptos"/>
                <w:sz w:val="22"/>
                <w:szCs w:val="22"/>
                <w:lang w:val="en-GB"/>
              </w:rPr>
              <w:t>How the different sexually transmitted infections (STIs), including HIV/AIDs, are transmitted. How risk can be reduced through safer sex (including through condom use)</w:t>
            </w:r>
          </w:p>
          <w:p w:rsidRPr="009F022B" w:rsidR="00594AF4" w:rsidP="00594AF4" w:rsidRDefault="00594AF4" w14:paraId="0FFE3893" w14:textId="506FDA7B">
            <w:pPr>
              <w:pStyle w:val="7Tablecopybulleted"/>
              <w:rPr>
                <w:rFonts w:ascii="Aptos" w:hAnsi="Aptos"/>
                <w:sz w:val="22"/>
                <w:szCs w:val="22"/>
                <w:lang w:val="en-GB"/>
              </w:rPr>
            </w:pPr>
            <w:r w:rsidRPr="009F022B">
              <w:rPr>
                <w:rFonts w:ascii="Aptos" w:hAnsi="Aptos"/>
                <w:sz w:val="22"/>
                <w:szCs w:val="22"/>
                <w:lang w:val="en-GB"/>
              </w:rPr>
              <w:t xml:space="preserve">About the use and availability of the HIV prevention drugs </w:t>
            </w:r>
            <w:r w:rsidRPr="009F022B" w:rsidR="00D54694">
              <w:rPr>
                <w:rFonts w:ascii="Aptos" w:hAnsi="Aptos"/>
                <w:sz w:val="22"/>
                <w:szCs w:val="22"/>
                <w:lang w:val="en-GB"/>
              </w:rPr>
              <w:t>P</w:t>
            </w:r>
            <w:r w:rsidRPr="009F022B" w:rsidR="00C7336A">
              <w:rPr>
                <w:rFonts w:ascii="Aptos" w:hAnsi="Aptos"/>
                <w:sz w:val="22"/>
                <w:szCs w:val="22"/>
                <w:lang w:val="en-GB"/>
              </w:rPr>
              <w:t>re</w:t>
            </w:r>
            <w:r w:rsidRPr="009F022B">
              <w:rPr>
                <w:rFonts w:ascii="Aptos" w:hAnsi="Aptos"/>
                <w:sz w:val="22"/>
                <w:szCs w:val="22"/>
                <w:lang w:val="en-GB"/>
              </w:rPr>
              <w:t>-</w:t>
            </w:r>
            <w:r w:rsidRPr="009F022B" w:rsidR="00D54694">
              <w:rPr>
                <w:rFonts w:ascii="Aptos" w:hAnsi="Aptos"/>
                <w:sz w:val="22"/>
                <w:szCs w:val="22"/>
                <w:lang w:val="en-GB"/>
              </w:rPr>
              <w:t>E</w:t>
            </w:r>
            <w:r w:rsidRPr="009F022B" w:rsidR="00C7336A">
              <w:rPr>
                <w:rFonts w:ascii="Aptos" w:hAnsi="Aptos"/>
                <w:sz w:val="22"/>
                <w:szCs w:val="22"/>
                <w:lang w:val="en-GB"/>
              </w:rPr>
              <w:t xml:space="preserve">xposure </w:t>
            </w:r>
            <w:r w:rsidRPr="009F022B" w:rsidR="00D54694">
              <w:rPr>
                <w:rFonts w:ascii="Aptos" w:hAnsi="Aptos"/>
                <w:sz w:val="22"/>
                <w:szCs w:val="22"/>
                <w:lang w:val="en-GB"/>
              </w:rPr>
              <w:t>P</w:t>
            </w:r>
            <w:r w:rsidRPr="009F022B" w:rsidR="00C7336A">
              <w:rPr>
                <w:rFonts w:ascii="Aptos" w:hAnsi="Aptos"/>
                <w:sz w:val="22"/>
                <w:szCs w:val="22"/>
                <w:lang w:val="en-GB"/>
              </w:rPr>
              <w:t xml:space="preserve">rophylaxis </w:t>
            </w:r>
            <w:r w:rsidRPr="009F022B">
              <w:rPr>
                <w:rFonts w:ascii="Aptos" w:hAnsi="Aptos"/>
                <w:sz w:val="22"/>
                <w:szCs w:val="22"/>
                <w:lang w:val="en-GB"/>
              </w:rPr>
              <w:t xml:space="preserve">(PrEP) and </w:t>
            </w:r>
            <w:r w:rsidRPr="009F022B" w:rsidR="00C7336A">
              <w:rPr>
                <w:rFonts w:ascii="Aptos" w:hAnsi="Aptos"/>
                <w:sz w:val="22"/>
                <w:szCs w:val="22"/>
                <w:lang w:val="en-GB"/>
              </w:rPr>
              <w:t xml:space="preserve">post exposure prophylaxis </w:t>
            </w:r>
            <w:r w:rsidRPr="009F022B">
              <w:rPr>
                <w:rFonts w:ascii="Aptos" w:hAnsi="Aptos"/>
                <w:sz w:val="22"/>
                <w:szCs w:val="22"/>
                <w:lang w:val="en-GB"/>
              </w:rPr>
              <w:t>(PEP)</w:t>
            </w:r>
            <w:r w:rsidRPr="009F022B" w:rsidR="00A33601">
              <w:rPr>
                <w:rFonts w:ascii="Aptos" w:hAnsi="Aptos"/>
                <w:sz w:val="22"/>
                <w:szCs w:val="22"/>
                <w:lang w:val="en-GB"/>
              </w:rPr>
              <w:t>,</w:t>
            </w:r>
            <w:r w:rsidRPr="009F022B">
              <w:rPr>
                <w:rFonts w:ascii="Aptos" w:hAnsi="Aptos"/>
                <w:sz w:val="22"/>
                <w:szCs w:val="22"/>
                <w:lang w:val="en-GB"/>
              </w:rPr>
              <w:t xml:space="preserve"> and how and where to access them. The importance of, and facts about, regular testing and the role of stigma</w:t>
            </w:r>
          </w:p>
          <w:p w:rsidRPr="009F022B" w:rsidR="00594AF4" w:rsidP="00594AF4" w:rsidRDefault="00594AF4" w14:paraId="259EE4CC" w14:textId="04F057A2">
            <w:pPr>
              <w:pStyle w:val="7Tablecopybulleted"/>
              <w:rPr>
                <w:rFonts w:ascii="Aptos" w:hAnsi="Aptos"/>
                <w:sz w:val="22"/>
                <w:szCs w:val="22"/>
                <w:lang w:val="en-GB"/>
              </w:rPr>
            </w:pPr>
            <w:r w:rsidRPr="009F022B">
              <w:rPr>
                <w:rFonts w:ascii="Aptos" w:hAnsi="Aptos"/>
                <w:sz w:val="22"/>
                <w:szCs w:val="22"/>
                <w:lang w:val="en-GB"/>
              </w:rPr>
              <w:t>About the prevalence of STIs, the short and long</w:t>
            </w:r>
            <w:r w:rsidRPr="009F022B" w:rsidR="00C7336A">
              <w:rPr>
                <w:rFonts w:ascii="Aptos" w:hAnsi="Aptos"/>
                <w:sz w:val="22"/>
                <w:szCs w:val="22"/>
                <w:lang w:val="en-GB"/>
              </w:rPr>
              <w:t>-</w:t>
            </w:r>
            <w:r w:rsidRPr="009F022B">
              <w:rPr>
                <w:rFonts w:ascii="Aptos" w:hAnsi="Aptos"/>
                <w:sz w:val="22"/>
                <w:szCs w:val="22"/>
                <w:lang w:val="en-GB"/>
              </w:rPr>
              <w:t>term impact they can have on those who contract them</w:t>
            </w:r>
            <w:r w:rsidRPr="009F022B" w:rsidR="00C7336A">
              <w:rPr>
                <w:rFonts w:ascii="Aptos" w:hAnsi="Aptos"/>
                <w:sz w:val="22"/>
                <w:szCs w:val="22"/>
                <w:lang w:val="en-GB"/>
              </w:rPr>
              <w:t>,</w:t>
            </w:r>
            <w:r w:rsidRPr="009F022B">
              <w:rPr>
                <w:rFonts w:ascii="Aptos" w:hAnsi="Aptos"/>
                <w:sz w:val="22"/>
                <w:szCs w:val="22"/>
                <w:lang w:val="en-GB"/>
              </w:rPr>
              <w:t xml:space="preserve"> and key facts about treatment</w:t>
            </w:r>
          </w:p>
          <w:p w:rsidRPr="009F022B" w:rsidR="00594AF4" w:rsidP="00594AF4" w:rsidRDefault="00594AF4" w14:paraId="5BBC3A2D" w14:textId="68C44135">
            <w:pPr>
              <w:pStyle w:val="7Tablecopybulleted"/>
              <w:rPr>
                <w:rFonts w:ascii="Aptos" w:hAnsi="Aptos"/>
                <w:sz w:val="22"/>
                <w:szCs w:val="22"/>
                <w:lang w:val="en-GB"/>
              </w:rPr>
            </w:pPr>
            <w:r w:rsidRPr="009F022B">
              <w:rPr>
                <w:rFonts w:ascii="Aptos" w:hAnsi="Aptos"/>
                <w:sz w:val="22"/>
                <w:szCs w:val="22"/>
                <w:lang w:val="en-GB"/>
              </w:rPr>
              <w:t>How the use of alcohol and drugs can lead people to take risks in their sexual behaviour</w:t>
            </w:r>
          </w:p>
          <w:p w:rsidRPr="009F022B" w:rsidR="00594AF4" w:rsidP="00594AF4" w:rsidRDefault="00594AF4" w14:paraId="21F85017" w14:textId="5A81CF4E">
            <w:pPr>
              <w:pStyle w:val="7Tablecopybulleted"/>
              <w:rPr>
                <w:rFonts w:ascii="Aptos" w:hAnsi="Aptos"/>
                <w:sz w:val="22"/>
                <w:szCs w:val="22"/>
                <w:lang w:val="en-GB"/>
              </w:rPr>
            </w:pPr>
            <w:r w:rsidRPr="009F022B">
              <w:rPr>
                <w:rFonts w:ascii="Aptos" w:hAnsi="Aptos"/>
                <w:sz w:val="22"/>
                <w:szCs w:val="22"/>
                <w:lang w:val="en-GB"/>
              </w:rPr>
              <w:t>How and where to seek support for concerns around sexual relationships including sexual violence or harms</w:t>
            </w:r>
          </w:p>
          <w:p w:rsidRPr="009F022B" w:rsidR="00D376C6" w:rsidP="00594AF4" w:rsidRDefault="00594AF4" w14:paraId="44B24DB5" w14:textId="3D8CD72D">
            <w:pPr>
              <w:pStyle w:val="7Tablecopybulleted"/>
              <w:rPr>
                <w:rFonts w:ascii="Aptos" w:hAnsi="Aptos"/>
                <w:sz w:val="22"/>
                <w:szCs w:val="22"/>
                <w:lang w:val="en-GB"/>
              </w:rPr>
            </w:pPr>
            <w:r w:rsidRPr="009F022B">
              <w:rPr>
                <w:rFonts w:ascii="Aptos" w:hAnsi="Aptos"/>
                <w:sz w:val="22"/>
                <w:szCs w:val="22"/>
                <w:lang w:val="en-GB"/>
              </w:rPr>
              <w:t>How to counter misinformation, including signposting towards medically accurate information and further advice, and where to access confidential sexual and reproductive health advice and treatment</w:t>
            </w:r>
          </w:p>
        </w:tc>
      </w:tr>
      <w:tr w:rsidRPr="009F022B" w:rsidR="00C34B32" w:rsidTr="005A5FFC" w14:paraId="385EF2B7" w14:textId="77777777">
        <w:tc>
          <w:tcPr>
            <w:tcW w:w="1890" w:type="dxa"/>
            <w:tcMar>
              <w:top w:w="113" w:type="dxa"/>
              <w:bottom w:w="113" w:type="dxa"/>
            </w:tcMar>
          </w:tcPr>
          <w:p w:rsidRPr="009F022B" w:rsidR="00C34B32" w:rsidP="00A00CE7" w:rsidRDefault="00C34B32" w14:paraId="4CDB34DA" w14:textId="4B41EE96">
            <w:pPr>
              <w:pStyle w:val="7Tablebodycopy"/>
              <w:rPr>
                <w:rFonts w:ascii="Aptos" w:hAnsi="Aptos"/>
                <w:sz w:val="22"/>
                <w:szCs w:val="22"/>
                <w:lang w:val="en-GB"/>
              </w:rPr>
            </w:pPr>
            <w:r w:rsidRPr="009F022B">
              <w:rPr>
                <w:rFonts w:ascii="Aptos" w:hAnsi="Aptos"/>
                <w:sz w:val="22"/>
                <w:szCs w:val="22"/>
                <w:lang w:val="en-GB"/>
              </w:rPr>
              <w:t>Mental wellbeing</w:t>
            </w:r>
          </w:p>
        </w:tc>
        <w:tc>
          <w:tcPr>
            <w:tcW w:w="12852" w:type="dxa"/>
          </w:tcPr>
          <w:p w:rsidRPr="009F022B" w:rsidR="00C34B32" w:rsidP="00C34B32" w:rsidRDefault="00C34B32" w14:paraId="1398C741" w14:textId="25D3E954">
            <w:pPr>
              <w:pStyle w:val="7Tablecopybulleted"/>
              <w:rPr>
                <w:rFonts w:ascii="Aptos" w:hAnsi="Aptos"/>
                <w:sz w:val="22"/>
                <w:szCs w:val="22"/>
                <w:lang w:val="en-GB"/>
              </w:rPr>
            </w:pPr>
            <w:r w:rsidRPr="009F022B">
              <w:rPr>
                <w:rFonts w:ascii="Aptos" w:hAnsi="Aptos"/>
                <w:sz w:val="22"/>
                <w:szCs w:val="22"/>
                <w:lang w:val="en-GB"/>
              </w:rPr>
              <w:t>How to talk about their emotions accurately and sensitively, using appropriate vocabulary</w:t>
            </w:r>
          </w:p>
          <w:p w:rsidRPr="009F022B" w:rsidR="00C34B32" w:rsidP="00C34B32" w:rsidRDefault="00C34B32" w14:paraId="713DC919" w14:textId="6EC6A1A9">
            <w:pPr>
              <w:pStyle w:val="7Tablecopybulleted"/>
              <w:rPr>
                <w:rFonts w:ascii="Aptos" w:hAnsi="Aptos"/>
                <w:sz w:val="22"/>
                <w:szCs w:val="22"/>
                <w:lang w:val="en-GB"/>
              </w:rPr>
            </w:pPr>
            <w:r w:rsidRPr="009F022B">
              <w:rPr>
                <w:rFonts w:ascii="Aptos" w:hAnsi="Aptos"/>
                <w:sz w:val="22"/>
                <w:szCs w:val="22"/>
                <w:lang w:val="en-GB"/>
              </w:rPr>
              <w:t>The benefits and importance of physical activity, sleep, time outdoors, community participation and volunteering or acts of kindness for mental wellbeing and happiness</w:t>
            </w:r>
          </w:p>
          <w:p w:rsidRPr="009F022B" w:rsidR="00C34B32" w:rsidP="00C34B32" w:rsidRDefault="00C34B32" w14:paraId="2DE13449" w14:textId="77777777">
            <w:pPr>
              <w:pStyle w:val="7Tablecopybulleted"/>
              <w:rPr>
                <w:rFonts w:ascii="Aptos" w:hAnsi="Aptos"/>
                <w:sz w:val="22"/>
                <w:szCs w:val="22"/>
                <w:lang w:val="en-GB"/>
              </w:rPr>
            </w:pPr>
            <w:r w:rsidRPr="009F022B">
              <w:rPr>
                <w:rFonts w:ascii="Aptos" w:hAnsi="Aptos"/>
                <w:sz w:val="22"/>
                <w:szCs w:val="22"/>
                <w:lang w:val="en-GB"/>
              </w:rPr>
              <w:t>That happiness is linked to being connected to others. Pupils should be supported to understand what makes them feel happy and what makes them feel unhappy, while recognising that loneliness can be for most people an inevitable part of life at times and is not something of which to be ashamed</w:t>
            </w:r>
          </w:p>
          <w:p w:rsidRPr="009F022B" w:rsidR="00C34B32" w:rsidP="00C34B32" w:rsidRDefault="00C34B32" w14:paraId="39A097BD" w14:textId="31D88272">
            <w:pPr>
              <w:pStyle w:val="7Tablecopybulleted"/>
              <w:rPr>
                <w:rFonts w:ascii="Aptos" w:hAnsi="Aptos"/>
                <w:sz w:val="22"/>
                <w:szCs w:val="22"/>
                <w:lang w:val="en-GB"/>
              </w:rPr>
            </w:pPr>
            <w:r w:rsidRPr="009F022B">
              <w:rPr>
                <w:rFonts w:ascii="Aptos" w:hAnsi="Aptos"/>
                <w:sz w:val="22"/>
                <w:szCs w:val="22"/>
                <w:lang w:val="en-GB"/>
              </w:rPr>
              <w:t>That worrying and feeling down are normal, can affect everyone at different times and are not in themselves a sign of a mental health condition, and that managing those feelings can be helped by seeing them as normal</w:t>
            </w:r>
          </w:p>
          <w:p w:rsidRPr="009F022B" w:rsidR="00C34B32" w:rsidP="00C34B32" w:rsidRDefault="00C34B32" w14:paraId="234D3700" w14:textId="4B067477">
            <w:pPr>
              <w:pStyle w:val="7Tablecopybulleted"/>
              <w:rPr>
                <w:rFonts w:ascii="Aptos" w:hAnsi="Aptos"/>
                <w:sz w:val="22"/>
                <w:szCs w:val="22"/>
                <w:lang w:val="en-GB"/>
              </w:rPr>
            </w:pPr>
            <w:r w:rsidRPr="009F022B">
              <w:rPr>
                <w:rFonts w:ascii="Aptos" w:hAnsi="Aptos"/>
                <w:sz w:val="22"/>
                <w:szCs w:val="22"/>
                <w:lang w:val="en-GB"/>
              </w:rPr>
              <w:t>Characteristics of common types of mental ill health (e.g. anxiety and depression), including carefully-presented factual information about the prevalence and characteristics of more serious mental health conditions</w:t>
            </w:r>
            <w:r w:rsidRPr="009F022B" w:rsidR="00476265">
              <w:rPr>
                <w:rFonts w:ascii="Aptos" w:hAnsi="Aptos"/>
                <w:sz w:val="22"/>
                <w:szCs w:val="22"/>
                <w:lang w:val="en-GB"/>
              </w:rPr>
              <w:t xml:space="preserve">. </w:t>
            </w:r>
            <w:r w:rsidRPr="009F022B" w:rsidR="00476265">
              <w:rPr>
                <w:rFonts w:ascii="Aptos" w:hAnsi="Aptos"/>
                <w:sz w:val="22"/>
                <w:szCs w:val="22"/>
              </w:rPr>
              <w:t>This should not be discussed in a way that encourages normal feelings to be labelled as mental health conditions</w:t>
            </w:r>
          </w:p>
          <w:p w:rsidRPr="009F022B" w:rsidR="00C34B32" w:rsidP="00C34B32" w:rsidRDefault="00C34B32" w14:paraId="6443CA0C" w14:textId="144B50FF">
            <w:pPr>
              <w:pStyle w:val="7Tablecopybulleted"/>
              <w:rPr>
                <w:rFonts w:ascii="Aptos" w:hAnsi="Aptos"/>
                <w:sz w:val="22"/>
                <w:szCs w:val="22"/>
                <w:lang w:val="en-GB"/>
              </w:rPr>
            </w:pPr>
            <w:r w:rsidRPr="009F022B">
              <w:rPr>
                <w:rFonts w:ascii="Aptos" w:hAnsi="Aptos"/>
                <w:sz w:val="22"/>
                <w:szCs w:val="22"/>
                <w:lang w:val="en-GB"/>
              </w:rPr>
              <w:t>How to critically evaluate which activities will contribute to their overall wellbeing</w:t>
            </w:r>
          </w:p>
          <w:p w:rsidRPr="009F022B" w:rsidR="00C34B32" w:rsidP="00C34B32" w:rsidRDefault="00C34B32" w14:paraId="3A3E6E17" w14:textId="1CD8CBDE">
            <w:pPr>
              <w:pStyle w:val="7Tablecopybulleted"/>
              <w:rPr>
                <w:rFonts w:ascii="Aptos" w:hAnsi="Aptos"/>
                <w:sz w:val="22"/>
                <w:szCs w:val="22"/>
                <w:lang w:val="en-GB"/>
              </w:rPr>
            </w:pPr>
            <w:r w:rsidRPr="009F022B">
              <w:rPr>
                <w:rFonts w:ascii="Aptos" w:hAnsi="Aptos"/>
                <w:sz w:val="22"/>
                <w:szCs w:val="22"/>
                <w:lang w:val="en-GB"/>
              </w:rPr>
              <w:t>How to overcome anxiety or other barriers to participating in fun, enjoyable or rewarding activities – that it’s possible to overcome those barriers using coping strategies, and that finding the courage to participate in activities which initially feel challenging may decrease anxiety over time rather than increasing it.</w:t>
            </w:r>
          </w:p>
          <w:p w:rsidRPr="009F022B" w:rsidR="00C34B32" w:rsidP="00C34B32" w:rsidRDefault="00C34B32" w14:paraId="12242102" w14:textId="2860951E">
            <w:pPr>
              <w:pStyle w:val="7Tablecopybulleted"/>
              <w:rPr>
                <w:rFonts w:ascii="Aptos" w:hAnsi="Aptos"/>
                <w:sz w:val="22"/>
                <w:szCs w:val="22"/>
                <w:lang w:val="en-GB"/>
              </w:rPr>
            </w:pPr>
            <w:r w:rsidRPr="009F022B">
              <w:rPr>
                <w:rFonts w:ascii="Aptos" w:hAnsi="Aptos"/>
                <w:sz w:val="22"/>
                <w:szCs w:val="22"/>
                <w:lang w:val="en-GB"/>
              </w:rPr>
              <w:t>That gambling can lead to serious mental health harms, including anxiety, depression, and suicide, and that some gambling products are more likely to cause these harms than others</w:t>
            </w:r>
          </w:p>
          <w:p w:rsidRPr="009F022B" w:rsidR="00C34B32" w:rsidP="00C34B32" w:rsidRDefault="00C34B32" w14:paraId="34AEDE35" w14:textId="77777777">
            <w:pPr>
              <w:pStyle w:val="7Tablecopybulleted"/>
              <w:rPr>
                <w:rFonts w:ascii="Aptos" w:hAnsi="Aptos"/>
                <w:sz w:val="22"/>
                <w:szCs w:val="22"/>
                <w:lang w:val="en-GB"/>
              </w:rPr>
            </w:pPr>
            <w:r w:rsidRPr="009F022B">
              <w:rPr>
                <w:rFonts w:ascii="Aptos" w:hAnsi="Aptos"/>
                <w:sz w:val="22"/>
                <w:szCs w:val="22"/>
                <w:lang w:val="en-GB"/>
              </w:rPr>
              <w:t>That the co-occurrence of alcohol/drug use and poor mental health is common and that the relationship is bi-directional: mental health problems can increase the risk of alcohol/drug use, and alcohol/drug use can trigger mental health problems or exacerbate existing ones</w:t>
            </w:r>
          </w:p>
          <w:p w:rsidRPr="009F022B" w:rsidR="001E12F7" w:rsidP="00C34B32" w:rsidRDefault="001E12F7" w14:paraId="108779F9" w14:textId="74FB89FF">
            <w:pPr>
              <w:pStyle w:val="7Tablecopybulleted"/>
              <w:rPr>
                <w:rFonts w:ascii="Aptos" w:hAnsi="Aptos"/>
                <w:sz w:val="22"/>
                <w:szCs w:val="22"/>
                <w:lang w:val="en-GB"/>
              </w:rPr>
            </w:pPr>
            <w:r w:rsidRPr="009F022B">
              <w:rPr>
                <w:rFonts w:ascii="Aptos" w:hAnsi="Aptos"/>
                <w:sz w:val="22"/>
                <w:szCs w:val="22"/>
                <w:lang w:val="en-GB"/>
              </w:rPr>
              <w:t xml:space="preserve">That stopping smoking can improve people’s mental health and decrease anxiety </w:t>
            </w:r>
          </w:p>
        </w:tc>
      </w:tr>
      <w:tr w:rsidRPr="009F022B" w:rsidR="001E12F7" w:rsidTr="005A5FFC" w14:paraId="4A2F007D" w14:textId="77777777">
        <w:tc>
          <w:tcPr>
            <w:tcW w:w="1890" w:type="dxa"/>
            <w:tcMar>
              <w:top w:w="113" w:type="dxa"/>
              <w:bottom w:w="113" w:type="dxa"/>
            </w:tcMar>
          </w:tcPr>
          <w:p w:rsidRPr="009F022B" w:rsidR="001E12F7" w:rsidP="00A00CE7" w:rsidRDefault="001E12F7" w14:paraId="140DAED6" w14:textId="67F874B5">
            <w:pPr>
              <w:pStyle w:val="7Tablebodycopy"/>
              <w:rPr>
                <w:rFonts w:ascii="Aptos" w:hAnsi="Aptos"/>
                <w:sz w:val="22"/>
                <w:szCs w:val="22"/>
                <w:lang w:val="en-GB"/>
              </w:rPr>
            </w:pPr>
            <w:r w:rsidRPr="009F022B">
              <w:rPr>
                <w:rFonts w:ascii="Aptos" w:hAnsi="Aptos"/>
                <w:sz w:val="22"/>
                <w:szCs w:val="22"/>
                <w:lang w:val="en-GB"/>
              </w:rPr>
              <w:t>Wellbeing online</w:t>
            </w:r>
          </w:p>
        </w:tc>
        <w:tc>
          <w:tcPr>
            <w:tcW w:w="12852" w:type="dxa"/>
          </w:tcPr>
          <w:p w:rsidRPr="009F022B" w:rsidR="001E12F7" w:rsidP="001E12F7" w:rsidRDefault="001E12F7" w14:paraId="200B2194" w14:textId="452459D9">
            <w:pPr>
              <w:pStyle w:val="7Tablecopybulleted"/>
              <w:rPr>
                <w:rFonts w:ascii="Aptos" w:hAnsi="Aptos"/>
                <w:sz w:val="22"/>
                <w:szCs w:val="22"/>
                <w:lang w:val="en-GB"/>
              </w:rPr>
            </w:pPr>
            <w:r w:rsidRPr="009F022B">
              <w:rPr>
                <w:rFonts w:ascii="Aptos" w:hAnsi="Aptos"/>
                <w:sz w:val="22"/>
                <w:szCs w:val="22"/>
                <w:lang w:val="en-GB"/>
              </w:rPr>
              <w:t>About the benefits of limiting time spent online, the risks of excessive time spent on electronic devices and the impact of positive and negative content online on their own and others’ mental and physical wellbeing</w:t>
            </w:r>
          </w:p>
          <w:p w:rsidRPr="009F022B" w:rsidR="001E12F7" w:rsidP="001E12F7" w:rsidRDefault="001E12F7" w14:paraId="7A375193" w14:textId="359D700B">
            <w:pPr>
              <w:pStyle w:val="7Tablecopybulleted"/>
              <w:rPr>
                <w:rFonts w:ascii="Aptos" w:hAnsi="Aptos"/>
                <w:sz w:val="22"/>
                <w:szCs w:val="22"/>
                <w:lang w:val="en-GB"/>
              </w:rPr>
            </w:pPr>
            <w:r w:rsidRPr="009F022B">
              <w:rPr>
                <w:rFonts w:ascii="Aptos" w:hAnsi="Aptos"/>
                <w:sz w:val="22"/>
                <w:szCs w:val="22"/>
                <w:lang w:val="en-GB"/>
              </w:rPr>
              <w:t>The similarities and differences between the online world and the physical world, including: the impact of unhealthy or obsessive comparison with others online (including through setting unrealistic expectations for body image); how people may curate a specific image of their life online; the impact that an over-reliance on online relationships, including relationships formed through social media, can have</w:t>
            </w:r>
          </w:p>
          <w:p w:rsidRPr="009F022B" w:rsidR="001E12F7" w:rsidP="001E12F7" w:rsidRDefault="001E12F7" w14:paraId="638262E1" w14:textId="4EAA0715">
            <w:pPr>
              <w:pStyle w:val="7Tablecopybulleted"/>
              <w:rPr>
                <w:rFonts w:ascii="Aptos" w:hAnsi="Aptos"/>
                <w:sz w:val="22"/>
                <w:szCs w:val="22"/>
                <w:lang w:val="en-GB"/>
              </w:rPr>
            </w:pPr>
            <w:r w:rsidRPr="009F022B">
              <w:rPr>
                <w:rFonts w:ascii="Aptos" w:hAnsi="Aptos"/>
                <w:sz w:val="22"/>
                <w:szCs w:val="22"/>
                <w:lang w:val="en-GB"/>
              </w:rPr>
              <w:t>How to identify harmful behaviours online (including bullying, abuse or harassment) and how to report, or find support, if they have been affected by those behaviours</w:t>
            </w:r>
          </w:p>
          <w:p w:rsidRPr="009F022B" w:rsidR="001E12F7" w:rsidP="001E12F7" w:rsidRDefault="001E12F7" w14:paraId="6BA20101" w14:textId="760807DF">
            <w:pPr>
              <w:pStyle w:val="7Tablecopybulleted"/>
              <w:rPr>
                <w:rFonts w:ascii="Aptos" w:hAnsi="Aptos"/>
                <w:sz w:val="22"/>
                <w:szCs w:val="22"/>
                <w:lang w:val="en-GB"/>
              </w:rPr>
            </w:pPr>
            <w:r w:rsidRPr="009F022B">
              <w:rPr>
                <w:rFonts w:ascii="Aptos" w:hAnsi="Aptos"/>
                <w:sz w:val="22"/>
                <w:szCs w:val="22"/>
                <w:lang w:val="en-GB"/>
              </w:rPr>
              <w:t>About the risks related to online gambling and gambling-like content within gaming, including the accumulation of debt</w:t>
            </w:r>
          </w:p>
          <w:p w:rsidRPr="009F022B" w:rsidR="001E12F7" w:rsidP="001E12F7" w:rsidRDefault="001E12F7" w14:paraId="32880ACD" w14:textId="1E79445E">
            <w:pPr>
              <w:pStyle w:val="7Tablecopybulleted"/>
              <w:rPr>
                <w:rFonts w:ascii="Aptos" w:hAnsi="Aptos"/>
                <w:sz w:val="22"/>
                <w:szCs w:val="22"/>
                <w:lang w:val="en-GB"/>
              </w:rPr>
            </w:pPr>
            <w:r w:rsidRPr="009F022B">
              <w:rPr>
                <w:rFonts w:ascii="Aptos" w:hAnsi="Aptos"/>
                <w:sz w:val="22"/>
                <w:szCs w:val="22"/>
                <w:lang w:val="en-GB"/>
              </w:rPr>
              <w:t>How advertising and information is targeted at them and how to be a discerning consumer of information online, understanding the prevalence of misinformation and disinformation online, including conspiracy theories</w:t>
            </w:r>
          </w:p>
          <w:p w:rsidRPr="009F022B" w:rsidR="001E12F7" w:rsidP="001E12F7" w:rsidRDefault="001E12F7" w14:paraId="00FC1312" w14:textId="55BF2C63">
            <w:pPr>
              <w:pStyle w:val="7Tablecopybulleted"/>
              <w:rPr>
                <w:rFonts w:ascii="Aptos" w:hAnsi="Aptos"/>
                <w:sz w:val="22"/>
                <w:szCs w:val="22"/>
                <w:lang w:val="en-GB"/>
              </w:rPr>
            </w:pPr>
            <w:r w:rsidRPr="009F022B">
              <w:rPr>
                <w:rFonts w:ascii="Aptos" w:hAnsi="Aptos"/>
                <w:sz w:val="22"/>
                <w:szCs w:val="22"/>
                <w:lang w:val="en-GB"/>
              </w:rPr>
              <w:t>About the risks of illegal behaviours online, including drug and knife supply or the sale or purchasing of illicit drugs online</w:t>
            </w:r>
          </w:p>
          <w:p w:rsidRPr="009F022B" w:rsidR="001E12F7" w:rsidP="001E12F7" w:rsidRDefault="001E12F7" w14:paraId="6BF8FDD7" w14:textId="1338E75B">
            <w:pPr>
              <w:pStyle w:val="7Tablecopybulleted"/>
              <w:rPr>
                <w:rFonts w:ascii="Aptos" w:hAnsi="Aptos"/>
                <w:sz w:val="22"/>
                <w:szCs w:val="22"/>
                <w:lang w:val="en-GB"/>
              </w:rPr>
            </w:pPr>
            <w:r w:rsidRPr="009F022B">
              <w:rPr>
                <w:rFonts w:ascii="Aptos" w:hAnsi="Aptos"/>
                <w:sz w:val="22"/>
                <w:szCs w:val="22"/>
                <w:lang w:val="en-GB"/>
              </w:rPr>
              <w:t>About the serious risks of viewing online content that promotes self-harm, suicide or violence, including how to safely report this material and how to access support after viewing it</w:t>
            </w:r>
          </w:p>
        </w:tc>
      </w:tr>
      <w:tr w:rsidRPr="009F022B" w:rsidR="001E12F7" w:rsidTr="005A5FFC" w14:paraId="0470EBCB" w14:textId="77777777">
        <w:tc>
          <w:tcPr>
            <w:tcW w:w="1890" w:type="dxa"/>
            <w:tcMar>
              <w:top w:w="113" w:type="dxa"/>
              <w:bottom w:w="113" w:type="dxa"/>
            </w:tcMar>
          </w:tcPr>
          <w:p w:rsidRPr="009F022B" w:rsidR="001E12F7" w:rsidP="00A00CE7" w:rsidRDefault="0093430E" w14:paraId="660F4DEB" w14:textId="39DC1DF2">
            <w:pPr>
              <w:pStyle w:val="7Tablebodycopy"/>
              <w:rPr>
                <w:rFonts w:ascii="Aptos" w:hAnsi="Aptos"/>
                <w:sz w:val="22"/>
                <w:szCs w:val="22"/>
                <w:lang w:val="en-GB"/>
              </w:rPr>
            </w:pPr>
            <w:r w:rsidRPr="009F022B">
              <w:rPr>
                <w:rFonts w:ascii="Aptos" w:hAnsi="Aptos"/>
                <w:sz w:val="22"/>
                <w:szCs w:val="22"/>
                <w:lang w:val="en-GB"/>
              </w:rPr>
              <w:t>Physical health and fitness</w:t>
            </w:r>
          </w:p>
        </w:tc>
        <w:tc>
          <w:tcPr>
            <w:tcW w:w="12852" w:type="dxa"/>
          </w:tcPr>
          <w:p w:rsidRPr="009F022B" w:rsidR="0093430E" w:rsidP="0093430E" w:rsidRDefault="0093430E" w14:paraId="7BCEA9D4" w14:textId="5854FA32">
            <w:pPr>
              <w:pStyle w:val="7Tablecopybulleted"/>
              <w:rPr>
                <w:rFonts w:ascii="Aptos" w:hAnsi="Aptos"/>
                <w:sz w:val="22"/>
                <w:szCs w:val="22"/>
                <w:lang w:val="en-GB"/>
              </w:rPr>
            </w:pPr>
            <w:r w:rsidRPr="009F022B">
              <w:rPr>
                <w:rFonts w:ascii="Aptos" w:hAnsi="Aptos"/>
                <w:sz w:val="22"/>
                <w:szCs w:val="22"/>
                <w:lang w:val="en-GB"/>
              </w:rPr>
              <w:t>The characteristics of a healthy lifestyle, including physical activity and maintaining a healthy weight, including the links between an inactive lifestyle and ill-health, including cardiovascular ill-health</w:t>
            </w:r>
          </w:p>
          <w:p w:rsidRPr="009F022B" w:rsidR="0093430E" w:rsidP="0093430E" w:rsidRDefault="0093430E" w14:paraId="7FC3AAE5" w14:textId="582F118C">
            <w:pPr>
              <w:pStyle w:val="7Tablecopybulleted"/>
              <w:rPr>
                <w:rFonts w:ascii="Aptos" w:hAnsi="Aptos"/>
                <w:sz w:val="22"/>
                <w:szCs w:val="22"/>
                <w:lang w:val="en-GB"/>
              </w:rPr>
            </w:pPr>
            <w:r w:rsidRPr="009F022B">
              <w:rPr>
                <w:rFonts w:ascii="Aptos" w:hAnsi="Aptos"/>
                <w:sz w:val="22"/>
                <w:szCs w:val="22"/>
                <w:lang w:val="en-GB"/>
              </w:rPr>
              <w:t>Factual information about the prevalence and characteristics of more serious health conditions</w:t>
            </w:r>
          </w:p>
          <w:p w:rsidRPr="009F022B" w:rsidR="0093430E" w:rsidP="0093430E" w:rsidRDefault="0093430E" w14:paraId="10801B90" w14:textId="0FCF09AC">
            <w:pPr>
              <w:pStyle w:val="7Tablecopybulleted"/>
              <w:rPr>
                <w:rFonts w:ascii="Aptos" w:hAnsi="Aptos"/>
                <w:sz w:val="22"/>
                <w:szCs w:val="22"/>
                <w:lang w:val="en-GB"/>
              </w:rPr>
            </w:pPr>
            <w:r w:rsidRPr="009F022B">
              <w:rPr>
                <w:rFonts w:ascii="Aptos" w:hAnsi="Aptos"/>
                <w:sz w:val="22"/>
                <w:szCs w:val="22"/>
                <w:lang w:val="en-GB"/>
              </w:rPr>
              <w:t>That physical activity can promote wellbeing and combat stress</w:t>
            </w:r>
          </w:p>
          <w:p w:rsidRPr="009F022B" w:rsidR="001E12F7" w:rsidP="0093430E" w:rsidRDefault="00476265" w14:paraId="742D2EFF" w14:textId="2D22FF35">
            <w:pPr>
              <w:pStyle w:val="7Tablecopybulleted"/>
              <w:rPr>
                <w:rFonts w:ascii="Aptos" w:hAnsi="Aptos"/>
                <w:sz w:val="22"/>
                <w:szCs w:val="22"/>
                <w:lang w:val="en-GB"/>
              </w:rPr>
            </w:pPr>
            <w:r w:rsidRPr="009F022B">
              <w:rPr>
                <w:rFonts w:ascii="Aptos" w:hAnsi="Aptos"/>
                <w:sz w:val="22"/>
                <w:szCs w:val="22"/>
                <w:lang w:val="en-GB"/>
              </w:rPr>
              <w:t>T</w:t>
            </w:r>
            <w:r w:rsidRPr="009F022B" w:rsidR="0093430E">
              <w:rPr>
                <w:rFonts w:ascii="Aptos" w:hAnsi="Aptos"/>
                <w:sz w:val="22"/>
                <w:szCs w:val="22"/>
                <w:lang w:val="en-GB"/>
              </w:rPr>
              <w:t>he science relating to blood, organ and stem cell donation</w:t>
            </w:r>
          </w:p>
        </w:tc>
      </w:tr>
      <w:tr w:rsidRPr="009F022B" w:rsidR="00794AB9" w:rsidTr="005A5FFC" w14:paraId="41BFDDFF" w14:textId="77777777">
        <w:tc>
          <w:tcPr>
            <w:tcW w:w="1890" w:type="dxa"/>
            <w:tcMar>
              <w:top w:w="113" w:type="dxa"/>
              <w:bottom w:w="113" w:type="dxa"/>
            </w:tcMar>
          </w:tcPr>
          <w:p w:rsidRPr="009F022B" w:rsidR="00794AB9" w:rsidP="00A00CE7" w:rsidRDefault="00794AB9" w14:paraId="3D8A82C2" w14:textId="0C8052F6">
            <w:pPr>
              <w:pStyle w:val="7Tablebodycopy"/>
              <w:rPr>
                <w:rFonts w:ascii="Aptos" w:hAnsi="Aptos"/>
                <w:sz w:val="22"/>
                <w:szCs w:val="22"/>
                <w:lang w:val="en-GB"/>
              </w:rPr>
            </w:pPr>
            <w:r w:rsidRPr="009F022B">
              <w:rPr>
                <w:rFonts w:ascii="Aptos" w:hAnsi="Aptos"/>
                <w:sz w:val="22"/>
                <w:szCs w:val="22"/>
                <w:lang w:val="en-GB"/>
              </w:rPr>
              <w:t>Healthy eating</w:t>
            </w:r>
          </w:p>
        </w:tc>
        <w:tc>
          <w:tcPr>
            <w:tcW w:w="12852" w:type="dxa"/>
          </w:tcPr>
          <w:p w:rsidRPr="009F022B" w:rsidR="00794AB9" w:rsidP="00794AB9" w:rsidRDefault="00794AB9" w14:paraId="5ED5414A" w14:textId="16ADC804">
            <w:pPr>
              <w:pStyle w:val="7Tablecopybulleted"/>
              <w:rPr>
                <w:rFonts w:ascii="Aptos" w:hAnsi="Aptos"/>
                <w:sz w:val="22"/>
                <w:szCs w:val="22"/>
                <w:lang w:val="en-GB"/>
              </w:rPr>
            </w:pPr>
            <w:r w:rsidRPr="009F022B">
              <w:rPr>
                <w:rFonts w:ascii="Aptos" w:hAnsi="Aptos"/>
                <w:sz w:val="22"/>
                <w:szCs w:val="22"/>
                <w:lang w:val="en-GB"/>
              </w:rPr>
              <w:t>How to maintain healthy eating and the links between a poor diet and health risks, including tooth decay, unhealthy weight gain, and cardiovascular disease</w:t>
            </w:r>
          </w:p>
          <w:p w:rsidRPr="009F022B" w:rsidR="00794AB9" w:rsidP="00794AB9" w:rsidRDefault="00794AB9" w14:paraId="667A5D48" w14:textId="5FD83154">
            <w:pPr>
              <w:pStyle w:val="7Tablecopybulleted"/>
              <w:rPr>
                <w:rFonts w:ascii="Aptos" w:hAnsi="Aptos"/>
                <w:sz w:val="22"/>
                <w:szCs w:val="22"/>
                <w:lang w:val="en-GB"/>
              </w:rPr>
            </w:pPr>
            <w:r w:rsidRPr="009F022B">
              <w:rPr>
                <w:rFonts w:ascii="Aptos" w:hAnsi="Aptos"/>
                <w:sz w:val="22"/>
                <w:szCs w:val="22"/>
                <w:lang w:val="en-GB"/>
              </w:rPr>
              <w:t>The risks of unhealthy weight gain, including increased risks of cancer, type 2 diabetes and cardiovascular disease</w:t>
            </w:r>
          </w:p>
          <w:p w:rsidRPr="009F022B" w:rsidR="00794AB9" w:rsidP="00794AB9" w:rsidRDefault="00794AB9" w14:paraId="05C716BC" w14:textId="406AF32B">
            <w:pPr>
              <w:pStyle w:val="7Tablecopybulleted"/>
              <w:rPr>
                <w:rFonts w:ascii="Aptos" w:hAnsi="Aptos"/>
                <w:sz w:val="22"/>
                <w:szCs w:val="22"/>
                <w:lang w:val="en-GB"/>
              </w:rPr>
            </w:pPr>
            <w:r w:rsidRPr="009F022B">
              <w:rPr>
                <w:rFonts w:ascii="Aptos" w:hAnsi="Aptos"/>
                <w:sz w:val="22"/>
                <w:szCs w:val="22"/>
                <w:lang w:val="en-GB"/>
              </w:rPr>
              <w:t>About the impacts of alcohol on diet and unhealthy weight gain</w:t>
            </w:r>
          </w:p>
        </w:tc>
      </w:tr>
      <w:tr w:rsidRPr="009F022B" w:rsidR="00794AB9" w:rsidTr="005A5FFC" w14:paraId="7EA07606" w14:textId="77777777">
        <w:tc>
          <w:tcPr>
            <w:tcW w:w="1890" w:type="dxa"/>
            <w:tcMar>
              <w:top w:w="113" w:type="dxa"/>
              <w:bottom w:w="113" w:type="dxa"/>
            </w:tcMar>
          </w:tcPr>
          <w:p w:rsidRPr="009F022B" w:rsidR="00794AB9" w:rsidP="00794AB9" w:rsidRDefault="00794AB9" w14:paraId="7A8DC862" w14:textId="77777777">
            <w:pPr>
              <w:pStyle w:val="7Tablebodycopy"/>
              <w:rPr>
                <w:rFonts w:ascii="Aptos" w:hAnsi="Aptos"/>
                <w:sz w:val="22"/>
                <w:szCs w:val="22"/>
                <w:lang w:val="en-GB"/>
              </w:rPr>
            </w:pPr>
            <w:r w:rsidRPr="009F022B">
              <w:rPr>
                <w:rFonts w:ascii="Aptos" w:hAnsi="Aptos"/>
                <w:sz w:val="22"/>
                <w:szCs w:val="22"/>
                <w:lang w:val="en-GB"/>
              </w:rPr>
              <w:t>Drugs, alcohol, tobacco and vaping</w:t>
            </w:r>
          </w:p>
          <w:p w:rsidRPr="009F022B" w:rsidR="00D54694" w:rsidP="00D54694" w:rsidRDefault="00D54694" w14:paraId="2FFA36E4" w14:textId="77777777">
            <w:pPr>
              <w:rPr>
                <w:rFonts w:ascii="Aptos" w:hAnsi="Aptos"/>
                <w:sz w:val="22"/>
                <w:szCs w:val="22"/>
                <w:lang w:val="en-GB"/>
              </w:rPr>
            </w:pPr>
          </w:p>
          <w:p w:rsidRPr="009F022B" w:rsidR="00D54694" w:rsidP="00D54694" w:rsidRDefault="00D54694" w14:paraId="250B6CF5" w14:textId="77777777">
            <w:pPr>
              <w:rPr>
                <w:rFonts w:ascii="Aptos" w:hAnsi="Aptos"/>
                <w:sz w:val="22"/>
                <w:szCs w:val="22"/>
                <w:lang w:val="en-GB"/>
              </w:rPr>
            </w:pPr>
          </w:p>
          <w:p w:rsidRPr="009F022B" w:rsidR="00D54694" w:rsidP="00D54694" w:rsidRDefault="00D54694" w14:paraId="70002F1D" w14:textId="77777777">
            <w:pPr>
              <w:rPr>
                <w:rFonts w:ascii="Aptos" w:hAnsi="Aptos"/>
                <w:sz w:val="22"/>
                <w:szCs w:val="22"/>
                <w:lang w:val="en-GB"/>
              </w:rPr>
            </w:pPr>
          </w:p>
          <w:p w:rsidRPr="009F022B" w:rsidR="00D54694" w:rsidP="00D54694" w:rsidRDefault="00D54694" w14:paraId="2441C74F" w14:textId="77777777">
            <w:pPr>
              <w:rPr>
                <w:rFonts w:ascii="Aptos" w:hAnsi="Aptos"/>
                <w:sz w:val="22"/>
                <w:szCs w:val="22"/>
                <w:lang w:val="en-GB"/>
              </w:rPr>
            </w:pPr>
          </w:p>
          <w:p w:rsidRPr="009F022B" w:rsidR="00D54694" w:rsidP="00D54694" w:rsidRDefault="00D54694" w14:paraId="18A809E9" w14:textId="77777777">
            <w:pPr>
              <w:rPr>
                <w:rFonts w:ascii="Aptos" w:hAnsi="Aptos"/>
                <w:sz w:val="22"/>
                <w:szCs w:val="22"/>
                <w:lang w:val="en-GB"/>
              </w:rPr>
            </w:pPr>
          </w:p>
          <w:p w:rsidRPr="009F022B" w:rsidR="00D54694" w:rsidP="00D54694" w:rsidRDefault="00D54694" w14:paraId="2EDBC8A2" w14:textId="77777777">
            <w:pPr>
              <w:rPr>
                <w:rFonts w:ascii="Aptos" w:hAnsi="Aptos"/>
                <w:sz w:val="22"/>
                <w:szCs w:val="22"/>
                <w:lang w:val="en-GB"/>
              </w:rPr>
            </w:pPr>
          </w:p>
          <w:p w:rsidRPr="009F022B" w:rsidR="00D54694" w:rsidP="00D54694" w:rsidRDefault="00D54694" w14:paraId="20463114" w14:textId="15FE6014">
            <w:pPr>
              <w:jc w:val="center"/>
              <w:rPr>
                <w:rFonts w:ascii="Aptos" w:hAnsi="Aptos"/>
                <w:sz w:val="22"/>
                <w:szCs w:val="22"/>
                <w:lang w:val="en-GB"/>
              </w:rPr>
            </w:pPr>
          </w:p>
        </w:tc>
        <w:tc>
          <w:tcPr>
            <w:tcW w:w="12852" w:type="dxa"/>
          </w:tcPr>
          <w:p w:rsidRPr="009F022B" w:rsidR="00794AB9" w:rsidP="00794AB9" w:rsidRDefault="00794AB9" w14:paraId="3A2270A8" w14:textId="0D9FB551">
            <w:pPr>
              <w:pStyle w:val="7Tablecopybulleted"/>
              <w:rPr>
                <w:rFonts w:ascii="Aptos" w:hAnsi="Aptos"/>
                <w:sz w:val="22"/>
                <w:szCs w:val="22"/>
                <w:lang w:val="en-GB"/>
              </w:rPr>
            </w:pPr>
            <w:r w:rsidRPr="009F022B">
              <w:rPr>
                <w:rFonts w:ascii="Aptos" w:hAnsi="Aptos"/>
                <w:sz w:val="22"/>
                <w:szCs w:val="22"/>
                <w:lang w:val="en-GB"/>
              </w:rPr>
              <w:t>The facts about which drugs are illegal, the risks of taking illegal drugs, including the increased risk of potent synthetic drugs being added to illegal drugs, the risks of illicit vapes containing drugs, illicit drugs and counterfeit medicines, and the potential health harms, including the link to poor mental health</w:t>
            </w:r>
          </w:p>
          <w:p w:rsidRPr="009F022B" w:rsidR="00794AB9" w:rsidP="00794AB9" w:rsidRDefault="00794AB9" w14:paraId="5648B898" w14:textId="376CCB4C">
            <w:pPr>
              <w:pStyle w:val="7Tablecopybulleted"/>
              <w:rPr>
                <w:rFonts w:ascii="Aptos" w:hAnsi="Aptos"/>
                <w:sz w:val="22"/>
                <w:szCs w:val="22"/>
                <w:lang w:val="en-GB"/>
              </w:rPr>
            </w:pPr>
            <w:r w:rsidRPr="009F022B">
              <w:rPr>
                <w:rFonts w:ascii="Aptos" w:hAnsi="Aptos"/>
                <w:sz w:val="22"/>
                <w:szCs w:val="22"/>
                <w:lang w:val="en-GB"/>
              </w:rPr>
              <w:t>About the law relating to the supply and possession of illegal substances</w:t>
            </w:r>
          </w:p>
          <w:p w:rsidRPr="009F022B" w:rsidR="00794AB9" w:rsidP="00794AB9" w:rsidRDefault="00794AB9" w14:paraId="4C2D230B" w14:textId="77777777">
            <w:pPr>
              <w:pStyle w:val="7Tablecopybulleted"/>
              <w:rPr>
                <w:rFonts w:ascii="Aptos" w:hAnsi="Aptos"/>
                <w:sz w:val="22"/>
                <w:szCs w:val="22"/>
                <w:lang w:val="en-GB"/>
              </w:rPr>
            </w:pPr>
            <w:r w:rsidRPr="009F022B">
              <w:rPr>
                <w:rFonts w:ascii="Aptos" w:hAnsi="Aptos"/>
                <w:sz w:val="22"/>
                <w:szCs w:val="22"/>
                <w:lang w:val="en-GB"/>
              </w:rPr>
              <w:t>About the physical and psychological risks associated with alcohol consumption</w:t>
            </w:r>
          </w:p>
          <w:p w:rsidRPr="009F022B" w:rsidR="00794AB9" w:rsidP="00794AB9" w:rsidRDefault="00794AB9" w14:paraId="7DB94450" w14:textId="5FEDCBB2">
            <w:pPr>
              <w:pStyle w:val="7Tablecopybulleted"/>
              <w:rPr>
                <w:rFonts w:ascii="Aptos" w:hAnsi="Aptos"/>
                <w:sz w:val="22"/>
                <w:szCs w:val="22"/>
                <w:lang w:val="en-GB"/>
              </w:rPr>
            </w:pPr>
            <w:r w:rsidRPr="009F022B">
              <w:rPr>
                <w:rFonts w:ascii="Aptos" w:hAnsi="Aptos"/>
                <w:sz w:val="22"/>
                <w:szCs w:val="22"/>
                <w:lang w:val="en-GB"/>
              </w:rPr>
              <w:t>What constitutes low risk alcohol consumption in adulthood, and the legal age of sale for alcohol in England</w:t>
            </w:r>
          </w:p>
          <w:p w:rsidRPr="009F022B" w:rsidR="00794AB9" w:rsidP="00794AB9" w:rsidRDefault="00794AB9" w14:paraId="10BDE82D" w14:textId="6689EE59">
            <w:pPr>
              <w:pStyle w:val="7Tablecopybulleted"/>
              <w:rPr>
                <w:rFonts w:ascii="Aptos" w:hAnsi="Aptos"/>
                <w:sz w:val="22"/>
                <w:szCs w:val="22"/>
                <w:lang w:val="en-GB"/>
              </w:rPr>
            </w:pPr>
            <w:r w:rsidRPr="009F022B">
              <w:rPr>
                <w:rFonts w:ascii="Aptos" w:hAnsi="Aptos"/>
                <w:sz w:val="22"/>
                <w:szCs w:val="22"/>
                <w:lang w:val="en-GB"/>
              </w:rPr>
              <w:t>How to increase personal safety while drinking alcohol, including how to decrease the risks of having a drink spiked or of poisoning from potentially fatal substances such as methanol</w:t>
            </w:r>
          </w:p>
          <w:p w:rsidRPr="009F022B" w:rsidR="00794AB9" w:rsidP="00794AB9" w:rsidRDefault="00794AB9" w14:paraId="468AD822" w14:textId="38E26C1A">
            <w:pPr>
              <w:pStyle w:val="7Tablecopybulleted"/>
              <w:rPr>
                <w:rFonts w:ascii="Aptos" w:hAnsi="Aptos"/>
                <w:sz w:val="22"/>
                <w:szCs w:val="22"/>
                <w:lang w:val="en-GB"/>
              </w:rPr>
            </w:pPr>
            <w:r w:rsidRPr="009F022B">
              <w:rPr>
                <w:rFonts w:ascii="Aptos" w:hAnsi="Aptos"/>
                <w:sz w:val="22"/>
                <w:szCs w:val="22"/>
                <w:lang w:val="en-GB"/>
              </w:rPr>
              <w:t>About the physical and psychological consequences of problem-use of alcohol, including alcohol dependency</w:t>
            </w:r>
          </w:p>
          <w:p w:rsidRPr="009F022B" w:rsidR="00794AB9" w:rsidP="00794AB9" w:rsidRDefault="00794AB9" w14:paraId="57926B63" w14:textId="76DBD82F">
            <w:pPr>
              <w:pStyle w:val="7Tablecopybulleted"/>
              <w:rPr>
                <w:rFonts w:ascii="Aptos" w:hAnsi="Aptos"/>
                <w:sz w:val="22"/>
                <w:szCs w:val="22"/>
                <w:lang w:val="en-GB"/>
              </w:rPr>
            </w:pPr>
            <w:r w:rsidRPr="009F022B">
              <w:rPr>
                <w:rFonts w:ascii="Aptos" w:hAnsi="Aptos"/>
                <w:sz w:val="22"/>
                <w:szCs w:val="22"/>
                <w:lang w:val="en-GB"/>
              </w:rPr>
              <w:t>About the dangers of the misuse of prescribed and over-the-counter medicines</w:t>
            </w:r>
          </w:p>
          <w:p w:rsidRPr="009F022B" w:rsidR="00794AB9" w:rsidP="00794AB9" w:rsidRDefault="00794AB9" w14:paraId="762799CC" w14:textId="06D34531">
            <w:pPr>
              <w:pStyle w:val="7Tablecopybulleted"/>
              <w:rPr>
                <w:rFonts w:ascii="Aptos" w:hAnsi="Aptos"/>
                <w:sz w:val="22"/>
                <w:szCs w:val="22"/>
                <w:lang w:val="en-GB"/>
              </w:rPr>
            </w:pPr>
            <w:r w:rsidRPr="009F022B">
              <w:rPr>
                <w:rFonts w:ascii="Aptos" w:hAnsi="Aptos"/>
                <w:sz w:val="22"/>
                <w:szCs w:val="22"/>
                <w:lang w:val="en-GB"/>
              </w:rPr>
              <w:t>The facts about the multiple serious harms from smoking tobacco (particularly the link to lung cancer and cardiovascular disease), the benefits of quitting and how to access support to do so</w:t>
            </w:r>
          </w:p>
          <w:p w:rsidRPr="009F022B" w:rsidR="00794AB9" w:rsidP="00794AB9" w:rsidRDefault="00794AB9" w14:paraId="3FD58D74" w14:textId="63D17E01">
            <w:pPr>
              <w:pStyle w:val="7Tablecopybulleted"/>
              <w:rPr>
                <w:rFonts w:ascii="Aptos" w:hAnsi="Aptos"/>
                <w:sz w:val="22"/>
                <w:szCs w:val="22"/>
                <w:lang w:val="en-GB"/>
              </w:rPr>
            </w:pPr>
            <w:r w:rsidRPr="009F022B">
              <w:rPr>
                <w:rFonts w:ascii="Aptos" w:hAnsi="Aptos"/>
                <w:sz w:val="22"/>
                <w:szCs w:val="22"/>
                <w:lang w:val="en-GB"/>
              </w:rPr>
              <w:t>The facts about vaping, including the harms posed to young people, and the role that vapes can play in helping adult smokers to quit</w:t>
            </w:r>
          </w:p>
        </w:tc>
      </w:tr>
      <w:tr w:rsidRPr="009F022B" w:rsidR="00D54694" w:rsidTr="005A5FFC" w14:paraId="665578AC" w14:textId="77777777">
        <w:tc>
          <w:tcPr>
            <w:tcW w:w="1890" w:type="dxa"/>
            <w:tcMar>
              <w:top w:w="113" w:type="dxa"/>
              <w:bottom w:w="113" w:type="dxa"/>
            </w:tcMar>
          </w:tcPr>
          <w:p w:rsidRPr="009F022B" w:rsidR="00D54694" w:rsidP="00D54694" w:rsidRDefault="00D54694" w14:paraId="1FDAEE53" w14:textId="3F567BB8">
            <w:pPr>
              <w:pStyle w:val="7Tablebodycopy"/>
              <w:rPr>
                <w:rFonts w:ascii="Aptos" w:hAnsi="Aptos"/>
                <w:sz w:val="22"/>
                <w:szCs w:val="22"/>
                <w:lang w:val="en-GB"/>
              </w:rPr>
            </w:pPr>
            <w:r w:rsidRPr="009F022B">
              <w:rPr>
                <w:rFonts w:ascii="Aptos" w:hAnsi="Aptos"/>
                <w:color w:val="000000"/>
                <w:sz w:val="22"/>
                <w:szCs w:val="22"/>
              </w:rPr>
              <w:t>Health protection and prevention, and understanding the healthcare system</w:t>
            </w:r>
          </w:p>
        </w:tc>
        <w:tc>
          <w:tcPr>
            <w:tcW w:w="12852" w:type="dxa"/>
          </w:tcPr>
          <w:p w:rsidRPr="009F022B" w:rsidR="00D54694" w:rsidRDefault="00D54694" w14:paraId="73D51D54"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Personal hygiene, germs and how they are spread, including bacteria and viruses, treatment and prevention of infection, and about antibiotics</w:t>
            </w:r>
          </w:p>
          <w:p w:rsidRPr="009F022B" w:rsidR="00D54694" w:rsidRDefault="00D54694" w14:paraId="51D31766"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Dental health and the benefits of good oral hygiene, including brushing teeth twice a day with fluoride toothpaste and cleaning between teeth, reducing consumption of sugar-containing food and drinks, and regular check-ups at the dentist</w:t>
            </w:r>
          </w:p>
          <w:p w:rsidRPr="009F022B" w:rsidR="00D54694" w:rsidRDefault="00D54694" w14:paraId="2A3595DF"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How and when to self-care for minor ailments, and the role of pharmacists as knowledgeable healthcare professionals</w:t>
            </w:r>
          </w:p>
          <w:p w:rsidRPr="009F022B" w:rsidR="00D54694" w:rsidRDefault="00D54694" w14:paraId="64C3627A"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importance of taking responsibility for their own health, and the benefits of regular self-examination and screening</w:t>
            </w:r>
          </w:p>
          <w:p w:rsidRPr="009F022B" w:rsidR="00D54694" w:rsidRDefault="00D54694" w14:paraId="36A5D3B0"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facts and scientific evidence relating to vaccination, immunisation and antimicrobial resistance. The introduction of topics relating to vaccination and immunisation should be aligned with when vaccinations are offered to pupils</w:t>
            </w:r>
          </w:p>
          <w:p w:rsidRPr="009F022B" w:rsidR="00D54694" w:rsidRDefault="00D54694" w14:paraId="12B6D9F6"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importance of sufficient good-quality sleep for good health, the importance of screen-free time before bed and removing phones from the bedroom, and how a lack of sleep can affect weight, mood and ability to learn</w:t>
            </w:r>
          </w:p>
          <w:p w:rsidRPr="009F022B" w:rsidR="00D54694" w:rsidRDefault="00D54694" w14:paraId="0BD46FBD"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importance of healthy behaviours before and during pregnancy, including the importance of pre-conception health, including taking folic acid. The importance of pelvic floor health. Information on miscarriage and pregnancy loss, and how to access care and support</w:t>
            </w:r>
          </w:p>
          <w:p w:rsidRPr="009F022B" w:rsidR="00D54694" w:rsidRDefault="00D54694" w14:paraId="6FCF5011" w14:textId="532710D8">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 xml:space="preserve">How to navigate their local healthcare system: what a GP is; when to use A&amp;E / minor injuries; accessing sexual health and family planning clinics; the role of local pharmacies; and how to seek help via local </w:t>
            </w:r>
            <w:r w:rsidRPr="009F022B" w:rsidR="007C1CDE">
              <w:rPr>
                <w:rFonts w:ascii="Aptos" w:hAnsi="Aptos"/>
                <w:color w:val="000000"/>
                <w:sz w:val="22"/>
                <w:szCs w:val="22"/>
              </w:rPr>
              <w:t>third-sector</w:t>
            </w:r>
            <w:r w:rsidRPr="009F022B">
              <w:rPr>
                <w:rFonts w:ascii="Aptos" w:hAnsi="Aptos"/>
                <w:color w:val="000000"/>
                <w:sz w:val="22"/>
                <w:szCs w:val="22"/>
              </w:rPr>
              <w:t xml:space="preserve"> partners which may have specialist services</w:t>
            </w:r>
          </w:p>
          <w:p w:rsidRPr="009F022B" w:rsidR="00D54694" w:rsidP="00D54694" w:rsidRDefault="00D54694" w14:paraId="2CF5A206" w14:textId="7F3F9508">
            <w:pPr>
              <w:pStyle w:val="7Tablecopybulleted"/>
              <w:rPr>
                <w:rFonts w:ascii="Aptos" w:hAnsi="Aptos"/>
                <w:sz w:val="22"/>
                <w:szCs w:val="22"/>
                <w:lang w:val="en-GB"/>
              </w:rPr>
            </w:pPr>
            <w:r w:rsidRPr="009F022B">
              <w:rPr>
                <w:rFonts w:ascii="Aptos" w:hAnsi="Aptos"/>
                <w:color w:val="000000"/>
                <w:sz w:val="22"/>
                <w:szCs w:val="22"/>
              </w:rPr>
              <w:t>The concept of Gillick competence. That the legal age of medical consent is 16. That before this, a child’s parents will have responsibility for consenting to medical treatment on their behalf unless they are Gillick competent to take this decision for themselves. Pupils should understand the circumstances in which someone over 16 may not be deemed to have capacity to make decisions about medical treatment</w:t>
            </w:r>
          </w:p>
        </w:tc>
      </w:tr>
      <w:tr w:rsidRPr="009F022B" w:rsidR="00D54694" w:rsidTr="005A5FFC" w14:paraId="06C950D6" w14:textId="77777777">
        <w:tc>
          <w:tcPr>
            <w:tcW w:w="1890" w:type="dxa"/>
            <w:tcMar>
              <w:top w:w="113" w:type="dxa"/>
              <w:bottom w:w="113" w:type="dxa"/>
            </w:tcMar>
          </w:tcPr>
          <w:p w:rsidRPr="009F022B" w:rsidR="00D54694" w:rsidP="00D54694" w:rsidRDefault="00D54694" w14:paraId="46E31C58" w14:textId="03D2B1FB">
            <w:pPr>
              <w:pStyle w:val="7Tablebodycopy"/>
              <w:rPr>
                <w:rFonts w:ascii="Aptos" w:hAnsi="Aptos"/>
                <w:color w:val="000000"/>
                <w:sz w:val="22"/>
                <w:szCs w:val="22"/>
              </w:rPr>
            </w:pPr>
            <w:r w:rsidRPr="009F022B">
              <w:rPr>
                <w:rFonts w:ascii="Aptos" w:hAnsi="Aptos"/>
                <w:color w:val="000000"/>
                <w:sz w:val="22"/>
                <w:szCs w:val="22"/>
              </w:rPr>
              <w:t>Personal safety</w:t>
            </w:r>
          </w:p>
        </w:tc>
        <w:tc>
          <w:tcPr>
            <w:tcW w:w="12852" w:type="dxa"/>
          </w:tcPr>
          <w:p w:rsidRPr="009F022B" w:rsidR="00D54694" w:rsidRDefault="00D54694" w14:paraId="4502AB85"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How to identify risk and manage personal safety in increasingly independent situations, including around roads, railways – including level crossings - and water (including the water safety code), and in unfamiliar social or work settings (for example the first time a young person goes on holiday without their parents)</w:t>
            </w:r>
          </w:p>
          <w:p w:rsidRPr="009F022B" w:rsidR="00D54694" w:rsidRDefault="00D54694" w14:paraId="127AF625"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How to recognise and manage peer influence in relation to risk-taking behaviour and personal safety, including peer influence online and on social media</w:t>
            </w:r>
          </w:p>
          <w:p w:rsidRPr="009F022B" w:rsidR="00D54694" w:rsidRDefault="00D54694" w14:paraId="1241A157"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How to develop key social and emotional skills that will increase pupils’ safety from involvement in conflict and violence. These include skills to support self-awareness, self-management, social awareness, relationship skills and responsible decision making, as well as skills to recognise and manage peer pressure</w:t>
            </w:r>
          </w:p>
          <w:p w:rsidRPr="009F022B" w:rsidR="00D54694" w:rsidRDefault="00D54694" w14:paraId="7AD74D69"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Understanding which trusted adults they can talk to if pupils are worried about violence and/or knife crime</w:t>
            </w:r>
          </w:p>
          <w:p w:rsidRPr="009F022B" w:rsidR="00D54694" w:rsidRDefault="00D54694" w14:paraId="30C1A7F0"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law as it relates to knives and violence. Content and examples should relate to the local context and avoid using fear as an educational tool. Children should be taught that carrying weapons is uncommon, and should not be scared into the perception that many young people are carrying knives (which can lead to the misconception that they need to carry a knife too)</w:t>
            </w:r>
          </w:p>
          <w:p w:rsidRPr="009F022B" w:rsidR="00D54694" w:rsidRDefault="00D54694" w14:paraId="11C3275A" w14:textId="10546028">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risks and signs that they may be at risk of grooming or exploitation, and how to seek help where there is a concern</w:t>
            </w:r>
          </w:p>
        </w:tc>
      </w:tr>
      <w:tr w:rsidRPr="009F022B" w:rsidR="00D54694" w:rsidTr="005A5FFC" w14:paraId="0FC8058B" w14:textId="77777777">
        <w:tc>
          <w:tcPr>
            <w:tcW w:w="1890" w:type="dxa"/>
            <w:tcMar>
              <w:top w:w="113" w:type="dxa"/>
              <w:bottom w:w="113" w:type="dxa"/>
            </w:tcMar>
          </w:tcPr>
          <w:p w:rsidRPr="009F022B" w:rsidR="00D54694" w:rsidP="00D54694" w:rsidRDefault="00D54694" w14:paraId="3577278E" w14:textId="0FF99A54">
            <w:pPr>
              <w:pStyle w:val="7Tablebodycopy"/>
              <w:rPr>
                <w:rFonts w:ascii="Aptos" w:hAnsi="Aptos"/>
                <w:color w:val="000000"/>
                <w:sz w:val="22"/>
                <w:szCs w:val="22"/>
              </w:rPr>
            </w:pPr>
            <w:r w:rsidRPr="009F022B">
              <w:rPr>
                <w:rFonts w:ascii="Aptos" w:hAnsi="Aptos"/>
                <w:color w:val="000000"/>
                <w:sz w:val="22"/>
                <w:szCs w:val="22"/>
              </w:rPr>
              <w:t>Basic first aid</w:t>
            </w:r>
          </w:p>
        </w:tc>
        <w:tc>
          <w:tcPr>
            <w:tcW w:w="12852" w:type="dxa"/>
          </w:tcPr>
          <w:p w:rsidRPr="009F022B" w:rsidR="00D54694" w:rsidRDefault="00D54694" w14:paraId="75A23A0A"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Basic treatment for common injuries and ailments</w:t>
            </w:r>
          </w:p>
          <w:p w:rsidRPr="009F022B" w:rsidR="00D54694" w:rsidRDefault="00D54694" w14:paraId="6B99944E"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Life-saving skills, including how to administer CPR</w:t>
            </w:r>
          </w:p>
          <w:p w:rsidRPr="009F022B" w:rsidR="00D54694" w:rsidRDefault="00D54694" w14:paraId="37353892" w14:textId="7DDB6C25">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purpose of defibrillators, when one might be needed and who can use them</w:t>
            </w:r>
          </w:p>
        </w:tc>
      </w:tr>
      <w:tr w:rsidRPr="009F022B" w:rsidR="00D54694" w:rsidTr="005A5FFC" w14:paraId="064625F6" w14:textId="77777777">
        <w:tc>
          <w:tcPr>
            <w:tcW w:w="1890" w:type="dxa"/>
            <w:tcMar>
              <w:top w:w="113" w:type="dxa"/>
              <w:bottom w:w="113" w:type="dxa"/>
            </w:tcMar>
          </w:tcPr>
          <w:p w:rsidRPr="009F022B" w:rsidR="00D54694" w:rsidP="00D54694" w:rsidRDefault="00D54694" w14:paraId="44389DE7" w14:textId="65D0B25D">
            <w:pPr>
              <w:pStyle w:val="7Tablebodycopy"/>
              <w:rPr>
                <w:rFonts w:ascii="Aptos" w:hAnsi="Aptos"/>
                <w:color w:val="000000"/>
                <w:sz w:val="22"/>
                <w:szCs w:val="22"/>
              </w:rPr>
            </w:pPr>
            <w:r w:rsidRPr="009F022B">
              <w:rPr>
                <w:rFonts w:ascii="Aptos" w:hAnsi="Aptos"/>
                <w:color w:val="000000"/>
                <w:sz w:val="22"/>
                <w:szCs w:val="22"/>
              </w:rPr>
              <w:t>Developing bodies</w:t>
            </w:r>
          </w:p>
        </w:tc>
        <w:tc>
          <w:tcPr>
            <w:tcW w:w="12852" w:type="dxa"/>
          </w:tcPr>
          <w:p w:rsidRPr="009F022B" w:rsidR="00D54694" w:rsidRDefault="00D54694" w14:paraId="12577B6B"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main changes which take place in males and females, and the implications for emotional and physical health</w:t>
            </w:r>
          </w:p>
          <w:p w:rsidRPr="009F022B" w:rsidR="00D54694" w:rsidRDefault="00D54694" w14:paraId="41268559"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facts about puberty, the changing adolescent body, including brain development</w:t>
            </w:r>
          </w:p>
          <w:p w:rsidRPr="009F022B" w:rsidR="00D54694" w:rsidRDefault="00D54694" w14:paraId="7DD67A20" w14:textId="77777777">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About menstrual and gynaecological health, including: what is an average period; period problems such as premenstrual syndrome; heavy menstrual bleeding; endometriosis; and polycystic ovary syndrome (PCOS). When to seek help from healthcare professionals</w:t>
            </w:r>
          </w:p>
          <w:p w:rsidRPr="009F022B" w:rsidR="00D54694" w:rsidRDefault="00D54694" w14:paraId="4B0E7FB5" w14:textId="281812D1">
            <w:pPr>
              <w:numPr>
                <w:ilvl w:val="0"/>
                <w:numId w:val="16"/>
              </w:numPr>
              <w:spacing w:after="60"/>
              <w:ind w:left="340" w:hanging="256"/>
              <w:rPr>
                <w:rFonts w:ascii="Aptos" w:hAnsi="Aptos"/>
                <w:color w:val="000000"/>
                <w:sz w:val="22"/>
                <w:szCs w:val="22"/>
              </w:rPr>
            </w:pPr>
            <w:r w:rsidRPr="009F022B">
              <w:rPr>
                <w:rFonts w:ascii="Aptos" w:hAnsi="Aptos"/>
                <w:color w:val="000000"/>
                <w:sz w:val="22"/>
                <w:szCs w:val="22"/>
              </w:rPr>
              <w:t>The facts about reproductive health, including fertility and menopause, and the potential impact of lifestyle on fertility for men and women</w:t>
            </w:r>
          </w:p>
        </w:tc>
      </w:tr>
    </w:tbl>
    <w:p w:rsidRPr="009F022B" w:rsidR="00D376C6" w:rsidP="00D376C6" w:rsidRDefault="00D376C6" w14:paraId="6B62BAD0" w14:textId="77777777">
      <w:pPr>
        <w:rPr>
          <w:rFonts w:ascii="Aptos" w:hAnsi="Aptos"/>
          <w:sz w:val="22"/>
          <w:szCs w:val="22"/>
        </w:rPr>
      </w:pPr>
    </w:p>
    <w:p w:rsidRPr="009F022B" w:rsidR="00142393" w:rsidP="00D376C6" w:rsidRDefault="00142393" w14:paraId="45A5B872" w14:textId="77777777">
      <w:pPr>
        <w:rPr>
          <w:rFonts w:ascii="Aptos" w:hAnsi="Aptos"/>
          <w:sz w:val="22"/>
          <w:szCs w:val="22"/>
        </w:rPr>
        <w:sectPr w:rsidRPr="009F022B" w:rsidR="00142393" w:rsidSect="000D01A9">
          <w:footerReference w:type="default" r:id="rId21"/>
          <w:pgSz w:w="16840" w:h="11900" w:orient="landscape" w:code="9"/>
          <w:pgMar w:top="992" w:right="1077" w:bottom="1701" w:left="1077" w:header="561" w:footer="232" w:gutter="0"/>
          <w:cols w:space="708"/>
          <w:titlePg/>
          <w:docGrid w:linePitch="360"/>
        </w:sectPr>
      </w:pPr>
    </w:p>
    <w:p w:rsidRPr="00DF159E" w:rsidR="00D376C6" w:rsidP="00982148" w:rsidRDefault="00D376C6" w14:paraId="5D0CD208" w14:textId="0B5FB1C9">
      <w:pPr>
        <w:pStyle w:val="Heading3"/>
        <w:rPr>
          <w:rFonts w:ascii="Aptos" w:hAnsi="Aptos"/>
          <w:color w:val="FF0000"/>
          <w:sz w:val="22"/>
          <w:szCs w:val="22"/>
        </w:rPr>
      </w:pPr>
      <w:bookmarkStart w:name="_Toc236146809" w:id="23"/>
      <w:r w:rsidRPr="009F022B">
        <w:rPr>
          <w:rFonts w:ascii="Aptos" w:hAnsi="Aptos"/>
          <w:sz w:val="22"/>
          <w:szCs w:val="22"/>
        </w:rPr>
        <w:t>Appendix 3: Parent</w:t>
      </w:r>
      <w:r w:rsidRPr="009F022B" w:rsidR="00C97902">
        <w:rPr>
          <w:rFonts w:ascii="Aptos" w:hAnsi="Aptos"/>
          <w:sz w:val="22"/>
          <w:szCs w:val="22"/>
        </w:rPr>
        <w:t>/carer</w:t>
      </w:r>
      <w:r w:rsidRPr="009F022B">
        <w:rPr>
          <w:rFonts w:ascii="Aptos" w:hAnsi="Aptos"/>
          <w:sz w:val="22"/>
          <w:szCs w:val="22"/>
        </w:rPr>
        <w:t xml:space="preserve"> form</w:t>
      </w:r>
      <w:r w:rsidRPr="009F022B" w:rsidR="00610F86">
        <w:rPr>
          <w:rFonts w:ascii="Aptos" w:hAnsi="Aptos"/>
          <w:sz w:val="22"/>
          <w:szCs w:val="22"/>
        </w:rPr>
        <w:t xml:space="preserve"> requesting their child’s</w:t>
      </w:r>
      <w:r w:rsidRPr="009F022B">
        <w:rPr>
          <w:rFonts w:ascii="Aptos" w:hAnsi="Aptos"/>
          <w:sz w:val="22"/>
          <w:szCs w:val="22"/>
        </w:rPr>
        <w:t xml:space="preserve"> withdrawal from sex education within RS</w:t>
      </w:r>
      <w:r w:rsidRPr="009F022B" w:rsidR="00001020">
        <w:rPr>
          <w:rFonts w:ascii="Aptos" w:hAnsi="Aptos"/>
          <w:sz w:val="22"/>
          <w:szCs w:val="22"/>
        </w:rPr>
        <w:t>H</w:t>
      </w:r>
      <w:r w:rsidRPr="009F022B">
        <w:rPr>
          <w:rFonts w:ascii="Aptos" w:hAnsi="Aptos"/>
          <w:sz w:val="22"/>
          <w:szCs w:val="22"/>
        </w:rPr>
        <w:t>E</w:t>
      </w:r>
      <w:bookmarkEnd w:id="23"/>
      <w:r w:rsidRPr="009F022B">
        <w:rPr>
          <w:rFonts w:ascii="Aptos" w:hAnsi="Aptos"/>
          <w:sz w:val="22"/>
          <w:szCs w:val="22"/>
        </w:rPr>
        <w:t xml:space="preserve"> </w:t>
      </w:r>
    </w:p>
    <w:tbl>
      <w:tblPr>
        <w:tblW w:w="0" w:type="auto"/>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Look w:val="04A0" w:firstRow="1" w:lastRow="0" w:firstColumn="1" w:lastColumn="0" w:noHBand="0" w:noVBand="1"/>
      </w:tblPr>
      <w:tblGrid>
        <w:gridCol w:w="1705"/>
        <w:gridCol w:w="2638"/>
        <w:gridCol w:w="1055"/>
        <w:gridCol w:w="4230"/>
      </w:tblGrid>
      <w:tr w:rsidRPr="009F022B" w:rsidR="00D376C6" w:rsidTr="00A00CE7" w14:paraId="3BBBD150" w14:textId="77777777">
        <w:trPr>
          <w:cantSplit/>
          <w:tblHeader/>
        </w:trPr>
        <w:tc>
          <w:tcPr>
            <w:tcW w:w="9720" w:type="dxa"/>
            <w:gridSpan w:val="4"/>
            <w:tcBorders>
              <w:top w:val="single" w:color="12263F" w:sz="4" w:space="0"/>
              <w:left w:val="single" w:color="12263F" w:sz="4" w:space="0"/>
              <w:bottom w:val="single" w:color="12263F" w:sz="4" w:space="0"/>
              <w:right w:val="single" w:color="12263F" w:sz="4" w:space="0"/>
              <w:tl2br w:val="nil"/>
              <w:tr2bl w:val="nil"/>
            </w:tcBorders>
            <w:shd w:val="clear" w:color="auto" w:fill="12263F"/>
            <w:tcMar>
              <w:top w:w="113" w:type="dxa"/>
              <w:bottom w:w="113" w:type="dxa"/>
            </w:tcMar>
          </w:tcPr>
          <w:p w:rsidRPr="009F022B" w:rsidR="00D376C6" w:rsidP="00A00CE7" w:rsidRDefault="00D376C6" w14:paraId="4FE267FA" w14:textId="77777777">
            <w:pPr>
              <w:pStyle w:val="1bodycopy"/>
              <w:spacing w:after="0"/>
              <w:contextualSpacing/>
              <w:rPr>
                <w:rFonts w:ascii="Aptos" w:hAnsi="Aptos"/>
                <w:caps/>
                <w:color w:val="F8F8F8"/>
                <w:sz w:val="22"/>
                <w:szCs w:val="22"/>
              </w:rPr>
            </w:pPr>
            <w:r w:rsidRPr="009F022B">
              <w:rPr>
                <w:rFonts w:ascii="Aptos" w:hAnsi="Aptos"/>
                <w:caps/>
                <w:sz w:val="22"/>
                <w:szCs w:val="22"/>
              </w:rPr>
              <w:t>To be completed by parents</w:t>
            </w:r>
            <w:r w:rsidRPr="009F022B" w:rsidR="00C97902">
              <w:rPr>
                <w:rFonts w:ascii="Aptos" w:hAnsi="Aptos"/>
                <w:caps/>
                <w:sz w:val="22"/>
                <w:szCs w:val="22"/>
              </w:rPr>
              <w:t>/CARERS</w:t>
            </w:r>
          </w:p>
        </w:tc>
      </w:tr>
      <w:tr w:rsidRPr="009F022B" w:rsidR="00D376C6" w:rsidTr="00A00CE7" w14:paraId="3948546C" w14:textId="77777777">
        <w:tc>
          <w:tcPr>
            <w:tcW w:w="1710" w:type="dxa"/>
            <w:tcMar>
              <w:top w:w="113" w:type="dxa"/>
              <w:bottom w:w="113" w:type="dxa"/>
            </w:tcMar>
          </w:tcPr>
          <w:p w:rsidRPr="009F022B" w:rsidR="00D376C6" w:rsidP="00A00CE7" w:rsidRDefault="00D376C6" w14:paraId="2F59CEB1" w14:textId="77777777">
            <w:pPr>
              <w:pStyle w:val="7Tablebodycopy"/>
              <w:rPr>
                <w:rFonts w:ascii="Aptos" w:hAnsi="Aptos"/>
                <w:sz w:val="22"/>
                <w:szCs w:val="22"/>
              </w:rPr>
            </w:pPr>
            <w:r w:rsidRPr="009F022B">
              <w:rPr>
                <w:rFonts w:ascii="Aptos" w:hAnsi="Aptos"/>
                <w:sz w:val="22"/>
                <w:szCs w:val="22"/>
              </w:rPr>
              <w:t>Name of child</w:t>
            </w:r>
          </w:p>
        </w:tc>
        <w:tc>
          <w:tcPr>
            <w:tcW w:w="2670" w:type="dxa"/>
            <w:tcMar>
              <w:top w:w="113" w:type="dxa"/>
              <w:bottom w:w="113" w:type="dxa"/>
            </w:tcMar>
          </w:tcPr>
          <w:p w:rsidRPr="009F022B" w:rsidR="00D376C6" w:rsidP="00A00CE7" w:rsidRDefault="00D376C6" w14:paraId="235B33F8" w14:textId="77777777">
            <w:pPr>
              <w:pStyle w:val="7Tablebodybulleted"/>
              <w:numPr>
                <w:ilvl w:val="0"/>
                <w:numId w:val="0"/>
              </w:numPr>
              <w:rPr>
                <w:rFonts w:ascii="Aptos" w:hAnsi="Aptos"/>
                <w:sz w:val="22"/>
                <w:szCs w:val="22"/>
              </w:rPr>
            </w:pPr>
          </w:p>
        </w:tc>
        <w:tc>
          <w:tcPr>
            <w:tcW w:w="1056" w:type="dxa"/>
          </w:tcPr>
          <w:p w:rsidRPr="009F022B" w:rsidR="00D376C6" w:rsidP="00A00CE7" w:rsidRDefault="00D376C6" w14:paraId="7CE5787F" w14:textId="77777777">
            <w:pPr>
              <w:pStyle w:val="7Tablebodybulleted"/>
              <w:numPr>
                <w:ilvl w:val="0"/>
                <w:numId w:val="0"/>
              </w:numPr>
              <w:rPr>
                <w:rFonts w:ascii="Aptos" w:hAnsi="Aptos"/>
                <w:sz w:val="22"/>
                <w:szCs w:val="22"/>
              </w:rPr>
            </w:pPr>
            <w:r w:rsidRPr="009F022B">
              <w:rPr>
                <w:rFonts w:ascii="Aptos" w:hAnsi="Aptos"/>
                <w:sz w:val="22"/>
                <w:szCs w:val="22"/>
              </w:rPr>
              <w:t>Class</w:t>
            </w:r>
          </w:p>
        </w:tc>
        <w:tc>
          <w:tcPr>
            <w:tcW w:w="4284" w:type="dxa"/>
          </w:tcPr>
          <w:p w:rsidRPr="009F022B" w:rsidR="00D376C6" w:rsidP="00A00CE7" w:rsidRDefault="00D376C6" w14:paraId="0A4CA450" w14:textId="77777777">
            <w:pPr>
              <w:pStyle w:val="7Tablebodybulleted"/>
              <w:numPr>
                <w:ilvl w:val="0"/>
                <w:numId w:val="0"/>
              </w:numPr>
              <w:rPr>
                <w:rFonts w:ascii="Aptos" w:hAnsi="Aptos"/>
                <w:sz w:val="22"/>
                <w:szCs w:val="22"/>
              </w:rPr>
            </w:pPr>
          </w:p>
        </w:tc>
      </w:tr>
      <w:tr w:rsidRPr="009F022B" w:rsidR="00D376C6" w:rsidTr="00A00CE7" w14:paraId="0C1428EE" w14:textId="77777777">
        <w:tc>
          <w:tcPr>
            <w:tcW w:w="1710" w:type="dxa"/>
            <w:tcMar>
              <w:top w:w="113" w:type="dxa"/>
              <w:bottom w:w="113" w:type="dxa"/>
            </w:tcMar>
          </w:tcPr>
          <w:p w:rsidRPr="009F022B" w:rsidR="00D376C6" w:rsidP="00A00CE7" w:rsidRDefault="00D376C6" w14:paraId="26DB9864" w14:textId="77777777">
            <w:pPr>
              <w:pStyle w:val="7Tablebodycopy"/>
              <w:rPr>
                <w:rFonts w:ascii="Aptos" w:hAnsi="Aptos"/>
                <w:sz w:val="22"/>
                <w:szCs w:val="22"/>
              </w:rPr>
            </w:pPr>
            <w:r w:rsidRPr="009F022B">
              <w:rPr>
                <w:rFonts w:ascii="Aptos" w:hAnsi="Aptos"/>
                <w:sz w:val="22"/>
                <w:szCs w:val="22"/>
              </w:rPr>
              <w:t>Name of parent</w:t>
            </w:r>
            <w:r w:rsidRPr="009F022B" w:rsidR="00C97902">
              <w:rPr>
                <w:rFonts w:ascii="Aptos" w:hAnsi="Aptos"/>
                <w:sz w:val="22"/>
                <w:szCs w:val="22"/>
              </w:rPr>
              <w:t>/carer</w:t>
            </w:r>
          </w:p>
        </w:tc>
        <w:tc>
          <w:tcPr>
            <w:tcW w:w="2670" w:type="dxa"/>
            <w:tcMar>
              <w:top w:w="113" w:type="dxa"/>
              <w:bottom w:w="113" w:type="dxa"/>
            </w:tcMar>
          </w:tcPr>
          <w:p w:rsidRPr="009F022B" w:rsidR="00D376C6" w:rsidP="00A00CE7" w:rsidRDefault="00D376C6" w14:paraId="5171F00C" w14:textId="77777777">
            <w:pPr>
              <w:pStyle w:val="7Tablebodybulleted"/>
              <w:numPr>
                <w:ilvl w:val="0"/>
                <w:numId w:val="0"/>
              </w:numPr>
              <w:rPr>
                <w:rFonts w:ascii="Aptos" w:hAnsi="Aptos"/>
                <w:sz w:val="22"/>
                <w:szCs w:val="22"/>
              </w:rPr>
            </w:pPr>
          </w:p>
        </w:tc>
        <w:tc>
          <w:tcPr>
            <w:tcW w:w="1056" w:type="dxa"/>
          </w:tcPr>
          <w:p w:rsidRPr="009F022B" w:rsidR="00D376C6" w:rsidP="00A00CE7" w:rsidRDefault="00D376C6" w14:paraId="1B12CD49" w14:textId="77777777">
            <w:pPr>
              <w:pStyle w:val="7Tablebodybulleted"/>
              <w:numPr>
                <w:ilvl w:val="0"/>
                <w:numId w:val="0"/>
              </w:numPr>
              <w:rPr>
                <w:rFonts w:ascii="Aptos" w:hAnsi="Aptos"/>
                <w:sz w:val="22"/>
                <w:szCs w:val="22"/>
              </w:rPr>
            </w:pPr>
            <w:r w:rsidRPr="009F022B">
              <w:rPr>
                <w:rFonts w:ascii="Aptos" w:hAnsi="Aptos"/>
                <w:sz w:val="22"/>
                <w:szCs w:val="22"/>
              </w:rPr>
              <w:t>Date</w:t>
            </w:r>
          </w:p>
        </w:tc>
        <w:tc>
          <w:tcPr>
            <w:tcW w:w="4284" w:type="dxa"/>
          </w:tcPr>
          <w:p w:rsidRPr="009F022B" w:rsidR="00D376C6" w:rsidP="00A00CE7" w:rsidRDefault="00D376C6" w14:paraId="3B5A2397" w14:textId="77777777">
            <w:pPr>
              <w:pStyle w:val="7Tablebodybulleted"/>
              <w:numPr>
                <w:ilvl w:val="0"/>
                <w:numId w:val="0"/>
              </w:numPr>
              <w:rPr>
                <w:rFonts w:ascii="Aptos" w:hAnsi="Aptos"/>
                <w:sz w:val="22"/>
                <w:szCs w:val="22"/>
              </w:rPr>
            </w:pPr>
          </w:p>
        </w:tc>
      </w:tr>
      <w:tr w:rsidRPr="009F022B" w:rsidR="00D376C6" w:rsidTr="00A00CE7" w14:paraId="61FF966C" w14:textId="77777777">
        <w:tc>
          <w:tcPr>
            <w:tcW w:w="9720" w:type="dxa"/>
            <w:gridSpan w:val="4"/>
            <w:tcMar>
              <w:top w:w="113" w:type="dxa"/>
              <w:bottom w:w="113" w:type="dxa"/>
            </w:tcMar>
          </w:tcPr>
          <w:p w:rsidRPr="009F022B" w:rsidR="00D376C6" w:rsidP="00A00CE7" w:rsidRDefault="00D376C6" w14:paraId="7C72FA77" w14:textId="77777777">
            <w:pPr>
              <w:pStyle w:val="7Tablebodycopy"/>
              <w:rPr>
                <w:rFonts w:ascii="Aptos" w:hAnsi="Aptos"/>
                <w:sz w:val="22"/>
                <w:szCs w:val="22"/>
              </w:rPr>
            </w:pPr>
            <w:r w:rsidRPr="009F022B">
              <w:rPr>
                <w:rFonts w:ascii="Aptos" w:hAnsi="Aptos"/>
                <w:sz w:val="22"/>
                <w:szCs w:val="22"/>
              </w:rPr>
              <w:t>Reason for withdrawing from sex education within relationships and sex education</w:t>
            </w:r>
          </w:p>
        </w:tc>
      </w:tr>
      <w:tr w:rsidRPr="009F022B" w:rsidR="00D376C6" w:rsidTr="00A00CE7" w14:paraId="3ACD67F8" w14:textId="77777777">
        <w:tc>
          <w:tcPr>
            <w:tcW w:w="9720" w:type="dxa"/>
            <w:gridSpan w:val="4"/>
            <w:tcMar>
              <w:top w:w="113" w:type="dxa"/>
              <w:bottom w:w="113" w:type="dxa"/>
            </w:tcMar>
          </w:tcPr>
          <w:p w:rsidRPr="009F022B" w:rsidR="00D376C6" w:rsidP="00A00CE7" w:rsidRDefault="00D376C6" w14:paraId="253A9C5B" w14:textId="77777777">
            <w:pPr>
              <w:pStyle w:val="7Tablebodycopy"/>
              <w:rPr>
                <w:rFonts w:ascii="Aptos" w:hAnsi="Aptos"/>
                <w:sz w:val="22"/>
                <w:szCs w:val="22"/>
              </w:rPr>
            </w:pPr>
          </w:p>
          <w:p w:rsidRPr="009F022B" w:rsidR="00D376C6" w:rsidP="00A00CE7" w:rsidRDefault="00D376C6" w14:paraId="548D10D8" w14:textId="77777777">
            <w:pPr>
              <w:pStyle w:val="7Tablebodycopy"/>
              <w:rPr>
                <w:rFonts w:ascii="Aptos" w:hAnsi="Aptos"/>
                <w:sz w:val="22"/>
                <w:szCs w:val="22"/>
              </w:rPr>
            </w:pPr>
          </w:p>
          <w:p w:rsidRPr="009F022B" w:rsidR="00D376C6" w:rsidP="00A00CE7" w:rsidRDefault="00D376C6" w14:paraId="42CC1ABE" w14:textId="77777777">
            <w:pPr>
              <w:pStyle w:val="7Tablebodycopy"/>
              <w:rPr>
                <w:rFonts w:ascii="Aptos" w:hAnsi="Aptos"/>
                <w:sz w:val="22"/>
                <w:szCs w:val="22"/>
              </w:rPr>
            </w:pPr>
          </w:p>
          <w:p w:rsidRPr="009F022B" w:rsidR="00D376C6" w:rsidP="00A00CE7" w:rsidRDefault="00D376C6" w14:paraId="2B2AB08F" w14:textId="77777777">
            <w:pPr>
              <w:pStyle w:val="7Tablebodycopy"/>
              <w:rPr>
                <w:rFonts w:ascii="Aptos" w:hAnsi="Aptos"/>
                <w:sz w:val="22"/>
                <w:szCs w:val="22"/>
              </w:rPr>
            </w:pPr>
          </w:p>
          <w:p w:rsidRPr="009F022B" w:rsidR="00D376C6" w:rsidP="00A00CE7" w:rsidRDefault="00D376C6" w14:paraId="1FC42702" w14:textId="77777777">
            <w:pPr>
              <w:pStyle w:val="7Tablebodycopy"/>
              <w:rPr>
                <w:rFonts w:ascii="Aptos" w:hAnsi="Aptos"/>
                <w:sz w:val="22"/>
                <w:szCs w:val="22"/>
              </w:rPr>
            </w:pPr>
          </w:p>
          <w:p w:rsidRPr="009F022B" w:rsidR="00D376C6" w:rsidP="00A00CE7" w:rsidRDefault="00D376C6" w14:paraId="43192F06" w14:textId="77777777">
            <w:pPr>
              <w:pStyle w:val="7Tablebodycopy"/>
              <w:rPr>
                <w:rFonts w:ascii="Aptos" w:hAnsi="Aptos"/>
                <w:sz w:val="22"/>
                <w:szCs w:val="22"/>
              </w:rPr>
            </w:pPr>
          </w:p>
          <w:p w:rsidRPr="009F022B" w:rsidR="00D376C6" w:rsidP="00A00CE7" w:rsidRDefault="00D376C6" w14:paraId="382DD4F8" w14:textId="77777777">
            <w:pPr>
              <w:pStyle w:val="7Tablebodycopy"/>
              <w:rPr>
                <w:rFonts w:ascii="Aptos" w:hAnsi="Aptos"/>
                <w:sz w:val="22"/>
                <w:szCs w:val="22"/>
              </w:rPr>
            </w:pPr>
          </w:p>
          <w:p w:rsidRPr="009F022B" w:rsidR="00D376C6" w:rsidP="00A00CE7" w:rsidRDefault="00D376C6" w14:paraId="514FF520" w14:textId="77777777">
            <w:pPr>
              <w:pStyle w:val="7Tablebodycopy"/>
              <w:rPr>
                <w:rFonts w:ascii="Aptos" w:hAnsi="Aptos"/>
                <w:sz w:val="22"/>
                <w:szCs w:val="22"/>
              </w:rPr>
            </w:pPr>
          </w:p>
          <w:p w:rsidRPr="009F022B" w:rsidR="00D376C6" w:rsidP="00A00CE7" w:rsidRDefault="00D376C6" w14:paraId="037BADF6" w14:textId="77777777">
            <w:pPr>
              <w:pStyle w:val="7Tablebodycopy"/>
              <w:rPr>
                <w:rFonts w:ascii="Aptos" w:hAnsi="Aptos"/>
                <w:sz w:val="22"/>
                <w:szCs w:val="22"/>
              </w:rPr>
            </w:pPr>
          </w:p>
        </w:tc>
      </w:tr>
      <w:tr w:rsidRPr="009F022B" w:rsidR="00D376C6" w:rsidTr="00A00CE7" w14:paraId="1388C834" w14:textId="77777777">
        <w:tc>
          <w:tcPr>
            <w:tcW w:w="9720" w:type="dxa"/>
            <w:gridSpan w:val="4"/>
            <w:tcMar>
              <w:top w:w="113" w:type="dxa"/>
              <w:bottom w:w="113" w:type="dxa"/>
            </w:tcMar>
          </w:tcPr>
          <w:p w:rsidRPr="009F022B" w:rsidR="00D376C6" w:rsidP="00A00CE7" w:rsidRDefault="00D376C6" w14:paraId="751A785F" w14:textId="77777777">
            <w:pPr>
              <w:pStyle w:val="7Tablebodycopy"/>
              <w:rPr>
                <w:rFonts w:ascii="Aptos" w:hAnsi="Aptos"/>
                <w:sz w:val="22"/>
                <w:szCs w:val="22"/>
              </w:rPr>
            </w:pPr>
            <w:r w:rsidRPr="009F022B">
              <w:rPr>
                <w:rFonts w:ascii="Aptos" w:hAnsi="Aptos"/>
                <w:sz w:val="22"/>
                <w:szCs w:val="22"/>
              </w:rPr>
              <w:t>Any other information you would like the school to consider</w:t>
            </w:r>
          </w:p>
        </w:tc>
      </w:tr>
      <w:tr w:rsidRPr="009F022B" w:rsidR="00D376C6" w:rsidTr="00A00CE7" w14:paraId="41A4DD29" w14:textId="77777777">
        <w:tc>
          <w:tcPr>
            <w:tcW w:w="9720" w:type="dxa"/>
            <w:gridSpan w:val="4"/>
            <w:tcMar>
              <w:top w:w="113" w:type="dxa"/>
              <w:bottom w:w="113" w:type="dxa"/>
            </w:tcMar>
          </w:tcPr>
          <w:p w:rsidRPr="009F022B" w:rsidR="00D376C6" w:rsidP="00A00CE7" w:rsidRDefault="00D376C6" w14:paraId="017537C1" w14:textId="77777777">
            <w:pPr>
              <w:pStyle w:val="7Tablebodycopy"/>
              <w:rPr>
                <w:rFonts w:ascii="Aptos" w:hAnsi="Aptos"/>
                <w:sz w:val="22"/>
                <w:szCs w:val="22"/>
              </w:rPr>
            </w:pPr>
          </w:p>
          <w:p w:rsidRPr="009F022B" w:rsidR="00D376C6" w:rsidP="00A00CE7" w:rsidRDefault="00D376C6" w14:paraId="08E897D2" w14:textId="77777777">
            <w:pPr>
              <w:pStyle w:val="7Tablebodycopy"/>
              <w:rPr>
                <w:rFonts w:ascii="Aptos" w:hAnsi="Aptos"/>
                <w:sz w:val="22"/>
                <w:szCs w:val="22"/>
              </w:rPr>
            </w:pPr>
          </w:p>
          <w:p w:rsidRPr="009F022B" w:rsidR="00D376C6" w:rsidP="00A00CE7" w:rsidRDefault="00D376C6" w14:paraId="5E150950" w14:textId="77777777">
            <w:pPr>
              <w:pStyle w:val="7Tablebodycopy"/>
              <w:rPr>
                <w:rFonts w:ascii="Aptos" w:hAnsi="Aptos"/>
                <w:sz w:val="22"/>
                <w:szCs w:val="22"/>
              </w:rPr>
            </w:pPr>
          </w:p>
          <w:p w:rsidRPr="009F022B" w:rsidR="00D376C6" w:rsidP="00A00CE7" w:rsidRDefault="00D376C6" w14:paraId="681325FA" w14:textId="77777777">
            <w:pPr>
              <w:pStyle w:val="7Tablebodycopy"/>
              <w:rPr>
                <w:rFonts w:ascii="Aptos" w:hAnsi="Aptos"/>
                <w:sz w:val="22"/>
                <w:szCs w:val="22"/>
              </w:rPr>
            </w:pPr>
          </w:p>
        </w:tc>
      </w:tr>
      <w:tr w:rsidRPr="009F022B" w:rsidR="00D376C6" w:rsidTr="00A00CE7" w14:paraId="1A630652" w14:textId="77777777">
        <w:tc>
          <w:tcPr>
            <w:tcW w:w="1710" w:type="dxa"/>
            <w:tcMar>
              <w:top w:w="113" w:type="dxa"/>
              <w:bottom w:w="113" w:type="dxa"/>
            </w:tcMar>
          </w:tcPr>
          <w:p w:rsidRPr="009F022B" w:rsidR="00D376C6" w:rsidP="00A00CE7" w:rsidRDefault="00D376C6" w14:paraId="6CC5329A" w14:textId="0CA8F007">
            <w:pPr>
              <w:pStyle w:val="7Tablebodycopy"/>
              <w:rPr>
                <w:rFonts w:ascii="Aptos" w:hAnsi="Aptos"/>
                <w:sz w:val="22"/>
                <w:szCs w:val="22"/>
              </w:rPr>
            </w:pPr>
            <w:r w:rsidRPr="009F022B">
              <w:rPr>
                <w:rFonts w:ascii="Aptos" w:hAnsi="Aptos"/>
                <w:sz w:val="22"/>
                <w:szCs w:val="22"/>
              </w:rPr>
              <w:t>Parent</w:t>
            </w:r>
            <w:r w:rsidRPr="009F022B" w:rsidR="00BD1458">
              <w:rPr>
                <w:rFonts w:ascii="Aptos" w:hAnsi="Aptos"/>
                <w:sz w:val="22"/>
                <w:szCs w:val="22"/>
              </w:rPr>
              <w:t>/carer</w:t>
            </w:r>
            <w:r w:rsidRPr="009F022B">
              <w:rPr>
                <w:rFonts w:ascii="Aptos" w:hAnsi="Aptos"/>
                <w:sz w:val="22"/>
                <w:szCs w:val="22"/>
              </w:rPr>
              <w:t xml:space="preserve"> signature</w:t>
            </w:r>
          </w:p>
        </w:tc>
        <w:tc>
          <w:tcPr>
            <w:tcW w:w="8010" w:type="dxa"/>
            <w:gridSpan w:val="3"/>
          </w:tcPr>
          <w:p w:rsidRPr="009F022B" w:rsidR="00D376C6" w:rsidP="00A00CE7" w:rsidRDefault="00D376C6" w14:paraId="64332D70" w14:textId="77777777">
            <w:pPr>
              <w:pStyle w:val="7Tablebodycopy"/>
              <w:rPr>
                <w:rFonts w:ascii="Aptos" w:hAnsi="Aptos"/>
                <w:sz w:val="22"/>
                <w:szCs w:val="22"/>
              </w:rPr>
            </w:pPr>
          </w:p>
        </w:tc>
      </w:tr>
    </w:tbl>
    <w:p w:rsidRPr="009F022B" w:rsidR="00D376C6" w:rsidP="00D376C6" w:rsidRDefault="00D376C6" w14:paraId="63F62917" w14:textId="77777777">
      <w:pPr>
        <w:pStyle w:val="1bodycopy10pt"/>
        <w:rPr>
          <w:rFonts w:ascii="Aptos" w:hAnsi="Aptos"/>
          <w:sz w:val="22"/>
          <w:szCs w:val="22"/>
        </w:rPr>
      </w:pPr>
    </w:p>
    <w:tbl>
      <w:tblPr>
        <w:tblW w:w="0" w:type="auto"/>
        <w:tblInd w:w="108"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Look w:val="04A0" w:firstRow="1" w:lastRow="0" w:firstColumn="1" w:lastColumn="0" w:noHBand="0" w:noVBand="1"/>
      </w:tblPr>
      <w:tblGrid>
        <w:gridCol w:w="1699"/>
        <w:gridCol w:w="7929"/>
      </w:tblGrid>
      <w:tr w:rsidRPr="009F022B" w:rsidR="00D376C6" w:rsidTr="00A00CE7" w14:paraId="2DCFBA70" w14:textId="77777777">
        <w:trPr>
          <w:cantSplit/>
          <w:tblHeader/>
        </w:trPr>
        <w:tc>
          <w:tcPr>
            <w:tcW w:w="9720" w:type="dxa"/>
            <w:gridSpan w:val="2"/>
            <w:tcBorders>
              <w:top w:val="single" w:color="12263F" w:sz="4" w:space="0"/>
              <w:left w:val="single" w:color="12263F" w:sz="4" w:space="0"/>
              <w:bottom w:val="single" w:color="12263F" w:sz="4" w:space="0"/>
              <w:right w:val="single" w:color="12263F" w:sz="4" w:space="0"/>
              <w:tl2br w:val="nil"/>
              <w:tr2bl w:val="nil"/>
            </w:tcBorders>
            <w:shd w:val="clear" w:color="auto" w:fill="12263F"/>
            <w:tcMar>
              <w:top w:w="113" w:type="dxa"/>
              <w:bottom w:w="113" w:type="dxa"/>
            </w:tcMar>
          </w:tcPr>
          <w:p w:rsidRPr="009F022B" w:rsidR="00D376C6" w:rsidP="00A00CE7" w:rsidRDefault="00D376C6" w14:paraId="7593451F" w14:textId="77777777">
            <w:pPr>
              <w:pStyle w:val="1bodycopy"/>
              <w:spacing w:after="0"/>
              <w:contextualSpacing/>
              <w:rPr>
                <w:rFonts w:ascii="Aptos" w:hAnsi="Aptos"/>
                <w:caps/>
                <w:color w:val="F8F8F8"/>
                <w:sz w:val="22"/>
                <w:szCs w:val="22"/>
              </w:rPr>
            </w:pPr>
            <w:r w:rsidRPr="009F022B">
              <w:rPr>
                <w:rFonts w:ascii="Aptos" w:hAnsi="Aptos"/>
                <w:caps/>
                <w:sz w:val="22"/>
                <w:szCs w:val="22"/>
              </w:rPr>
              <w:t>To be completed by the school</w:t>
            </w:r>
          </w:p>
        </w:tc>
      </w:tr>
      <w:tr w:rsidRPr="009F022B" w:rsidR="00D376C6" w:rsidTr="00A00CE7" w14:paraId="2AFEBD7C" w14:textId="77777777">
        <w:tc>
          <w:tcPr>
            <w:tcW w:w="1701" w:type="dxa"/>
            <w:tcMar>
              <w:top w:w="113" w:type="dxa"/>
              <w:bottom w:w="113" w:type="dxa"/>
            </w:tcMar>
          </w:tcPr>
          <w:p w:rsidRPr="009F022B" w:rsidR="00D376C6" w:rsidP="00A00CE7" w:rsidRDefault="00D376C6" w14:paraId="15301E0D" w14:textId="77777777">
            <w:pPr>
              <w:pStyle w:val="7Tablebodycopy"/>
              <w:rPr>
                <w:rFonts w:ascii="Aptos" w:hAnsi="Aptos"/>
                <w:sz w:val="22"/>
                <w:szCs w:val="22"/>
              </w:rPr>
            </w:pPr>
            <w:r w:rsidRPr="009F022B">
              <w:rPr>
                <w:rFonts w:ascii="Aptos" w:hAnsi="Aptos"/>
                <w:sz w:val="22"/>
                <w:szCs w:val="22"/>
              </w:rPr>
              <w:t>Agreed actions from discussion with parents</w:t>
            </w:r>
            <w:r w:rsidRPr="009F022B" w:rsidR="000061B5">
              <w:rPr>
                <w:rFonts w:ascii="Aptos" w:hAnsi="Aptos"/>
                <w:sz w:val="22"/>
                <w:szCs w:val="22"/>
              </w:rPr>
              <w:t>/carers</w:t>
            </w:r>
          </w:p>
        </w:tc>
        <w:tc>
          <w:tcPr>
            <w:tcW w:w="8019" w:type="dxa"/>
            <w:tcMar>
              <w:top w:w="113" w:type="dxa"/>
              <w:bottom w:w="113" w:type="dxa"/>
            </w:tcMar>
          </w:tcPr>
          <w:p w:rsidRPr="009F022B" w:rsidR="00D376C6" w:rsidP="00A00CE7" w:rsidRDefault="00D376C6" w14:paraId="28AA5EAC" w14:textId="4C661AB6">
            <w:pPr>
              <w:pStyle w:val="7Tablebodycopy"/>
              <w:rPr>
                <w:rFonts w:ascii="Aptos" w:hAnsi="Aptos"/>
                <w:sz w:val="22"/>
                <w:szCs w:val="22"/>
              </w:rPr>
            </w:pPr>
          </w:p>
        </w:tc>
      </w:tr>
      <w:tr w:rsidRPr="009F022B" w:rsidR="00D376C6" w:rsidTr="00A00CE7" w14:paraId="0D53FB4C" w14:textId="77777777">
        <w:tc>
          <w:tcPr>
            <w:tcW w:w="1701" w:type="dxa"/>
            <w:tcMar>
              <w:top w:w="113" w:type="dxa"/>
              <w:bottom w:w="113" w:type="dxa"/>
            </w:tcMar>
          </w:tcPr>
          <w:p w:rsidRPr="009F022B" w:rsidR="00D376C6" w:rsidP="00A00CE7" w:rsidRDefault="00D376C6" w14:paraId="09B7FF17" w14:textId="77777777">
            <w:pPr>
              <w:pStyle w:val="7Tablebodycopy"/>
              <w:rPr>
                <w:rFonts w:ascii="Aptos" w:hAnsi="Aptos"/>
                <w:sz w:val="22"/>
                <w:szCs w:val="22"/>
              </w:rPr>
            </w:pPr>
          </w:p>
        </w:tc>
        <w:tc>
          <w:tcPr>
            <w:tcW w:w="8019" w:type="dxa"/>
            <w:tcMar>
              <w:top w:w="113" w:type="dxa"/>
              <w:bottom w:w="113" w:type="dxa"/>
            </w:tcMar>
          </w:tcPr>
          <w:p w:rsidRPr="009F022B" w:rsidR="00D376C6" w:rsidP="00A00CE7" w:rsidRDefault="00D376C6" w14:paraId="72C1BBF1" w14:textId="77777777">
            <w:pPr>
              <w:pStyle w:val="7Tablebodycopy"/>
              <w:rPr>
                <w:rFonts w:ascii="Aptos" w:hAnsi="Aptos"/>
                <w:sz w:val="22"/>
                <w:szCs w:val="22"/>
              </w:rPr>
            </w:pPr>
          </w:p>
        </w:tc>
      </w:tr>
    </w:tbl>
    <w:p w:rsidRPr="009F022B" w:rsidR="007A03B3" w:rsidP="00DC4C0F" w:rsidRDefault="007A03B3" w14:paraId="69DC5811" w14:textId="4DE550CF">
      <w:pPr>
        <w:rPr>
          <w:rFonts w:ascii="Aptos" w:hAnsi="Aptos"/>
          <w:sz w:val="22"/>
          <w:szCs w:val="22"/>
        </w:rPr>
      </w:pPr>
    </w:p>
    <w:sectPr w:rsidRPr="009F022B" w:rsidR="007A03B3" w:rsidSect="00F06022">
      <w:headerReference w:type="even" r:id="rId22"/>
      <w:headerReference w:type="default" r:id="rId23"/>
      <w:footerReference w:type="even" r:id="rId24"/>
      <w:footerReference w:type="default" r:id="rId25"/>
      <w:headerReference w:type="first" r:id="rId26"/>
      <w:footerReference w:type="first" r:id="rId27"/>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093E" w:rsidP="00626EDA" w:rsidRDefault="0033093E" w14:paraId="1B692B13" w14:textId="77777777">
      <w:r>
        <w:separator/>
      </w:r>
    </w:p>
  </w:endnote>
  <w:endnote w:type="continuationSeparator" w:id="0">
    <w:p w:rsidR="0033093E" w:rsidP="00626EDA" w:rsidRDefault="0033093E" w14:paraId="00677C8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tos">
    <w:altName w:val="Calibri"/>
    <w:panose1 w:val="00000000000000000000"/>
    <w:charset w:val="00"/>
    <w:family w:val="roman"/>
    <w:notTrueType/>
    <w:pitch w:val="default"/>
  </w:font>
  <w:font w:name="Poppins-Regular">
    <w:altName w:val="Cambria"/>
    <w:panose1 w:val="00000000000000000000"/>
    <w:charset w:val="00"/>
    <w:family w:val="roman"/>
    <w:notTrueType/>
    <w:pitch w:val="default"/>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F159E" w:rsidR="002A4B8B" w:rsidP="00DF159E" w:rsidRDefault="002A4B8B" w14:paraId="0457AE6A" w14:textId="331E49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06022" w:rsidRDefault="00F06022" w14:paraId="67A6192F"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0FBE" w:rsidRDefault="00120FBE" w14:paraId="33F28126" w14:textId="7777777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w:rsidR="00510ED3" w:rsidTr="001235FA" w14:paraId="5F889036" w14:textId="77777777">
      <w:tc>
        <w:tcPr>
          <w:tcW w:w="6379" w:type="dxa"/>
        </w:tcPr>
        <w:p w:rsidRPr="00A62B49" w:rsidR="00510ED3" w:rsidP="00510ED3" w:rsidRDefault="00510ED3" w14:paraId="6E57C295" w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sidR="00DC4C0F">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510ED3" w:rsidP="00510ED3" w:rsidRDefault="00510ED3" w14:paraId="37D0C7AA" w14:textId="77777777">
          <w:pPr>
            <w:shd w:val="clear" w:color="auto" w:fill="FFFFFF"/>
            <w:textAlignment w:val="baseline"/>
            <w:rPr>
              <w:rFonts w:eastAsia="Times New Roman" w:cs="Arial"/>
              <w:color w:val="BFBFBF"/>
              <w:sz w:val="17"/>
              <w:szCs w:val="17"/>
              <w:bdr w:val="none" w:color="auto" w:sz="0" w:space="0" w:frame="1"/>
            </w:rPr>
          </w:pPr>
        </w:p>
      </w:tc>
    </w:tr>
  </w:tbl>
  <w:p w:rsidRPr="00510ED3" w:rsidR="00FE3F15" w:rsidP="00510ED3" w:rsidRDefault="00510ED3" w14:paraId="15113E16" w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p w:rsidR="00120FBE" w:rsidRDefault="00120FBE" w14:paraId="51879CFF"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093E" w:rsidP="00626EDA" w:rsidRDefault="0033093E" w14:paraId="3BA5E884" w14:textId="77777777">
      <w:r>
        <w:separator/>
      </w:r>
    </w:p>
  </w:footnote>
  <w:footnote w:type="continuationSeparator" w:id="0">
    <w:p w:rsidR="0033093E" w:rsidP="00626EDA" w:rsidRDefault="0033093E" w14:paraId="38B5F41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376C6" w:rsidRDefault="00612D47" w14:paraId="265264B5" w14:textId="06CCAD4D">
    <w:r>
      <w:rPr>
        <w:noProof/>
      </w:rPr>
      <w:drawing>
        <wp:anchor distT="0" distB="0" distL="114300" distR="114300" simplePos="0" relativeHeight="251658241" behindDoc="1" locked="0" layoutInCell="1" allowOverlap="1" wp14:anchorId="7B9AF69C" wp14:editId="6D704324">
          <wp:simplePos x="0" y="0"/>
          <wp:positionH relativeFrom="margin">
            <wp:align>center</wp:align>
          </wp:positionH>
          <wp:positionV relativeFrom="margin">
            <wp:align>center</wp:align>
          </wp:positionV>
          <wp:extent cx="7558405" cy="10695940"/>
          <wp:effectExtent l="0" t="0" r="0" b="0"/>
          <wp:wrapNone/>
          <wp:docPr id="52620960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02F3B789" wp14:editId="757116B0">
          <wp:simplePos x="0" y="0"/>
          <wp:positionH relativeFrom="margin">
            <wp:align>center</wp:align>
          </wp:positionH>
          <wp:positionV relativeFrom="margin">
            <wp:align>center</wp:align>
          </wp:positionV>
          <wp:extent cx="7558405" cy="10695940"/>
          <wp:effectExtent l="0" t="0" r="0" b="0"/>
          <wp:wrapNone/>
          <wp:docPr id="1605904524"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76C6" w:rsidRDefault="00D376C6" w14:paraId="6A945AE2" w14:textId="77777777"/>
  <w:p w:rsidR="00D376C6" w:rsidRDefault="00D376C6" w14:paraId="586F91E0" w14:textId="77777777"/>
  <w:p w:rsidR="00D376C6" w:rsidRDefault="00D376C6" w14:paraId="4B3C2F4B"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76C6" w:rsidRDefault="00D376C6" w14:paraId="4AB8EEF9" w14:textId="77777777"/>
  <w:p w:rsidR="00D376C6" w:rsidP="00A00CE7" w:rsidRDefault="00D376C6" w14:paraId="33B4B487"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E3F15" w:rsidRDefault="00612D47" w14:paraId="51C128F4" w14:textId="4A697E64">
    <w:r>
      <w:rPr>
        <w:noProof/>
      </w:rPr>
      <w:drawing>
        <wp:anchor distT="0" distB="0" distL="114300" distR="114300" simplePos="0" relativeHeight="251658240" behindDoc="1" locked="0" layoutInCell="1" allowOverlap="1" wp14:anchorId="5AD4B5CB" wp14:editId="2BB14324">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3A3DEA">
      <w:rPr>
        <w:noProof/>
      </w:rPr>
      <w:pict w14:anchorId="5C94902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37;mso-wrap-edited:f;mso-position-horizontal:center;mso-position-horizontal-relative:margin;mso-position-vertical:center;mso-position-vertical-relative:margin" alt="keydocs-background" wrapcoords="-27 0 -27 21561 21600 21561 21600 0 -27 0" o:spid="_x0000_s1025" type="#_x0000_t75">
          <v:imagedata o:title="keydocs-background" r:id="rId2"/>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RDefault="00FE3F15" w14:paraId="74D9CC09" w14:textId="77777777"/>
  <w:p w:rsidR="00FE3F15" w:rsidRDefault="00FE3F15" w14:paraId="62755DF1" w14:textId="77777777"/>
  <w:p w:rsidR="00FE3F15" w:rsidRDefault="00FE3F15" w14:paraId="4BA1DD50" w14:textId="777777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E3F15" w:rsidRDefault="00FE3F15" w14:paraId="41B2A46D" w14:textId="77777777"/>
  <w:p w:rsidR="00FE3F15" w:rsidP="00FE3F15" w:rsidRDefault="00FE3F15" w14:paraId="7D5AC1A3"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36pt;height:30pt" o:bullet="t" type="#_x0000_t75">
        <v:imagedata o:title="Tick" r:id="rId1"/>
      </v:shape>
    </w:pict>
  </w:numPicBullet>
  <w:numPicBullet w:numPicBulletId="1">
    <w:pict>
      <v:shape id="_x0000_i1026" style="width:30pt;height:30pt" o:bullet="t" type="#_x0000_t75">
        <v:imagedata o:title="Cross" r:id="rId2"/>
      </v:shape>
    </w:pict>
  </w:numPicBullet>
  <w:numPicBullet w:numPicBulletId="2">
    <w:pict>
      <v:shape id="_x0000_i1027" style="width:209.25pt;height:332.25pt" o:bullet="t" type="#_x0000_t75" w14:anchorId="5B02DD72">
        <v:imagedata o:title="TK_LOGO_POINTER_RGB_bullet_blue" r:id="rId3"/>
      </v:shape>
    </w:pict>
  </w:numPicBullet>
  <w:numPicBullet w:numPicBulletId="3">
    <w:pict>
      <v:shape id="_x0000_i1028" style="width:567pt;height:903.75pt" o:bullet="t" type="#_x0000_t75">
        <v:imagedata o:title="Blue Pointer-01-01" r:id="rId4"/>
      </v:shape>
    </w:pict>
  </w:numPicBullet>
  <w:abstractNum xmlns:w="http://schemas.openxmlformats.org/wordprocessingml/2006/main" w:abstractNumId="48">
    <w:nsid w:val="60524a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7c41fb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469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f68a1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9d0b6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a5860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0038"/>
    <w:multiLevelType w:val="hybridMultilevel"/>
    <w:tmpl w:val="00000038"/>
    <w:lvl w:ilvl="0" w:tplc="7D70A6E8">
      <w:start w:val="1"/>
      <w:numFmt w:val="bullet"/>
      <w:lvlText w:val=""/>
      <w:lvlJc w:val="left"/>
      <w:pPr>
        <w:ind w:left="550" w:hanging="360"/>
      </w:pPr>
      <w:rPr>
        <w:rFonts w:ascii="Symbol" w:hAnsi="Symbol"/>
        <w:b w:val="0"/>
        <w:bCs w:val="0"/>
      </w:rPr>
    </w:lvl>
    <w:lvl w:ilvl="1" w:tplc="BB58952A">
      <w:start w:val="1"/>
      <w:numFmt w:val="bullet"/>
      <w:lvlText w:val="o"/>
      <w:lvlJc w:val="left"/>
      <w:pPr>
        <w:tabs>
          <w:tab w:val="num" w:pos="1270"/>
        </w:tabs>
        <w:ind w:left="1270" w:hanging="360"/>
      </w:pPr>
      <w:rPr>
        <w:rFonts w:ascii="Courier New" w:hAnsi="Courier New"/>
      </w:rPr>
    </w:lvl>
    <w:lvl w:ilvl="2" w:tplc="0DC00210">
      <w:start w:val="1"/>
      <w:numFmt w:val="bullet"/>
      <w:lvlText w:val=""/>
      <w:lvlJc w:val="left"/>
      <w:pPr>
        <w:tabs>
          <w:tab w:val="num" w:pos="1990"/>
        </w:tabs>
        <w:ind w:left="1990" w:hanging="360"/>
      </w:pPr>
      <w:rPr>
        <w:rFonts w:ascii="Wingdings" w:hAnsi="Wingdings"/>
      </w:rPr>
    </w:lvl>
    <w:lvl w:ilvl="3" w:tplc="7054AD18">
      <w:start w:val="1"/>
      <w:numFmt w:val="bullet"/>
      <w:lvlText w:val=""/>
      <w:lvlJc w:val="left"/>
      <w:pPr>
        <w:tabs>
          <w:tab w:val="num" w:pos="2710"/>
        </w:tabs>
        <w:ind w:left="2710" w:hanging="360"/>
      </w:pPr>
      <w:rPr>
        <w:rFonts w:ascii="Symbol" w:hAnsi="Symbol"/>
      </w:rPr>
    </w:lvl>
    <w:lvl w:ilvl="4" w:tplc="DC2624CE">
      <w:start w:val="1"/>
      <w:numFmt w:val="bullet"/>
      <w:lvlText w:val="o"/>
      <w:lvlJc w:val="left"/>
      <w:pPr>
        <w:tabs>
          <w:tab w:val="num" w:pos="3430"/>
        </w:tabs>
        <w:ind w:left="3430" w:hanging="360"/>
      </w:pPr>
      <w:rPr>
        <w:rFonts w:ascii="Courier New" w:hAnsi="Courier New"/>
      </w:rPr>
    </w:lvl>
    <w:lvl w:ilvl="5" w:tplc="4B903B7C">
      <w:start w:val="1"/>
      <w:numFmt w:val="bullet"/>
      <w:lvlText w:val=""/>
      <w:lvlJc w:val="left"/>
      <w:pPr>
        <w:tabs>
          <w:tab w:val="num" w:pos="4150"/>
        </w:tabs>
        <w:ind w:left="4150" w:hanging="360"/>
      </w:pPr>
      <w:rPr>
        <w:rFonts w:ascii="Wingdings" w:hAnsi="Wingdings"/>
      </w:rPr>
    </w:lvl>
    <w:lvl w:ilvl="6" w:tplc="7D4AF526">
      <w:start w:val="1"/>
      <w:numFmt w:val="bullet"/>
      <w:lvlText w:val=""/>
      <w:lvlJc w:val="left"/>
      <w:pPr>
        <w:tabs>
          <w:tab w:val="num" w:pos="4870"/>
        </w:tabs>
        <w:ind w:left="4870" w:hanging="360"/>
      </w:pPr>
      <w:rPr>
        <w:rFonts w:ascii="Symbol" w:hAnsi="Symbol"/>
      </w:rPr>
    </w:lvl>
    <w:lvl w:ilvl="7" w:tplc="6E3EDB98">
      <w:start w:val="1"/>
      <w:numFmt w:val="bullet"/>
      <w:lvlText w:val="o"/>
      <w:lvlJc w:val="left"/>
      <w:pPr>
        <w:tabs>
          <w:tab w:val="num" w:pos="5590"/>
        </w:tabs>
        <w:ind w:left="5590" w:hanging="360"/>
      </w:pPr>
      <w:rPr>
        <w:rFonts w:ascii="Courier New" w:hAnsi="Courier New"/>
      </w:rPr>
    </w:lvl>
    <w:lvl w:ilvl="8" w:tplc="EE7CBF0A">
      <w:start w:val="1"/>
      <w:numFmt w:val="bullet"/>
      <w:lvlText w:val=""/>
      <w:lvlJc w:val="left"/>
      <w:pPr>
        <w:tabs>
          <w:tab w:val="num" w:pos="6310"/>
        </w:tabs>
        <w:ind w:left="6310" w:hanging="360"/>
      </w:pPr>
      <w:rPr>
        <w:rFonts w:ascii="Wingdings" w:hAnsi="Wingdings"/>
      </w:rPr>
    </w:lvl>
  </w:abstractNum>
  <w:abstractNum w:abstractNumId="1" w15:restartNumberingAfterBreak="0">
    <w:nsid w:val="00E80417"/>
    <w:multiLevelType w:val="hybridMultilevel"/>
    <w:tmpl w:val="30F203A6"/>
    <w:lvl w:ilvl="0" w:tplc="08090001">
      <w:start w:val="1"/>
      <w:numFmt w:val="bullet"/>
      <w:lvlText w:val=""/>
      <w:lvlJc w:val="left"/>
      <w:pPr>
        <w:ind w:left="530" w:hanging="360"/>
      </w:pPr>
      <w:rPr>
        <w:rFonts w:hint="default" w:ascii="Symbol" w:hAnsi="Symbol"/>
      </w:rPr>
    </w:lvl>
    <w:lvl w:ilvl="1" w:tplc="08090003">
      <w:start w:val="1"/>
      <w:numFmt w:val="bullet"/>
      <w:lvlText w:val="o"/>
      <w:lvlJc w:val="left"/>
      <w:pPr>
        <w:ind w:left="1250" w:hanging="360"/>
      </w:pPr>
      <w:rPr>
        <w:rFonts w:hint="default" w:ascii="Courier New" w:hAnsi="Courier New" w:cs="Courier New"/>
      </w:rPr>
    </w:lvl>
    <w:lvl w:ilvl="2" w:tplc="08090005" w:tentative="1">
      <w:start w:val="1"/>
      <w:numFmt w:val="bullet"/>
      <w:lvlText w:val=""/>
      <w:lvlJc w:val="left"/>
      <w:pPr>
        <w:ind w:left="1970" w:hanging="360"/>
      </w:pPr>
      <w:rPr>
        <w:rFonts w:hint="default" w:ascii="Wingdings" w:hAnsi="Wingdings"/>
      </w:rPr>
    </w:lvl>
    <w:lvl w:ilvl="3" w:tplc="08090001" w:tentative="1">
      <w:start w:val="1"/>
      <w:numFmt w:val="bullet"/>
      <w:lvlText w:val=""/>
      <w:lvlJc w:val="left"/>
      <w:pPr>
        <w:ind w:left="2690" w:hanging="360"/>
      </w:pPr>
      <w:rPr>
        <w:rFonts w:hint="default" w:ascii="Symbol" w:hAnsi="Symbol"/>
      </w:rPr>
    </w:lvl>
    <w:lvl w:ilvl="4" w:tplc="08090003" w:tentative="1">
      <w:start w:val="1"/>
      <w:numFmt w:val="bullet"/>
      <w:lvlText w:val="o"/>
      <w:lvlJc w:val="left"/>
      <w:pPr>
        <w:ind w:left="3410" w:hanging="360"/>
      </w:pPr>
      <w:rPr>
        <w:rFonts w:hint="default" w:ascii="Courier New" w:hAnsi="Courier New" w:cs="Courier New"/>
      </w:rPr>
    </w:lvl>
    <w:lvl w:ilvl="5" w:tplc="08090005" w:tentative="1">
      <w:start w:val="1"/>
      <w:numFmt w:val="bullet"/>
      <w:lvlText w:val=""/>
      <w:lvlJc w:val="left"/>
      <w:pPr>
        <w:ind w:left="4130" w:hanging="360"/>
      </w:pPr>
      <w:rPr>
        <w:rFonts w:hint="default" w:ascii="Wingdings" w:hAnsi="Wingdings"/>
      </w:rPr>
    </w:lvl>
    <w:lvl w:ilvl="6" w:tplc="08090001" w:tentative="1">
      <w:start w:val="1"/>
      <w:numFmt w:val="bullet"/>
      <w:lvlText w:val=""/>
      <w:lvlJc w:val="left"/>
      <w:pPr>
        <w:ind w:left="4850" w:hanging="360"/>
      </w:pPr>
      <w:rPr>
        <w:rFonts w:hint="default" w:ascii="Symbol" w:hAnsi="Symbol"/>
      </w:rPr>
    </w:lvl>
    <w:lvl w:ilvl="7" w:tplc="08090003" w:tentative="1">
      <w:start w:val="1"/>
      <w:numFmt w:val="bullet"/>
      <w:lvlText w:val="o"/>
      <w:lvlJc w:val="left"/>
      <w:pPr>
        <w:ind w:left="5570" w:hanging="360"/>
      </w:pPr>
      <w:rPr>
        <w:rFonts w:hint="default" w:ascii="Courier New" w:hAnsi="Courier New" w:cs="Courier New"/>
      </w:rPr>
    </w:lvl>
    <w:lvl w:ilvl="8" w:tplc="08090005" w:tentative="1">
      <w:start w:val="1"/>
      <w:numFmt w:val="bullet"/>
      <w:lvlText w:val=""/>
      <w:lvlJc w:val="left"/>
      <w:pPr>
        <w:ind w:left="6290" w:hanging="360"/>
      </w:pPr>
      <w:rPr>
        <w:rFonts w:hint="default" w:ascii="Wingdings" w:hAnsi="Wingdings"/>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6051081"/>
    <w:multiLevelType w:val="hybridMultilevel"/>
    <w:tmpl w:val="ADE0140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5" w15:restartNumberingAfterBreak="0">
    <w:nsid w:val="06A63F43"/>
    <w:multiLevelType w:val="hybridMultilevel"/>
    <w:tmpl w:val="48E4DC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6CC7DCA"/>
    <w:multiLevelType w:val="hybridMultilevel"/>
    <w:tmpl w:val="F7808174"/>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8" w15:restartNumberingAfterBreak="0">
    <w:nsid w:val="11286242"/>
    <w:multiLevelType w:val="hybridMultilevel"/>
    <w:tmpl w:val="7BBAEF0C"/>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9" w15:restartNumberingAfterBreak="0">
    <w:nsid w:val="11AA63AE"/>
    <w:multiLevelType w:val="hybridMultilevel"/>
    <w:tmpl w:val="68A60EE2"/>
    <w:lvl w:ilvl="0" w:tplc="4B101A06">
      <w:start w:val="1"/>
      <w:numFmt w:val="bullet"/>
      <w:pStyle w:val="7Tablecopybulleted"/>
      <w:lvlText w:val=""/>
      <w:lvlJc w:val="left"/>
      <w:pPr>
        <w:ind w:left="340" w:hanging="17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1557670"/>
    <w:multiLevelType w:val="hybridMultilevel"/>
    <w:tmpl w:val="96CA6A20"/>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tentative="1">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11" w15:restartNumberingAfterBreak="0">
    <w:nsid w:val="23F24717"/>
    <w:multiLevelType w:val="hybridMultilevel"/>
    <w:tmpl w:val="E61C502A"/>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5491CA2"/>
    <w:multiLevelType w:val="hybridMultilevel"/>
    <w:tmpl w:val="6610F48A"/>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4" w15:restartNumberingAfterBreak="0">
    <w:nsid w:val="32BD3114"/>
    <w:multiLevelType w:val="hybridMultilevel"/>
    <w:tmpl w:val="F752CE3C"/>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15" w15:restartNumberingAfterBreak="0">
    <w:nsid w:val="3B574BAE"/>
    <w:multiLevelType w:val="hybridMultilevel"/>
    <w:tmpl w:val="3B8AAF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F153B7E"/>
    <w:multiLevelType w:val="hybridMultilevel"/>
    <w:tmpl w:val="362A4B06"/>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7" w15:restartNumberingAfterBreak="0">
    <w:nsid w:val="42880F90"/>
    <w:multiLevelType w:val="hybridMultilevel"/>
    <w:tmpl w:val="92A8A0CC"/>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18" w15:restartNumberingAfterBreak="0">
    <w:nsid w:val="43E0202E"/>
    <w:multiLevelType w:val="hybridMultilevel"/>
    <w:tmpl w:val="FC0E5D6C"/>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19" w15:restartNumberingAfterBreak="0">
    <w:nsid w:val="4A4C0676"/>
    <w:multiLevelType w:val="hybridMultilevel"/>
    <w:tmpl w:val="7292ECE0"/>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tentative="1">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20" w15:restartNumberingAfterBreak="0">
    <w:nsid w:val="4A62690A"/>
    <w:multiLevelType w:val="hybridMultilevel"/>
    <w:tmpl w:val="A4840DB8"/>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21" w15:restartNumberingAfterBreak="0">
    <w:nsid w:val="4ACC464B"/>
    <w:multiLevelType w:val="hybridMultilevel"/>
    <w:tmpl w:val="C6B6C8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D9B665F"/>
    <w:multiLevelType w:val="hybridMultilevel"/>
    <w:tmpl w:val="3B1E72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DD659D3"/>
    <w:multiLevelType w:val="hybridMultilevel"/>
    <w:tmpl w:val="A91AB686"/>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25" w15:restartNumberingAfterBreak="0">
    <w:nsid w:val="4FE96183"/>
    <w:multiLevelType w:val="hybridMultilevel"/>
    <w:tmpl w:val="785AB156"/>
    <w:lvl w:ilvl="0" w:tplc="E0E2E0F4">
      <w:start w:val="1"/>
      <w:numFmt w:val="bullet"/>
      <w:pStyle w:val="7Tablebodybulleted"/>
      <w:lvlText w:val=""/>
      <w:lvlJc w:val="left"/>
      <w:pPr>
        <w:ind w:left="340" w:hanging="17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6EF4628"/>
    <w:multiLevelType w:val="hybridMultilevel"/>
    <w:tmpl w:val="5F10715C"/>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27" w15:restartNumberingAfterBreak="0">
    <w:nsid w:val="59AE41BB"/>
    <w:multiLevelType w:val="hybridMultilevel"/>
    <w:tmpl w:val="E7425818"/>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28" w15:restartNumberingAfterBreak="0">
    <w:nsid w:val="5D890FAB"/>
    <w:multiLevelType w:val="multilevel"/>
    <w:tmpl w:val="6DE08FB8"/>
    <w:styleLink w:val="CurrentList1"/>
    <w:lvl w:ilvl="0">
      <w:start w:val="1"/>
      <w:numFmt w:val="bullet"/>
      <w:lvlText w:val=""/>
      <w:lvlPicBulletId w:val="2"/>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9" w15:restartNumberingAfterBreak="0">
    <w:nsid w:val="5EA23132"/>
    <w:multiLevelType w:val="hybridMultilevel"/>
    <w:tmpl w:val="E4202A14"/>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tentative="1">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30" w15:restartNumberingAfterBreak="0">
    <w:nsid w:val="5EF17C87"/>
    <w:multiLevelType w:val="hybridMultilevel"/>
    <w:tmpl w:val="0CAED7CE"/>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31" w15:restartNumberingAfterBreak="0">
    <w:nsid w:val="61217703"/>
    <w:multiLevelType w:val="hybridMultilevel"/>
    <w:tmpl w:val="DE32BB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1317283"/>
    <w:multiLevelType w:val="hybridMultilevel"/>
    <w:tmpl w:val="CB342CEE"/>
    <w:lvl w:ilvl="0" w:tplc="08090001">
      <w:start w:val="1"/>
      <w:numFmt w:val="bullet"/>
      <w:lvlText w:val=""/>
      <w:lvlJc w:val="left"/>
      <w:pPr>
        <w:ind w:left="890" w:hanging="36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33" w15:restartNumberingAfterBreak="0">
    <w:nsid w:val="63FF6840"/>
    <w:multiLevelType w:val="hybridMultilevel"/>
    <w:tmpl w:val="3C5E3B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B6544AE"/>
    <w:multiLevelType w:val="hybridMultilevel"/>
    <w:tmpl w:val="0D40C834"/>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7BD5676"/>
    <w:multiLevelType w:val="hybridMultilevel"/>
    <w:tmpl w:val="BAF0122C"/>
    <w:lvl w:ilvl="0" w:tplc="08090001">
      <w:start w:val="1"/>
      <w:numFmt w:val="bullet"/>
      <w:lvlText w:val=""/>
      <w:lvlJc w:val="left"/>
      <w:pPr>
        <w:ind w:left="340" w:hanging="170"/>
      </w:pPr>
      <w:rPr>
        <w:rFonts w:hint="default" w:ascii="Symbol" w:hAnsi="Symbol"/>
        <w:color w:val="auto"/>
      </w:rPr>
    </w:lvl>
    <w:lvl w:ilvl="1" w:tplc="FFFFFFFF">
      <w:start w:val="1"/>
      <w:numFmt w:val="bullet"/>
      <w:lvlText w:val="o"/>
      <w:lvlJc w:val="left"/>
      <w:pPr>
        <w:ind w:left="1270" w:hanging="360"/>
      </w:pPr>
      <w:rPr>
        <w:rFonts w:hint="default" w:ascii="Courier New" w:hAnsi="Courier New" w:cs="Courier New"/>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37"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8621617"/>
    <w:multiLevelType w:val="multilevel"/>
    <w:tmpl w:val="2C7045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89130B5"/>
    <w:multiLevelType w:val="multilevel"/>
    <w:tmpl w:val="7B7A7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7C1C0216"/>
    <w:multiLevelType w:val="hybridMultilevel"/>
    <w:tmpl w:val="2C4814C4"/>
    <w:lvl w:ilvl="0" w:tplc="08090001">
      <w:start w:val="1"/>
      <w:numFmt w:val="bullet"/>
      <w:lvlText w:val=""/>
      <w:lvlJc w:val="left"/>
      <w:pPr>
        <w:ind w:left="340" w:hanging="170"/>
      </w:pPr>
      <w:rPr>
        <w:rFonts w:hint="default" w:ascii="Symbol" w:hAnsi="Symbol"/>
        <w:color w:val="auto"/>
      </w:rPr>
    </w:lvl>
    <w:lvl w:ilvl="1" w:tplc="FFFFFFFF">
      <w:start w:val="1"/>
      <w:numFmt w:val="bullet"/>
      <w:lvlText w:val=""/>
      <w:lvlJc w:val="left"/>
      <w:pPr>
        <w:ind w:left="1270" w:hanging="360"/>
      </w:pPr>
      <w:rPr>
        <w:rFonts w:hint="default" w:ascii="Symbol" w:hAnsi="Symbol"/>
      </w:rPr>
    </w:lvl>
    <w:lvl w:ilvl="2" w:tplc="FFFFFFFF">
      <w:start w:val="1"/>
      <w:numFmt w:val="bullet"/>
      <w:lvlText w:val=""/>
      <w:lvlJc w:val="left"/>
      <w:pPr>
        <w:ind w:left="1990" w:hanging="360"/>
      </w:pPr>
      <w:rPr>
        <w:rFonts w:hint="default" w:ascii="Wingdings" w:hAnsi="Wingdings"/>
      </w:rPr>
    </w:lvl>
    <w:lvl w:ilvl="3" w:tplc="FFFFFFFF" w:tentative="1">
      <w:start w:val="1"/>
      <w:numFmt w:val="bullet"/>
      <w:lvlText w:val=""/>
      <w:lvlJc w:val="left"/>
      <w:pPr>
        <w:ind w:left="2710" w:hanging="360"/>
      </w:pPr>
      <w:rPr>
        <w:rFonts w:hint="default" w:ascii="Symbol" w:hAnsi="Symbol"/>
      </w:rPr>
    </w:lvl>
    <w:lvl w:ilvl="4" w:tplc="FFFFFFFF" w:tentative="1">
      <w:start w:val="1"/>
      <w:numFmt w:val="bullet"/>
      <w:lvlText w:val="o"/>
      <w:lvlJc w:val="left"/>
      <w:pPr>
        <w:ind w:left="3430" w:hanging="360"/>
      </w:pPr>
      <w:rPr>
        <w:rFonts w:hint="default" w:ascii="Courier New" w:hAnsi="Courier New" w:cs="Courier New"/>
      </w:rPr>
    </w:lvl>
    <w:lvl w:ilvl="5" w:tplc="FFFFFFFF" w:tentative="1">
      <w:start w:val="1"/>
      <w:numFmt w:val="bullet"/>
      <w:lvlText w:val=""/>
      <w:lvlJc w:val="left"/>
      <w:pPr>
        <w:ind w:left="4150" w:hanging="360"/>
      </w:pPr>
      <w:rPr>
        <w:rFonts w:hint="default" w:ascii="Wingdings" w:hAnsi="Wingdings"/>
      </w:rPr>
    </w:lvl>
    <w:lvl w:ilvl="6" w:tplc="FFFFFFFF" w:tentative="1">
      <w:start w:val="1"/>
      <w:numFmt w:val="bullet"/>
      <w:lvlText w:val=""/>
      <w:lvlJc w:val="left"/>
      <w:pPr>
        <w:ind w:left="4870" w:hanging="360"/>
      </w:pPr>
      <w:rPr>
        <w:rFonts w:hint="default" w:ascii="Symbol" w:hAnsi="Symbol"/>
      </w:rPr>
    </w:lvl>
    <w:lvl w:ilvl="7" w:tplc="FFFFFFFF" w:tentative="1">
      <w:start w:val="1"/>
      <w:numFmt w:val="bullet"/>
      <w:lvlText w:val="o"/>
      <w:lvlJc w:val="left"/>
      <w:pPr>
        <w:ind w:left="5590" w:hanging="360"/>
      </w:pPr>
      <w:rPr>
        <w:rFonts w:hint="default" w:ascii="Courier New" w:hAnsi="Courier New" w:cs="Courier New"/>
      </w:rPr>
    </w:lvl>
    <w:lvl w:ilvl="8" w:tplc="FFFFFFFF" w:tentative="1">
      <w:start w:val="1"/>
      <w:numFmt w:val="bullet"/>
      <w:lvlText w:val=""/>
      <w:lvlJc w:val="left"/>
      <w:pPr>
        <w:ind w:left="6310" w:hanging="360"/>
      </w:pPr>
      <w:rPr>
        <w:rFonts w:hint="default" w:ascii="Wingdings" w:hAnsi="Wingdings"/>
      </w:rPr>
    </w:lvl>
  </w:abstractNum>
  <w:abstractNum w:abstractNumId="41" w15:restartNumberingAfterBreak="0">
    <w:nsid w:val="7C3436B1"/>
    <w:multiLevelType w:val="hybridMultilevel"/>
    <w:tmpl w:val="242059F6"/>
    <w:lvl w:ilvl="0" w:tplc="4FDC43C4">
      <w:start w:val="1"/>
      <w:numFmt w:val="bullet"/>
      <w:pStyle w:val="4Bulletedcopyblue"/>
      <w:lvlText w:val=""/>
      <w:lvlPicBulletId w:val="2"/>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42" w15:restartNumberingAfterBreak="0">
    <w:nsid w:val="7EF95988"/>
    <w:multiLevelType w:val="hybridMultilevel"/>
    <w:tmpl w:val="DE0C35F0"/>
    <w:lvl w:ilvl="0" w:tplc="AC34CB06">
      <w:start w:val="1"/>
      <w:numFmt w:val="bullet"/>
      <w:pStyle w:val="3Bulletedcopyblue"/>
      <w:lvlText w:val=""/>
      <w:lvlPicBulletId w:val="2"/>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49">
    <w:abstractNumId w:val="48"/>
  </w:num>
  <w:num w:numId="48">
    <w:abstractNumId w:val="47"/>
  </w:num>
  <w:num w:numId="47">
    <w:abstractNumId w:val="46"/>
  </w:num>
  <w:num w:numId="46">
    <w:abstractNumId w:val="45"/>
  </w:num>
  <w:num w:numId="45">
    <w:abstractNumId w:val="44"/>
  </w:num>
  <w:num w:numId="44">
    <w:abstractNumId w:val="43"/>
  </w:num>
  <w:num w:numId="1" w16cid:durableId="1690639608">
    <w:abstractNumId w:val="41"/>
  </w:num>
  <w:num w:numId="2" w16cid:durableId="1453665635">
    <w:abstractNumId w:val="22"/>
  </w:num>
  <w:num w:numId="3" w16cid:durableId="424225961">
    <w:abstractNumId w:val="3"/>
  </w:num>
  <w:num w:numId="4" w16cid:durableId="172301445">
    <w:abstractNumId w:val="35"/>
  </w:num>
  <w:num w:numId="5" w16cid:durableId="1580022610">
    <w:abstractNumId w:val="37"/>
  </w:num>
  <w:num w:numId="6" w16cid:durableId="72707811">
    <w:abstractNumId w:val="2"/>
  </w:num>
  <w:num w:numId="7" w16cid:durableId="1612087005">
    <w:abstractNumId w:val="7"/>
  </w:num>
  <w:num w:numId="8" w16cid:durableId="1301305721">
    <w:abstractNumId w:val="28"/>
  </w:num>
  <w:num w:numId="9" w16cid:durableId="723219586">
    <w:abstractNumId w:val="12"/>
  </w:num>
  <w:num w:numId="10" w16cid:durableId="189924550">
    <w:abstractNumId w:val="9"/>
  </w:num>
  <w:num w:numId="11" w16cid:durableId="1093627101">
    <w:abstractNumId w:val="42"/>
  </w:num>
  <w:num w:numId="12" w16cid:durableId="106045389">
    <w:abstractNumId w:val="25"/>
  </w:num>
  <w:num w:numId="13" w16cid:durableId="1316491393">
    <w:abstractNumId w:val="23"/>
  </w:num>
  <w:num w:numId="14" w16cid:durableId="129323997">
    <w:abstractNumId w:val="33"/>
  </w:num>
  <w:num w:numId="15" w16cid:durableId="341863568">
    <w:abstractNumId w:val="38"/>
  </w:num>
  <w:num w:numId="16" w16cid:durableId="510334389">
    <w:abstractNumId w:val="0"/>
  </w:num>
  <w:num w:numId="17" w16cid:durableId="1821847781">
    <w:abstractNumId w:val="6"/>
  </w:num>
  <w:num w:numId="18" w16cid:durableId="871188537">
    <w:abstractNumId w:val="5"/>
  </w:num>
  <w:num w:numId="19" w16cid:durableId="14499545">
    <w:abstractNumId w:val="20"/>
  </w:num>
  <w:num w:numId="20" w16cid:durableId="655572682">
    <w:abstractNumId w:val="40"/>
  </w:num>
  <w:num w:numId="21" w16cid:durableId="1252009263">
    <w:abstractNumId w:val="15"/>
  </w:num>
  <w:num w:numId="22" w16cid:durableId="1049694299">
    <w:abstractNumId w:val="17"/>
  </w:num>
  <w:num w:numId="23" w16cid:durableId="1763645996">
    <w:abstractNumId w:val="10"/>
  </w:num>
  <w:num w:numId="24" w16cid:durableId="1085960190">
    <w:abstractNumId w:val="13"/>
  </w:num>
  <w:num w:numId="25" w16cid:durableId="1238443842">
    <w:abstractNumId w:val="21"/>
  </w:num>
  <w:num w:numId="26" w16cid:durableId="625238631">
    <w:abstractNumId w:val="32"/>
  </w:num>
  <w:num w:numId="27" w16cid:durableId="1778863122">
    <w:abstractNumId w:val="4"/>
  </w:num>
  <w:num w:numId="28" w16cid:durableId="1271817041">
    <w:abstractNumId w:val="24"/>
  </w:num>
  <w:num w:numId="29" w16cid:durableId="1000545572">
    <w:abstractNumId w:val="11"/>
  </w:num>
  <w:num w:numId="30" w16cid:durableId="528226686">
    <w:abstractNumId w:val="19"/>
  </w:num>
  <w:num w:numId="31" w16cid:durableId="1984654265">
    <w:abstractNumId w:val="29"/>
  </w:num>
  <w:num w:numId="32" w16cid:durableId="1208642498">
    <w:abstractNumId w:val="8"/>
  </w:num>
  <w:num w:numId="33" w16cid:durableId="635452384">
    <w:abstractNumId w:val="26"/>
  </w:num>
  <w:num w:numId="34" w16cid:durableId="34937133">
    <w:abstractNumId w:val="14"/>
  </w:num>
  <w:num w:numId="35" w16cid:durableId="1678268240">
    <w:abstractNumId w:val="31"/>
  </w:num>
  <w:num w:numId="36" w16cid:durableId="1039282515">
    <w:abstractNumId w:val="18"/>
  </w:num>
  <w:num w:numId="37" w16cid:durableId="276566436">
    <w:abstractNumId w:val="34"/>
  </w:num>
  <w:num w:numId="38" w16cid:durableId="1392001044">
    <w:abstractNumId w:val="1"/>
  </w:num>
  <w:num w:numId="39" w16cid:durableId="612516121">
    <w:abstractNumId w:val="36"/>
  </w:num>
  <w:num w:numId="40" w16cid:durableId="1289508063">
    <w:abstractNumId w:val="16"/>
  </w:num>
  <w:num w:numId="41" w16cid:durableId="151992280">
    <w:abstractNumId w:val="30"/>
  </w:num>
  <w:num w:numId="42" w16cid:durableId="1153982659">
    <w:abstractNumId w:val="27"/>
  </w:num>
  <w:num w:numId="43" w16cid:durableId="284891176">
    <w:abstractNumId w:val="3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020"/>
    <w:rsid w:val="000012D8"/>
    <w:rsid w:val="000061B5"/>
    <w:rsid w:val="00012977"/>
    <w:rsid w:val="00015B1A"/>
    <w:rsid w:val="000223F2"/>
    <w:rsid w:val="0002254B"/>
    <w:rsid w:val="00026691"/>
    <w:rsid w:val="000278AD"/>
    <w:rsid w:val="00036CF9"/>
    <w:rsid w:val="000414AB"/>
    <w:rsid w:val="00056117"/>
    <w:rsid w:val="000573E8"/>
    <w:rsid w:val="00062B86"/>
    <w:rsid w:val="00062EF0"/>
    <w:rsid w:val="00070BBB"/>
    <w:rsid w:val="00075696"/>
    <w:rsid w:val="00082050"/>
    <w:rsid w:val="00095F26"/>
    <w:rsid w:val="00097716"/>
    <w:rsid w:val="000A00CB"/>
    <w:rsid w:val="000A385C"/>
    <w:rsid w:val="000A569F"/>
    <w:rsid w:val="000B039A"/>
    <w:rsid w:val="000B2CE7"/>
    <w:rsid w:val="000B77E5"/>
    <w:rsid w:val="000C3AB8"/>
    <w:rsid w:val="000C3FB0"/>
    <w:rsid w:val="000C4A82"/>
    <w:rsid w:val="000C702A"/>
    <w:rsid w:val="000D01A9"/>
    <w:rsid w:val="000D1D0E"/>
    <w:rsid w:val="000D2CC4"/>
    <w:rsid w:val="000D6968"/>
    <w:rsid w:val="000E64B4"/>
    <w:rsid w:val="000F1B2E"/>
    <w:rsid w:val="000F5932"/>
    <w:rsid w:val="00100A54"/>
    <w:rsid w:val="00107987"/>
    <w:rsid w:val="001201E4"/>
    <w:rsid w:val="00120FBE"/>
    <w:rsid w:val="001235FA"/>
    <w:rsid w:val="001266EA"/>
    <w:rsid w:val="001320FA"/>
    <w:rsid w:val="001357C9"/>
    <w:rsid w:val="00136418"/>
    <w:rsid w:val="0013688D"/>
    <w:rsid w:val="00140665"/>
    <w:rsid w:val="00140C8C"/>
    <w:rsid w:val="00142393"/>
    <w:rsid w:val="00145710"/>
    <w:rsid w:val="00151942"/>
    <w:rsid w:val="001543A2"/>
    <w:rsid w:val="001566F2"/>
    <w:rsid w:val="00162EDE"/>
    <w:rsid w:val="0017045F"/>
    <w:rsid w:val="001714F0"/>
    <w:rsid w:val="00173182"/>
    <w:rsid w:val="00176E47"/>
    <w:rsid w:val="001779C0"/>
    <w:rsid w:val="001856BF"/>
    <w:rsid w:val="0019006F"/>
    <w:rsid w:val="0019180D"/>
    <w:rsid w:val="00194887"/>
    <w:rsid w:val="001978C4"/>
    <w:rsid w:val="001A5C73"/>
    <w:rsid w:val="001B2301"/>
    <w:rsid w:val="001B63AF"/>
    <w:rsid w:val="001C41EA"/>
    <w:rsid w:val="001C637A"/>
    <w:rsid w:val="001D287F"/>
    <w:rsid w:val="001D2D1A"/>
    <w:rsid w:val="001D7930"/>
    <w:rsid w:val="001E12F7"/>
    <w:rsid w:val="001E3CA3"/>
    <w:rsid w:val="001E6BF3"/>
    <w:rsid w:val="001F226A"/>
    <w:rsid w:val="001F2B16"/>
    <w:rsid w:val="00204228"/>
    <w:rsid w:val="00205C81"/>
    <w:rsid w:val="00206E27"/>
    <w:rsid w:val="00207117"/>
    <w:rsid w:val="00213E84"/>
    <w:rsid w:val="0023153B"/>
    <w:rsid w:val="0023497C"/>
    <w:rsid w:val="00235450"/>
    <w:rsid w:val="002512DC"/>
    <w:rsid w:val="002536B0"/>
    <w:rsid w:val="00264B47"/>
    <w:rsid w:val="002674B2"/>
    <w:rsid w:val="00275D5E"/>
    <w:rsid w:val="00287B21"/>
    <w:rsid w:val="00293B80"/>
    <w:rsid w:val="002A4B8B"/>
    <w:rsid w:val="002A6B08"/>
    <w:rsid w:val="002C6C8B"/>
    <w:rsid w:val="002D2922"/>
    <w:rsid w:val="002E16E7"/>
    <w:rsid w:val="002E3705"/>
    <w:rsid w:val="002E5D89"/>
    <w:rsid w:val="002F4E11"/>
    <w:rsid w:val="002F7E0C"/>
    <w:rsid w:val="00300371"/>
    <w:rsid w:val="00312922"/>
    <w:rsid w:val="003217C3"/>
    <w:rsid w:val="003244C4"/>
    <w:rsid w:val="003253EE"/>
    <w:rsid w:val="00326066"/>
    <w:rsid w:val="0033093E"/>
    <w:rsid w:val="003365A2"/>
    <w:rsid w:val="00341DB2"/>
    <w:rsid w:val="00347C10"/>
    <w:rsid w:val="003519DB"/>
    <w:rsid w:val="00361F0F"/>
    <w:rsid w:val="00371D94"/>
    <w:rsid w:val="00372F45"/>
    <w:rsid w:val="00375061"/>
    <w:rsid w:val="00377808"/>
    <w:rsid w:val="00377FFC"/>
    <w:rsid w:val="00394F83"/>
    <w:rsid w:val="003A22A8"/>
    <w:rsid w:val="003A3DEA"/>
    <w:rsid w:val="003B2EB4"/>
    <w:rsid w:val="003C0F1A"/>
    <w:rsid w:val="003C1D02"/>
    <w:rsid w:val="003C2A16"/>
    <w:rsid w:val="003C3E06"/>
    <w:rsid w:val="003C5DEE"/>
    <w:rsid w:val="003D4E0B"/>
    <w:rsid w:val="003E56C4"/>
    <w:rsid w:val="003F2B6E"/>
    <w:rsid w:val="003F2BD9"/>
    <w:rsid w:val="003F3651"/>
    <w:rsid w:val="003F6230"/>
    <w:rsid w:val="003F79C3"/>
    <w:rsid w:val="004102E2"/>
    <w:rsid w:val="004117FC"/>
    <w:rsid w:val="00411BE9"/>
    <w:rsid w:val="004127EE"/>
    <w:rsid w:val="00412993"/>
    <w:rsid w:val="00415AF2"/>
    <w:rsid w:val="00430916"/>
    <w:rsid w:val="0043244D"/>
    <w:rsid w:val="0044035E"/>
    <w:rsid w:val="004441D7"/>
    <w:rsid w:val="00446E90"/>
    <w:rsid w:val="0046077F"/>
    <w:rsid w:val="00462AD3"/>
    <w:rsid w:val="00465755"/>
    <w:rsid w:val="0046625A"/>
    <w:rsid w:val="004750A7"/>
    <w:rsid w:val="00476265"/>
    <w:rsid w:val="00492175"/>
    <w:rsid w:val="004932F8"/>
    <w:rsid w:val="004944EE"/>
    <w:rsid w:val="004A58C2"/>
    <w:rsid w:val="004B05BB"/>
    <w:rsid w:val="004B1613"/>
    <w:rsid w:val="004B3C9A"/>
    <w:rsid w:val="004B3CB1"/>
    <w:rsid w:val="004D17B5"/>
    <w:rsid w:val="004D2782"/>
    <w:rsid w:val="004D41C4"/>
    <w:rsid w:val="004D6B59"/>
    <w:rsid w:val="004D7097"/>
    <w:rsid w:val="004E0731"/>
    <w:rsid w:val="004E1682"/>
    <w:rsid w:val="004E1A5C"/>
    <w:rsid w:val="004F110E"/>
    <w:rsid w:val="004F318A"/>
    <w:rsid w:val="004F463D"/>
    <w:rsid w:val="004F7DF8"/>
    <w:rsid w:val="00507FBE"/>
    <w:rsid w:val="00510ED3"/>
    <w:rsid w:val="00511010"/>
    <w:rsid w:val="00512916"/>
    <w:rsid w:val="00531C8C"/>
    <w:rsid w:val="00542134"/>
    <w:rsid w:val="00543D26"/>
    <w:rsid w:val="00554509"/>
    <w:rsid w:val="00557ECE"/>
    <w:rsid w:val="00564CD3"/>
    <w:rsid w:val="0057222B"/>
    <w:rsid w:val="00573834"/>
    <w:rsid w:val="00576DF1"/>
    <w:rsid w:val="00584A10"/>
    <w:rsid w:val="00587AC5"/>
    <w:rsid w:val="00590890"/>
    <w:rsid w:val="00594AF4"/>
    <w:rsid w:val="00595827"/>
    <w:rsid w:val="00595DCE"/>
    <w:rsid w:val="00597ED1"/>
    <w:rsid w:val="005A5FFC"/>
    <w:rsid w:val="005B1044"/>
    <w:rsid w:val="005B1A08"/>
    <w:rsid w:val="005B1D35"/>
    <w:rsid w:val="005B2EBB"/>
    <w:rsid w:val="005B372A"/>
    <w:rsid w:val="005B3CA6"/>
    <w:rsid w:val="005B4650"/>
    <w:rsid w:val="005B48E6"/>
    <w:rsid w:val="005B7ADF"/>
    <w:rsid w:val="005C5C19"/>
    <w:rsid w:val="005D2AAE"/>
    <w:rsid w:val="005D48FD"/>
    <w:rsid w:val="005D711F"/>
    <w:rsid w:val="005E0F6D"/>
    <w:rsid w:val="005E566D"/>
    <w:rsid w:val="005E6883"/>
    <w:rsid w:val="005F52EC"/>
    <w:rsid w:val="00602429"/>
    <w:rsid w:val="00610F86"/>
    <w:rsid w:val="00612D47"/>
    <w:rsid w:val="00621531"/>
    <w:rsid w:val="0062626B"/>
    <w:rsid w:val="00626EDA"/>
    <w:rsid w:val="006275CE"/>
    <w:rsid w:val="00630B20"/>
    <w:rsid w:val="0063444C"/>
    <w:rsid w:val="006374BB"/>
    <w:rsid w:val="0064299C"/>
    <w:rsid w:val="00645217"/>
    <w:rsid w:val="00652B42"/>
    <w:rsid w:val="00653E0E"/>
    <w:rsid w:val="00671FE5"/>
    <w:rsid w:val="00672691"/>
    <w:rsid w:val="0067367C"/>
    <w:rsid w:val="0067621C"/>
    <w:rsid w:val="00680CD2"/>
    <w:rsid w:val="006828B0"/>
    <w:rsid w:val="00693C54"/>
    <w:rsid w:val="006A40A7"/>
    <w:rsid w:val="006A578C"/>
    <w:rsid w:val="006D2ACA"/>
    <w:rsid w:val="006D4BD7"/>
    <w:rsid w:val="006D711C"/>
    <w:rsid w:val="006D7AA8"/>
    <w:rsid w:val="006D7D5A"/>
    <w:rsid w:val="006E5691"/>
    <w:rsid w:val="006F0527"/>
    <w:rsid w:val="006F5386"/>
    <w:rsid w:val="006F569D"/>
    <w:rsid w:val="006F7E8A"/>
    <w:rsid w:val="007070A1"/>
    <w:rsid w:val="00715DD1"/>
    <w:rsid w:val="007239F8"/>
    <w:rsid w:val="0072620F"/>
    <w:rsid w:val="00726CCA"/>
    <w:rsid w:val="0073016E"/>
    <w:rsid w:val="00735B7D"/>
    <w:rsid w:val="00735CE4"/>
    <w:rsid w:val="00736FD0"/>
    <w:rsid w:val="00740AC8"/>
    <w:rsid w:val="007471DD"/>
    <w:rsid w:val="00772ED1"/>
    <w:rsid w:val="00781576"/>
    <w:rsid w:val="00785BEE"/>
    <w:rsid w:val="007923ED"/>
    <w:rsid w:val="00794AB9"/>
    <w:rsid w:val="00795BA0"/>
    <w:rsid w:val="007A03B3"/>
    <w:rsid w:val="007A235D"/>
    <w:rsid w:val="007A7E05"/>
    <w:rsid w:val="007B002D"/>
    <w:rsid w:val="007B6911"/>
    <w:rsid w:val="007C1CDE"/>
    <w:rsid w:val="007C4512"/>
    <w:rsid w:val="007C5AC9"/>
    <w:rsid w:val="007D268D"/>
    <w:rsid w:val="007E217D"/>
    <w:rsid w:val="007E6128"/>
    <w:rsid w:val="007F2F4C"/>
    <w:rsid w:val="007F58C5"/>
    <w:rsid w:val="007F788B"/>
    <w:rsid w:val="00801227"/>
    <w:rsid w:val="00805A94"/>
    <w:rsid w:val="0080784C"/>
    <w:rsid w:val="008116A6"/>
    <w:rsid w:val="00813E57"/>
    <w:rsid w:val="00824D9B"/>
    <w:rsid w:val="00837038"/>
    <w:rsid w:val="008472C3"/>
    <w:rsid w:val="0085520C"/>
    <w:rsid w:val="00866894"/>
    <w:rsid w:val="00866E39"/>
    <w:rsid w:val="00870DEA"/>
    <w:rsid w:val="00873A45"/>
    <w:rsid w:val="00874C73"/>
    <w:rsid w:val="00877394"/>
    <w:rsid w:val="008846C7"/>
    <w:rsid w:val="00885382"/>
    <w:rsid w:val="00887DB6"/>
    <w:rsid w:val="008941E7"/>
    <w:rsid w:val="00894469"/>
    <w:rsid w:val="008A0D1C"/>
    <w:rsid w:val="008A72BA"/>
    <w:rsid w:val="008B19F3"/>
    <w:rsid w:val="008B4A42"/>
    <w:rsid w:val="008B4A75"/>
    <w:rsid w:val="008B6FA0"/>
    <w:rsid w:val="008B7EE0"/>
    <w:rsid w:val="008C1253"/>
    <w:rsid w:val="008D322E"/>
    <w:rsid w:val="008D5E97"/>
    <w:rsid w:val="008E19C1"/>
    <w:rsid w:val="008E544F"/>
    <w:rsid w:val="008E6276"/>
    <w:rsid w:val="008F2ECD"/>
    <w:rsid w:val="008F744A"/>
    <w:rsid w:val="0090190F"/>
    <w:rsid w:val="00901ECB"/>
    <w:rsid w:val="00903101"/>
    <w:rsid w:val="009122BB"/>
    <w:rsid w:val="0093430E"/>
    <w:rsid w:val="00936460"/>
    <w:rsid w:val="00944AE3"/>
    <w:rsid w:val="00950A86"/>
    <w:rsid w:val="00955323"/>
    <w:rsid w:val="00970A4B"/>
    <w:rsid w:val="009763B8"/>
    <w:rsid w:val="0097679B"/>
    <w:rsid w:val="00982148"/>
    <w:rsid w:val="0099114F"/>
    <w:rsid w:val="00993D39"/>
    <w:rsid w:val="009A1D92"/>
    <w:rsid w:val="009A267F"/>
    <w:rsid w:val="009A448F"/>
    <w:rsid w:val="009A7FEE"/>
    <w:rsid w:val="009B1F2D"/>
    <w:rsid w:val="009D1474"/>
    <w:rsid w:val="009D20D8"/>
    <w:rsid w:val="009E331F"/>
    <w:rsid w:val="009F022B"/>
    <w:rsid w:val="009F136C"/>
    <w:rsid w:val="009F3084"/>
    <w:rsid w:val="009F66A8"/>
    <w:rsid w:val="00A00CE7"/>
    <w:rsid w:val="00A0369D"/>
    <w:rsid w:val="00A20080"/>
    <w:rsid w:val="00A2181F"/>
    <w:rsid w:val="00A25738"/>
    <w:rsid w:val="00A31188"/>
    <w:rsid w:val="00A33601"/>
    <w:rsid w:val="00A35ED1"/>
    <w:rsid w:val="00A37A39"/>
    <w:rsid w:val="00A44A98"/>
    <w:rsid w:val="00A45831"/>
    <w:rsid w:val="00A466EE"/>
    <w:rsid w:val="00A477BB"/>
    <w:rsid w:val="00A5506C"/>
    <w:rsid w:val="00A56898"/>
    <w:rsid w:val="00A62B49"/>
    <w:rsid w:val="00A65EA8"/>
    <w:rsid w:val="00A80AA7"/>
    <w:rsid w:val="00A91D2D"/>
    <w:rsid w:val="00AA6E73"/>
    <w:rsid w:val="00AA75D2"/>
    <w:rsid w:val="00AB62C0"/>
    <w:rsid w:val="00AB77EB"/>
    <w:rsid w:val="00AD249A"/>
    <w:rsid w:val="00AD3580"/>
    <w:rsid w:val="00AD3666"/>
    <w:rsid w:val="00AE58DE"/>
    <w:rsid w:val="00AF345D"/>
    <w:rsid w:val="00AF5747"/>
    <w:rsid w:val="00B002E3"/>
    <w:rsid w:val="00B04175"/>
    <w:rsid w:val="00B06C11"/>
    <w:rsid w:val="00B127C7"/>
    <w:rsid w:val="00B174B3"/>
    <w:rsid w:val="00B25A7D"/>
    <w:rsid w:val="00B3216D"/>
    <w:rsid w:val="00B4263C"/>
    <w:rsid w:val="00B517D1"/>
    <w:rsid w:val="00B533A3"/>
    <w:rsid w:val="00B546A4"/>
    <w:rsid w:val="00B5559F"/>
    <w:rsid w:val="00B613DC"/>
    <w:rsid w:val="00B65986"/>
    <w:rsid w:val="00B65CC5"/>
    <w:rsid w:val="00B6679E"/>
    <w:rsid w:val="00B66F6B"/>
    <w:rsid w:val="00B67162"/>
    <w:rsid w:val="00B67417"/>
    <w:rsid w:val="00B74067"/>
    <w:rsid w:val="00B804D1"/>
    <w:rsid w:val="00B817BA"/>
    <w:rsid w:val="00B81AC5"/>
    <w:rsid w:val="00B81BD0"/>
    <w:rsid w:val="00B81C2A"/>
    <w:rsid w:val="00B846C2"/>
    <w:rsid w:val="00B861FF"/>
    <w:rsid w:val="00B95F60"/>
    <w:rsid w:val="00BA1A65"/>
    <w:rsid w:val="00BA248F"/>
    <w:rsid w:val="00BA44E0"/>
    <w:rsid w:val="00BB1827"/>
    <w:rsid w:val="00BB1C37"/>
    <w:rsid w:val="00BB444E"/>
    <w:rsid w:val="00BB4D9F"/>
    <w:rsid w:val="00BD1458"/>
    <w:rsid w:val="00BD3074"/>
    <w:rsid w:val="00BE3E54"/>
    <w:rsid w:val="00BF1098"/>
    <w:rsid w:val="00BF5E1E"/>
    <w:rsid w:val="00C0218D"/>
    <w:rsid w:val="00C041E8"/>
    <w:rsid w:val="00C17154"/>
    <w:rsid w:val="00C21796"/>
    <w:rsid w:val="00C21D98"/>
    <w:rsid w:val="00C24145"/>
    <w:rsid w:val="00C25CBE"/>
    <w:rsid w:val="00C31397"/>
    <w:rsid w:val="00C34B32"/>
    <w:rsid w:val="00C4589F"/>
    <w:rsid w:val="00C4609F"/>
    <w:rsid w:val="00C4731F"/>
    <w:rsid w:val="00C51C6A"/>
    <w:rsid w:val="00C7336A"/>
    <w:rsid w:val="00C8314B"/>
    <w:rsid w:val="00C83D30"/>
    <w:rsid w:val="00C90382"/>
    <w:rsid w:val="00C91B12"/>
    <w:rsid w:val="00C91F46"/>
    <w:rsid w:val="00C97902"/>
    <w:rsid w:val="00CA2A11"/>
    <w:rsid w:val="00CA6299"/>
    <w:rsid w:val="00CC1827"/>
    <w:rsid w:val="00CC51B6"/>
    <w:rsid w:val="00CC563E"/>
    <w:rsid w:val="00CD23C4"/>
    <w:rsid w:val="00CD2BC6"/>
    <w:rsid w:val="00CE2F9E"/>
    <w:rsid w:val="00CE5BBF"/>
    <w:rsid w:val="00CE6FD6"/>
    <w:rsid w:val="00CF4CE4"/>
    <w:rsid w:val="00CF553F"/>
    <w:rsid w:val="00D035F8"/>
    <w:rsid w:val="00D11C7E"/>
    <w:rsid w:val="00D168DA"/>
    <w:rsid w:val="00D35A91"/>
    <w:rsid w:val="00D35C0B"/>
    <w:rsid w:val="00D376C6"/>
    <w:rsid w:val="00D508B4"/>
    <w:rsid w:val="00D54694"/>
    <w:rsid w:val="00D6203D"/>
    <w:rsid w:val="00D6274B"/>
    <w:rsid w:val="00D63EDA"/>
    <w:rsid w:val="00D74A71"/>
    <w:rsid w:val="00D8631A"/>
    <w:rsid w:val="00D86752"/>
    <w:rsid w:val="00D95FA0"/>
    <w:rsid w:val="00D9632A"/>
    <w:rsid w:val="00DA43DE"/>
    <w:rsid w:val="00DA5725"/>
    <w:rsid w:val="00DA7F11"/>
    <w:rsid w:val="00DB6C5C"/>
    <w:rsid w:val="00DC161C"/>
    <w:rsid w:val="00DC28D6"/>
    <w:rsid w:val="00DC4C0F"/>
    <w:rsid w:val="00DC5FAC"/>
    <w:rsid w:val="00DD18D4"/>
    <w:rsid w:val="00DE5FF6"/>
    <w:rsid w:val="00DF05F5"/>
    <w:rsid w:val="00DF159E"/>
    <w:rsid w:val="00DF4C82"/>
    <w:rsid w:val="00DF66B4"/>
    <w:rsid w:val="00E00085"/>
    <w:rsid w:val="00E24176"/>
    <w:rsid w:val="00E24FDF"/>
    <w:rsid w:val="00E3210F"/>
    <w:rsid w:val="00E36879"/>
    <w:rsid w:val="00E416B5"/>
    <w:rsid w:val="00E55504"/>
    <w:rsid w:val="00E606E8"/>
    <w:rsid w:val="00E647DF"/>
    <w:rsid w:val="00E763E4"/>
    <w:rsid w:val="00E76EF2"/>
    <w:rsid w:val="00E778DD"/>
    <w:rsid w:val="00E77EC1"/>
    <w:rsid w:val="00E82606"/>
    <w:rsid w:val="00E83EA8"/>
    <w:rsid w:val="00E86753"/>
    <w:rsid w:val="00E9136B"/>
    <w:rsid w:val="00EA0FB2"/>
    <w:rsid w:val="00EA1CD7"/>
    <w:rsid w:val="00EA5771"/>
    <w:rsid w:val="00EB2D99"/>
    <w:rsid w:val="00EC387F"/>
    <w:rsid w:val="00EC60FD"/>
    <w:rsid w:val="00EC6653"/>
    <w:rsid w:val="00ED2452"/>
    <w:rsid w:val="00EE55EA"/>
    <w:rsid w:val="00EF22F0"/>
    <w:rsid w:val="00EF631F"/>
    <w:rsid w:val="00F02A4E"/>
    <w:rsid w:val="00F06022"/>
    <w:rsid w:val="00F07BBF"/>
    <w:rsid w:val="00F1391E"/>
    <w:rsid w:val="00F139E0"/>
    <w:rsid w:val="00F2384F"/>
    <w:rsid w:val="00F385AC"/>
    <w:rsid w:val="00F44B11"/>
    <w:rsid w:val="00F501F1"/>
    <w:rsid w:val="00F519DC"/>
    <w:rsid w:val="00F63756"/>
    <w:rsid w:val="00F74CE4"/>
    <w:rsid w:val="00F74EBA"/>
    <w:rsid w:val="00F76CD6"/>
    <w:rsid w:val="00F80F45"/>
    <w:rsid w:val="00F82220"/>
    <w:rsid w:val="00F84228"/>
    <w:rsid w:val="00F91880"/>
    <w:rsid w:val="00F9563C"/>
    <w:rsid w:val="00F97695"/>
    <w:rsid w:val="00FA12C2"/>
    <w:rsid w:val="00FA2755"/>
    <w:rsid w:val="00FA3C5E"/>
    <w:rsid w:val="00FA4EC5"/>
    <w:rsid w:val="00FB3131"/>
    <w:rsid w:val="00FC305B"/>
    <w:rsid w:val="00FD45FD"/>
    <w:rsid w:val="00FD6668"/>
    <w:rsid w:val="00FE3F15"/>
    <w:rsid w:val="00FE4FB6"/>
    <w:rsid w:val="00FE6A15"/>
    <w:rsid w:val="00FF3A50"/>
    <w:rsid w:val="00FF418D"/>
    <w:rsid w:val="00FF657C"/>
    <w:rsid w:val="0151A4F3"/>
    <w:rsid w:val="01F3EC4C"/>
    <w:rsid w:val="02B39672"/>
    <w:rsid w:val="0399EE6D"/>
    <w:rsid w:val="042B711F"/>
    <w:rsid w:val="046A5292"/>
    <w:rsid w:val="0493C2E8"/>
    <w:rsid w:val="078AE9F7"/>
    <w:rsid w:val="07F38663"/>
    <w:rsid w:val="0813CA36"/>
    <w:rsid w:val="09D4BCEC"/>
    <w:rsid w:val="0A4DA793"/>
    <w:rsid w:val="0A64E8F0"/>
    <w:rsid w:val="0AC4CCD6"/>
    <w:rsid w:val="0CAF4817"/>
    <w:rsid w:val="0CC1D130"/>
    <w:rsid w:val="0D099D05"/>
    <w:rsid w:val="0DE7A874"/>
    <w:rsid w:val="0EF77A30"/>
    <w:rsid w:val="0F9401EE"/>
    <w:rsid w:val="100FB22B"/>
    <w:rsid w:val="1013B6CF"/>
    <w:rsid w:val="11BFDC7A"/>
    <w:rsid w:val="120EF7E2"/>
    <w:rsid w:val="121E16C4"/>
    <w:rsid w:val="1329917C"/>
    <w:rsid w:val="148C50BB"/>
    <w:rsid w:val="15381EA5"/>
    <w:rsid w:val="15D72BB5"/>
    <w:rsid w:val="16B7C9AF"/>
    <w:rsid w:val="16CB7015"/>
    <w:rsid w:val="176BE2A4"/>
    <w:rsid w:val="18201D83"/>
    <w:rsid w:val="187A18D0"/>
    <w:rsid w:val="18FC5D1E"/>
    <w:rsid w:val="193EF95F"/>
    <w:rsid w:val="1A1248E2"/>
    <w:rsid w:val="1A5AA907"/>
    <w:rsid w:val="1AD88673"/>
    <w:rsid w:val="1B16697A"/>
    <w:rsid w:val="1E065B05"/>
    <w:rsid w:val="1FC2B611"/>
    <w:rsid w:val="1FF00445"/>
    <w:rsid w:val="20065BB7"/>
    <w:rsid w:val="20C3E836"/>
    <w:rsid w:val="2124B94F"/>
    <w:rsid w:val="2212AE9D"/>
    <w:rsid w:val="25DC670A"/>
    <w:rsid w:val="26AA0C7C"/>
    <w:rsid w:val="26D94977"/>
    <w:rsid w:val="2721E8F0"/>
    <w:rsid w:val="289E9AA4"/>
    <w:rsid w:val="28F05CDA"/>
    <w:rsid w:val="2C025596"/>
    <w:rsid w:val="2D8B798D"/>
    <w:rsid w:val="2D9D2CD9"/>
    <w:rsid w:val="2E28C286"/>
    <w:rsid w:val="2E53B382"/>
    <w:rsid w:val="2FDAC4BC"/>
    <w:rsid w:val="301BEB41"/>
    <w:rsid w:val="31D3F118"/>
    <w:rsid w:val="333E0F89"/>
    <w:rsid w:val="33450D40"/>
    <w:rsid w:val="336673DF"/>
    <w:rsid w:val="337356C9"/>
    <w:rsid w:val="34557131"/>
    <w:rsid w:val="34DC4108"/>
    <w:rsid w:val="35ED22F1"/>
    <w:rsid w:val="362DD1D8"/>
    <w:rsid w:val="3670F35E"/>
    <w:rsid w:val="3712E653"/>
    <w:rsid w:val="3795C161"/>
    <w:rsid w:val="37988D7F"/>
    <w:rsid w:val="3A4016FF"/>
    <w:rsid w:val="3B4C5BE2"/>
    <w:rsid w:val="3CB79C7D"/>
    <w:rsid w:val="3F0626A5"/>
    <w:rsid w:val="3FF7C6FE"/>
    <w:rsid w:val="415A5C92"/>
    <w:rsid w:val="43571462"/>
    <w:rsid w:val="43C19142"/>
    <w:rsid w:val="443FB3B1"/>
    <w:rsid w:val="448EB7BF"/>
    <w:rsid w:val="46A1E676"/>
    <w:rsid w:val="4773746D"/>
    <w:rsid w:val="4858CDED"/>
    <w:rsid w:val="488EAEDE"/>
    <w:rsid w:val="48F26F47"/>
    <w:rsid w:val="4A0C73C5"/>
    <w:rsid w:val="4B13DCD7"/>
    <w:rsid w:val="4B64508B"/>
    <w:rsid w:val="4C55D6BD"/>
    <w:rsid w:val="4C9641FA"/>
    <w:rsid w:val="4D41AF17"/>
    <w:rsid w:val="4DA3F9EA"/>
    <w:rsid w:val="4DF734AB"/>
    <w:rsid w:val="4E23BE8B"/>
    <w:rsid w:val="4E261600"/>
    <w:rsid w:val="5229369D"/>
    <w:rsid w:val="535C170F"/>
    <w:rsid w:val="5465DBE0"/>
    <w:rsid w:val="54A05241"/>
    <w:rsid w:val="54A0CEC7"/>
    <w:rsid w:val="5727B330"/>
    <w:rsid w:val="57396B1D"/>
    <w:rsid w:val="5A83C024"/>
    <w:rsid w:val="5BDF3DCC"/>
    <w:rsid w:val="5D2AEC2E"/>
    <w:rsid w:val="5DCECBEB"/>
    <w:rsid w:val="62DF6A00"/>
    <w:rsid w:val="6DCDCA7E"/>
    <w:rsid w:val="6E1B28CE"/>
    <w:rsid w:val="7093D56F"/>
    <w:rsid w:val="7122B707"/>
    <w:rsid w:val="7280A01C"/>
    <w:rsid w:val="72B2B562"/>
    <w:rsid w:val="73413576"/>
    <w:rsid w:val="7C46EA09"/>
    <w:rsid w:val="7E551FA6"/>
    <w:rsid w:val="7FB2FF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43F00"/>
  <w15:chartTrackingRefBased/>
  <w15:docId w15:val="{835B0092-C377-488F-BC35-7C86B3E95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2"/>
      </w:numPr>
      <w:suppressAutoHyphens/>
      <w:ind w:right="284"/>
    </w:pPr>
    <w:rPr>
      <w:rFonts w:cs="Arial"/>
      <w:b/>
      <w:sz w:val="24"/>
      <w:szCs w:val="20"/>
    </w:rPr>
  </w:style>
  <w:style w:type="paragraph" w:styleId="7DOsbullet" w:customStyle="1">
    <w:name w:val="7 DOs bullet"/>
    <w:basedOn w:val="Normal"/>
    <w:rsid w:val="00B846C2"/>
    <w:pPr>
      <w:numPr>
        <w:numId w:val="3"/>
      </w:numPr>
      <w:ind w:right="284"/>
    </w:pPr>
    <w:rPr>
      <w:rFonts w:cs="Arial"/>
      <w:b/>
      <w:sz w:val="24"/>
      <w:szCs w:val="20"/>
    </w:rPr>
  </w:style>
  <w:style w:type="paragraph" w:styleId="4Bulletedcopyblue" w:customStyle="1">
    <w:name w:val="4 Bulleted copy blue"/>
    <w:basedOn w:val="Normal"/>
    <w:qFormat/>
    <w:rsid w:val="00B846C2"/>
    <w:pPr>
      <w:numPr>
        <w:numId w:val="1"/>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6"/>
      </w:numPr>
    </w:pPr>
  </w:style>
  <w:style w:type="paragraph" w:styleId="Tablecopybulleted" w:customStyle="1">
    <w:name w:val="Table copy bulleted"/>
    <w:basedOn w:val="Tablebodycopy"/>
    <w:qFormat/>
    <w:rsid w:val="009122BB"/>
    <w:pPr>
      <w:numPr>
        <w:numId w:val="7"/>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1" w:customStyle="1">
    <w:name w:val="Unresolved Mention1"/>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8"/>
      </w:numPr>
    </w:pPr>
  </w:style>
  <w:style w:type="paragraph" w:styleId="1bodycopy" w:customStyle="1">
    <w:name w:val="1 body copy"/>
    <w:basedOn w:val="Normal"/>
    <w:link w:val="1bodycopyChar"/>
    <w:qFormat/>
    <w:rsid w:val="00D376C6"/>
  </w:style>
  <w:style w:type="paragraph" w:styleId="4Heading1" w:customStyle="1">
    <w:name w:val="4 Heading 1"/>
    <w:basedOn w:val="Heading1"/>
    <w:next w:val="Normal"/>
    <w:qFormat/>
    <w:rsid w:val="00D376C6"/>
    <w:pPr>
      <w:spacing w:before="0" w:after="480"/>
    </w:pPr>
    <w:rPr>
      <w:sz w:val="60"/>
    </w:rPr>
  </w:style>
  <w:style w:type="paragraph" w:styleId="3Bulletedcopyblue" w:customStyle="1">
    <w:name w:val="3 Bulleted copy blue"/>
    <w:basedOn w:val="Normal"/>
    <w:qFormat/>
    <w:rsid w:val="00D376C6"/>
    <w:pPr>
      <w:numPr>
        <w:numId w:val="11"/>
      </w:numPr>
    </w:pPr>
    <w:rPr>
      <w:rFonts w:cs="Arial"/>
      <w:szCs w:val="20"/>
    </w:rPr>
  </w:style>
  <w:style w:type="character" w:styleId="1bodycopyChar" w:customStyle="1">
    <w:name w:val="1 body copy Char"/>
    <w:link w:val="1bodycopy"/>
    <w:rsid w:val="00D376C6"/>
    <w:rPr>
      <w:rFonts w:eastAsia="MS Mincho"/>
      <w:szCs w:val="24"/>
      <w:lang w:val="en-US" w:eastAsia="en-US"/>
    </w:rPr>
  </w:style>
  <w:style w:type="paragraph" w:styleId="7Tablebodycopy" w:customStyle="1">
    <w:name w:val="7 Table body copy"/>
    <w:basedOn w:val="1bodycopy"/>
    <w:qFormat/>
    <w:rsid w:val="00D376C6"/>
    <w:pPr>
      <w:spacing w:after="60"/>
    </w:pPr>
  </w:style>
  <w:style w:type="paragraph" w:styleId="7Tablecopybulleted" w:customStyle="1">
    <w:name w:val="7 Table copy bulleted"/>
    <w:basedOn w:val="7Tablebodycopy"/>
    <w:qFormat/>
    <w:rsid w:val="00D376C6"/>
    <w:pPr>
      <w:numPr>
        <w:numId w:val="10"/>
      </w:numPr>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styleId="CommentTextChar" w:customStyle="1">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styleId="CommentSubjectChar" w:customStyle="1">
    <w:name w:val="Comment Subject Char"/>
    <w:link w:val="CommentSubject"/>
    <w:uiPriority w:val="99"/>
    <w:semiHidden/>
    <w:rsid w:val="00D376C6"/>
    <w:rPr>
      <w:rFonts w:eastAsia="MS Mincho"/>
      <w:b/>
      <w:bCs/>
      <w:lang w:val="en-US" w:eastAsia="en-US"/>
    </w:rPr>
  </w:style>
  <w:style w:type="paragraph" w:styleId="7Tablebodybulleted" w:customStyle="1">
    <w:name w:val="7 Table body bulleted"/>
    <w:basedOn w:val="1bodycopy"/>
    <w:qFormat/>
    <w:rsid w:val="00D376C6"/>
    <w:pPr>
      <w:numPr>
        <w:numId w:val="12"/>
      </w:numPr>
      <w:ind w:left="360" w:right="284" w:hanging="360"/>
    </w:pPr>
  </w:style>
  <w:style w:type="paragraph" w:styleId="Revision">
    <w:name w:val="Revision"/>
    <w:hidden/>
    <w:uiPriority w:val="99"/>
    <w:semiHidden/>
    <w:rsid w:val="007471DD"/>
    <w:rPr>
      <w:rFonts w:eastAsia="MS Mincho"/>
      <w:szCs w:val="24"/>
      <w:lang w:val="en-US" w:eastAsia="en-US"/>
    </w:rPr>
  </w:style>
  <w:style w:type="character" w:styleId="UnresolvedMention">
    <w:name w:val="Unresolved Mention"/>
    <w:basedOn w:val="DefaultParagraphFont"/>
    <w:uiPriority w:val="99"/>
    <w:semiHidden/>
    <w:unhideWhenUsed/>
    <w:rsid w:val="00D63EDA"/>
    <w:rPr>
      <w:color w:val="605E5C"/>
      <w:shd w:val="clear" w:color="auto" w:fill="E1DFDD"/>
    </w:rPr>
  </w:style>
  <w:style w:type="paragraph" w:styleId="Title">
    <w:name w:val="Title"/>
    <w:basedOn w:val="Normal"/>
    <w:next w:val="Normal"/>
    <w:link w:val="TitleChar"/>
    <w:uiPriority w:val="10"/>
    <w:qFormat/>
    <w:rsid w:val="009763B8"/>
    <w:pPr>
      <w:spacing w:before="200" w:after="200" w:line="276" w:lineRule="auto"/>
    </w:pPr>
    <w:rPr>
      <w:rFonts w:asciiTheme="majorHAnsi" w:hAnsiTheme="majorHAnsi" w:eastAsiaTheme="majorEastAsia" w:cstheme="majorBidi"/>
      <w:spacing w:val="-10"/>
      <w:kern w:val="28"/>
      <w:sz w:val="56"/>
      <w:szCs w:val="56"/>
      <w:lang w:val="en-GB"/>
    </w:rPr>
  </w:style>
  <w:style w:type="character" w:styleId="TitleChar" w:customStyle="1">
    <w:name w:val="Title Char"/>
    <w:basedOn w:val="DefaultParagraphFont"/>
    <w:link w:val="Title"/>
    <w:uiPriority w:val="10"/>
    <w:rsid w:val="009763B8"/>
    <w:rPr>
      <w:rFonts w:asciiTheme="majorHAnsi" w:hAnsiTheme="majorHAnsi" w:eastAsiaTheme="majorEastAsia" w:cstheme="majorBidi"/>
      <w:spacing w:val="-10"/>
      <w:kern w:val="28"/>
      <w:sz w:val="56"/>
      <w:szCs w:val="56"/>
      <w:lang w:eastAsia="en-US"/>
    </w:rPr>
  </w:style>
  <w:style w:type="paragraph" w:styleId="NormalWeb">
    <w:name w:val="Normal (Web)"/>
    <w:basedOn w:val="Normal"/>
    <w:uiPriority w:val="99"/>
    <w:semiHidden/>
    <w:unhideWhenUsed/>
    <w:rsid w:val="00E83EA8"/>
    <w:pPr>
      <w:spacing w:before="100" w:beforeAutospacing="1" w:after="100" w:afterAutospacing="1"/>
    </w:pPr>
    <w:rPr>
      <w:rFonts w:ascii="Times New Roman" w:hAnsi="Times New Roman" w:eastAsia="Times New Roman"/>
      <w:sz w:val="24"/>
      <w:lang w:val="en-GB" w:eastAsia="en-GB"/>
    </w:rPr>
  </w:style>
  <w:style w:type="paragraph" w:styleId="Header">
    <w:name w:val="header"/>
    <w:basedOn w:val="Normal"/>
    <w:link w:val="HeaderChar"/>
    <w:uiPriority w:val="99"/>
    <w:semiHidden/>
    <w:unhideWhenUsed/>
    <w:rsid w:val="008D5E97"/>
    <w:pPr>
      <w:tabs>
        <w:tab w:val="center" w:pos="4680"/>
        <w:tab w:val="right" w:pos="9360"/>
      </w:tabs>
      <w:spacing w:after="0"/>
    </w:pPr>
  </w:style>
  <w:style w:type="character" w:styleId="HeaderChar" w:customStyle="1">
    <w:name w:val="Header Char"/>
    <w:basedOn w:val="DefaultParagraphFont"/>
    <w:link w:val="Header"/>
    <w:uiPriority w:val="99"/>
    <w:semiHidden/>
    <w:rsid w:val="008D5E97"/>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hyperlink" Target="https://www.legislation.gov.uk/ukpga/2010/15/contents" TargetMode="External" Id="rId13" /><Relationship Type="http://schemas.openxmlformats.org/officeDocument/2006/relationships/header" Target="header1.xml" Id="rId18" /><Relationship Type="http://schemas.openxmlformats.org/officeDocument/2006/relationships/header" Target="header6.xml" Id="rId26" /><Relationship Type="http://schemas.openxmlformats.org/officeDocument/2006/relationships/styles" Target="styles.xml" Id="rId3" /><Relationship Type="http://schemas.openxmlformats.org/officeDocument/2006/relationships/footer" Target="footer1.xml" Id="rId21" /><Relationship Type="http://schemas.openxmlformats.org/officeDocument/2006/relationships/endnotes" Target="endnotes.xml" Id="rId7" /><Relationship Type="http://schemas.openxmlformats.org/officeDocument/2006/relationships/hyperlink" Target="https://www.legislation.gov.uk/ukpga/1996/56/section/403" TargetMode="External" Id="rId12" /><Relationship Type="http://schemas.openxmlformats.org/officeDocument/2006/relationships/hyperlink" Target="https://www.legislation.gov.uk/ukpga/1996/56/contents" TargetMode="External" Id="rId17" /><Relationship Type="http://schemas.openxmlformats.org/officeDocument/2006/relationships/footer" Target="footer3.xml" Id="rId25" /><Relationship Type="http://schemas.openxmlformats.org/officeDocument/2006/relationships/numbering" Target="numbering.xml" Id="rId2" /><Relationship Type="http://schemas.openxmlformats.org/officeDocument/2006/relationships/hyperlink" Target="https://www.legislation.gov.uk/ukpga/1998/42/contents" TargetMode="External" Id="rId16" /><Relationship Type="http://schemas.openxmlformats.org/officeDocument/2006/relationships/header" Target="header3.xm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gov.uk/government/publications/relationships-education-relationships-and-sex-education-rse-and-health-education" TargetMode="External" Id="rId11" /><Relationship Type="http://schemas.openxmlformats.org/officeDocument/2006/relationships/footer" Target="footer2.xml" Id="rId24" /><Relationship Type="http://schemas.openxmlformats.org/officeDocument/2006/relationships/webSettings" Target="webSettings.xml" Id="rId5" /><Relationship Type="http://schemas.openxmlformats.org/officeDocument/2006/relationships/hyperlink" Target="https://www.legislation.gov.uk/ukpga/2010/15/contents" TargetMode="External" Id="rId15" /><Relationship Type="http://schemas.openxmlformats.org/officeDocument/2006/relationships/header" Target="header5.xml" Id="rId23" /><Relationship Type="http://schemas.openxmlformats.org/officeDocument/2006/relationships/fontTable" Target="fontTable.xml" Id="rId28" /><Relationship Type="http://schemas.openxmlformats.org/officeDocument/2006/relationships/hyperlink" Target="https://www.legislation.gov.uk/ukpga/2017/16/section/34" TargetMode="External" Id="rId10" /><Relationship Type="http://schemas.openxmlformats.org/officeDocument/2006/relationships/header" Target="header2.xml" Id="rId19" /><Relationship Type="http://schemas.openxmlformats.org/officeDocument/2006/relationships/settings" Target="settings.xml" Id="rId4" /><Relationship Type="http://schemas.openxmlformats.org/officeDocument/2006/relationships/image" Target="media/image6.png" Id="rId9" /><Relationship Type="http://schemas.openxmlformats.org/officeDocument/2006/relationships/hyperlink" Target="https://www.gov.uk/government/publications/teachers-standards" TargetMode="External" Id="rId14" /><Relationship Type="http://schemas.openxmlformats.org/officeDocument/2006/relationships/header" Target="header4.xml" Id="rId22" /><Relationship Type="http://schemas.openxmlformats.org/officeDocument/2006/relationships/footer" Target="footer4.xml" Id="rId27" /></Relationships>
</file>

<file path=word/_rels/footer4.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D35CB7A-71E7-46A8-87A4-170E328684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Joel  Southern</dc:creator>
  <keywords/>
  <dc:description/>
  <lastModifiedBy>Laura Flint</lastModifiedBy>
  <revision>9</revision>
  <lastPrinted>2018-10-02T14:43:00.0000000Z</lastPrinted>
  <dcterms:created xsi:type="dcterms:W3CDTF">2026-09-02T13:15:00.0000000Z</dcterms:created>
  <dcterms:modified xsi:type="dcterms:W3CDTF">2026-09-09T15:27:51.4126386Z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41905201</vt:i4>
  </property>
</Properties>
</file>