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670"/>
        <w:gridCol w:w="5164"/>
      </w:tblGrid>
      <w:tr w:rsidR="009A09A0" w:rsidTr="009A09A0">
        <w:tc>
          <w:tcPr>
            <w:tcW w:w="13948" w:type="dxa"/>
            <w:gridSpan w:val="3"/>
            <w:shd w:val="clear" w:color="auto" w:fill="ED7D31" w:themeFill="accent2"/>
          </w:tcPr>
          <w:p w:rsidR="009A09A0" w:rsidRPr="009A09A0" w:rsidRDefault="009A09A0" w:rsidP="009A09A0">
            <w:pPr>
              <w:jc w:val="center"/>
              <w:rPr>
                <w:b/>
                <w:sz w:val="40"/>
                <w:szCs w:val="40"/>
              </w:rPr>
            </w:pPr>
            <w:r w:rsidRPr="009A09A0">
              <w:rPr>
                <w:b/>
                <w:sz w:val="40"/>
                <w:szCs w:val="40"/>
              </w:rPr>
              <w:t>Year 8 Futures Programme</w:t>
            </w:r>
          </w:p>
        </w:tc>
      </w:tr>
      <w:tr w:rsidR="009A09A0" w:rsidTr="009A09A0">
        <w:tc>
          <w:tcPr>
            <w:tcW w:w="3114" w:type="dxa"/>
            <w:shd w:val="clear" w:color="auto" w:fill="E2EFD9" w:themeFill="accent6" w:themeFillTint="33"/>
          </w:tcPr>
          <w:p w:rsidR="009A09A0" w:rsidRPr="009A09A0" w:rsidRDefault="00B51970" w:rsidP="009F7398">
            <w:pPr>
              <w:rPr>
                <w:rFonts w:ascii="Arial Black" w:hAnsi="Arial Black"/>
                <w:b/>
                <w:sz w:val="32"/>
                <w:szCs w:val="32"/>
              </w:rPr>
            </w:pPr>
            <w:r>
              <w:rPr>
                <w:rFonts w:ascii="Arial Black" w:hAnsi="Arial Black"/>
                <w:b/>
                <w:sz w:val="32"/>
                <w:szCs w:val="32"/>
              </w:rPr>
              <w:t>Session</w:t>
            </w:r>
            <w:bookmarkStart w:id="0" w:name="_GoBack"/>
            <w:bookmarkEnd w:id="0"/>
          </w:p>
        </w:tc>
        <w:tc>
          <w:tcPr>
            <w:tcW w:w="5670" w:type="dxa"/>
            <w:shd w:val="clear" w:color="auto" w:fill="FFE599" w:themeFill="accent4" w:themeFillTint="66"/>
          </w:tcPr>
          <w:p w:rsidR="009A09A0" w:rsidRPr="009A09A0" w:rsidRDefault="009A09A0" w:rsidP="009F7398">
            <w:pPr>
              <w:rPr>
                <w:rFonts w:ascii="Arial Black" w:hAnsi="Arial Black"/>
                <w:b/>
                <w:sz w:val="32"/>
                <w:szCs w:val="32"/>
              </w:rPr>
            </w:pPr>
            <w:r w:rsidRPr="009A09A0">
              <w:rPr>
                <w:rFonts w:ascii="Arial Black" w:hAnsi="Arial Black"/>
                <w:b/>
                <w:sz w:val="32"/>
                <w:szCs w:val="32"/>
              </w:rPr>
              <w:t>How delivered</w:t>
            </w:r>
          </w:p>
        </w:tc>
        <w:tc>
          <w:tcPr>
            <w:tcW w:w="5164" w:type="dxa"/>
            <w:shd w:val="clear" w:color="auto" w:fill="F6D2F6"/>
          </w:tcPr>
          <w:p w:rsidR="009A09A0" w:rsidRPr="009A09A0" w:rsidRDefault="009A09A0" w:rsidP="009F7398">
            <w:pPr>
              <w:rPr>
                <w:rFonts w:ascii="Arial Black" w:hAnsi="Arial Black"/>
                <w:b/>
                <w:sz w:val="32"/>
                <w:szCs w:val="32"/>
              </w:rPr>
            </w:pPr>
            <w:r w:rsidRPr="009A09A0">
              <w:rPr>
                <w:rFonts w:ascii="Arial Black" w:hAnsi="Arial Black"/>
                <w:b/>
                <w:sz w:val="32"/>
                <w:szCs w:val="32"/>
              </w:rPr>
              <w:t>Timescale</w:t>
            </w:r>
          </w:p>
        </w:tc>
      </w:tr>
      <w:tr w:rsidR="009A09A0" w:rsidTr="009A09A0">
        <w:tc>
          <w:tcPr>
            <w:tcW w:w="3114" w:type="dxa"/>
            <w:shd w:val="clear" w:color="auto" w:fill="E2EFD9" w:themeFill="accent6" w:themeFillTint="33"/>
          </w:tcPr>
          <w:p w:rsidR="009A09A0" w:rsidRPr="009A09A0" w:rsidRDefault="009A09A0" w:rsidP="009F7398">
            <w:pPr>
              <w:rPr>
                <w:b/>
                <w:color w:val="000000" w:themeColor="text1"/>
              </w:rPr>
            </w:pPr>
            <w:r w:rsidRPr="009A09A0">
              <w:rPr>
                <w:b/>
                <w:color w:val="000000" w:themeColor="text1"/>
              </w:rPr>
              <w:t>World Skills Live:</w:t>
            </w:r>
          </w:p>
          <w:p w:rsidR="009A09A0" w:rsidRPr="009A09A0" w:rsidRDefault="009A09A0" w:rsidP="009F7398">
            <w:pPr>
              <w:rPr>
                <w:b/>
                <w:color w:val="002060"/>
              </w:rPr>
            </w:pPr>
            <w:r w:rsidRPr="009A09A0">
              <w:rPr>
                <w:b/>
                <w:color w:val="000000" w:themeColor="text1"/>
              </w:rPr>
              <w:t>Careers and HE fair</w:t>
            </w:r>
          </w:p>
          <w:p w:rsidR="009A09A0" w:rsidRDefault="009A09A0" w:rsidP="009F7398">
            <w:pPr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FFE599" w:themeFill="accent4" w:themeFillTint="66"/>
          </w:tcPr>
          <w:p w:rsidR="009A09A0" w:rsidRDefault="009A09A0" w:rsidP="009F73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External visit: Birmingham NEC</w:t>
            </w:r>
          </w:p>
          <w:p w:rsidR="009A09A0" w:rsidRDefault="009A09A0" w:rsidP="009F73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Preparation and evaluation in registration</w:t>
            </w:r>
          </w:p>
        </w:tc>
        <w:tc>
          <w:tcPr>
            <w:tcW w:w="5164" w:type="dxa"/>
            <w:shd w:val="clear" w:color="auto" w:fill="F6D2F6"/>
          </w:tcPr>
          <w:p w:rsidR="009A09A0" w:rsidRDefault="009A09A0" w:rsidP="009F73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 1</w:t>
            </w:r>
          </w:p>
        </w:tc>
      </w:tr>
      <w:tr w:rsidR="009A09A0" w:rsidTr="009A09A0">
        <w:tc>
          <w:tcPr>
            <w:tcW w:w="3114" w:type="dxa"/>
            <w:shd w:val="clear" w:color="auto" w:fill="E2EFD9" w:themeFill="accent6" w:themeFillTint="33"/>
          </w:tcPr>
          <w:p w:rsidR="009A09A0" w:rsidRPr="00EA636A" w:rsidRDefault="009A09A0" w:rsidP="009F7398">
            <w:pPr>
              <w:rPr>
                <w:b/>
              </w:rPr>
            </w:pPr>
            <w:r>
              <w:rPr>
                <w:b/>
              </w:rPr>
              <w:t>Careers within the core subjects</w:t>
            </w:r>
          </w:p>
          <w:p w:rsidR="009A09A0" w:rsidRPr="00EA636A" w:rsidRDefault="009A09A0" w:rsidP="009F7398">
            <w:pPr>
              <w:rPr>
                <w:b/>
              </w:rPr>
            </w:pPr>
          </w:p>
        </w:tc>
        <w:tc>
          <w:tcPr>
            <w:tcW w:w="5670" w:type="dxa"/>
            <w:shd w:val="clear" w:color="auto" w:fill="FFE599" w:themeFill="accent4" w:themeFillTint="66"/>
          </w:tcPr>
          <w:p w:rsidR="009A09A0" w:rsidRDefault="009A09A0" w:rsidP="009F7398">
            <w:pPr>
              <w:rPr>
                <w:b/>
                <w:sz w:val="24"/>
                <w:szCs w:val="24"/>
              </w:rPr>
            </w:pPr>
            <w:r w:rsidRPr="00EA636A">
              <w:rPr>
                <w:b/>
              </w:rPr>
              <w:t xml:space="preserve">Each Y8 </w:t>
            </w:r>
            <w:proofErr w:type="spellStart"/>
            <w:r w:rsidRPr="00EA636A">
              <w:rPr>
                <w:b/>
              </w:rPr>
              <w:t>Eng</w:t>
            </w:r>
            <w:proofErr w:type="spellEnd"/>
            <w:r w:rsidRPr="00EA636A">
              <w:rPr>
                <w:b/>
              </w:rPr>
              <w:t xml:space="preserve">/Maths/Sci teacher to go onto </w:t>
            </w:r>
            <w:proofErr w:type="spellStart"/>
            <w:r w:rsidRPr="00EA636A">
              <w:rPr>
                <w:b/>
              </w:rPr>
              <w:t>Unifrog</w:t>
            </w:r>
            <w:proofErr w:type="spellEnd"/>
            <w:r w:rsidRPr="00EA636A">
              <w:rPr>
                <w:b/>
              </w:rPr>
              <w:t xml:space="preserve"> and </w:t>
            </w:r>
            <w:proofErr w:type="gramStart"/>
            <w:r w:rsidRPr="00EA636A">
              <w:rPr>
                <w:b/>
              </w:rPr>
              <w:t>show  2</w:t>
            </w:r>
            <w:proofErr w:type="gramEnd"/>
            <w:r w:rsidRPr="00EA636A">
              <w:rPr>
                <w:b/>
              </w:rPr>
              <w:t xml:space="preserve"> or 3 careers linked to their subject area from the careers section</w:t>
            </w:r>
            <w:r>
              <w:rPr>
                <w:b/>
              </w:rPr>
              <w:t>; discussion with students</w:t>
            </w:r>
          </w:p>
        </w:tc>
        <w:tc>
          <w:tcPr>
            <w:tcW w:w="5164" w:type="dxa"/>
            <w:shd w:val="clear" w:color="auto" w:fill="F6D2F6"/>
          </w:tcPr>
          <w:p w:rsidR="009A09A0" w:rsidRDefault="009A09A0" w:rsidP="009F73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Term 2 – designated </w:t>
            </w:r>
            <w:proofErr w:type="gramStart"/>
            <w:r>
              <w:rPr>
                <w:b/>
                <w:sz w:val="24"/>
                <w:szCs w:val="24"/>
              </w:rPr>
              <w:t>two week</w:t>
            </w:r>
            <w:proofErr w:type="gramEnd"/>
            <w:r>
              <w:rPr>
                <w:b/>
                <w:sz w:val="24"/>
                <w:szCs w:val="24"/>
              </w:rPr>
              <w:t xml:space="preserve"> period</w:t>
            </w:r>
          </w:p>
        </w:tc>
      </w:tr>
      <w:tr w:rsidR="009A09A0" w:rsidTr="009A09A0">
        <w:tc>
          <w:tcPr>
            <w:tcW w:w="3114" w:type="dxa"/>
            <w:shd w:val="clear" w:color="auto" w:fill="E2EFD9" w:themeFill="accent6" w:themeFillTint="33"/>
          </w:tcPr>
          <w:p w:rsidR="009A09A0" w:rsidRDefault="009A09A0" w:rsidP="009F7398">
            <w:pPr>
              <w:rPr>
                <w:b/>
              </w:rPr>
            </w:pPr>
            <w:r>
              <w:rPr>
                <w:b/>
              </w:rPr>
              <w:t>How did I get here?</w:t>
            </w:r>
          </w:p>
          <w:p w:rsidR="009A09A0" w:rsidRPr="00EA636A" w:rsidRDefault="009A09A0" w:rsidP="009F7398">
            <w:pPr>
              <w:rPr>
                <w:b/>
              </w:rPr>
            </w:pPr>
            <w:r>
              <w:rPr>
                <w:b/>
              </w:rPr>
              <w:t>Teachers discuss their career journey and the decisions they made</w:t>
            </w:r>
          </w:p>
          <w:p w:rsidR="009A09A0" w:rsidRPr="00EA636A" w:rsidRDefault="009A09A0" w:rsidP="009F7398">
            <w:pPr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FFE599" w:themeFill="accent4" w:themeFillTint="66"/>
          </w:tcPr>
          <w:p w:rsidR="009A09A0" w:rsidRDefault="009A09A0" w:rsidP="009F73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Y8 lessons via subject staff</w:t>
            </w:r>
          </w:p>
        </w:tc>
        <w:tc>
          <w:tcPr>
            <w:tcW w:w="5164" w:type="dxa"/>
            <w:shd w:val="clear" w:color="auto" w:fill="F6D2F6"/>
          </w:tcPr>
          <w:p w:rsidR="009A09A0" w:rsidRDefault="009A09A0" w:rsidP="009F73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Term 2- designated </w:t>
            </w:r>
            <w:proofErr w:type="gramStart"/>
            <w:r>
              <w:rPr>
                <w:b/>
                <w:sz w:val="24"/>
                <w:szCs w:val="24"/>
              </w:rPr>
              <w:t>two week</w:t>
            </w:r>
            <w:proofErr w:type="gramEnd"/>
            <w:r>
              <w:rPr>
                <w:b/>
                <w:sz w:val="24"/>
                <w:szCs w:val="24"/>
              </w:rPr>
              <w:t xml:space="preserve"> period</w:t>
            </w:r>
          </w:p>
        </w:tc>
      </w:tr>
      <w:tr w:rsidR="009A09A0" w:rsidTr="009A09A0">
        <w:tc>
          <w:tcPr>
            <w:tcW w:w="3114" w:type="dxa"/>
            <w:shd w:val="clear" w:color="auto" w:fill="E2EFD9" w:themeFill="accent6" w:themeFillTint="33"/>
          </w:tcPr>
          <w:p w:rsidR="009A09A0" w:rsidRDefault="009A09A0" w:rsidP="009F7398">
            <w:pPr>
              <w:rPr>
                <w:b/>
                <w:sz w:val="24"/>
                <w:szCs w:val="24"/>
              </w:rPr>
            </w:pPr>
            <w:r w:rsidRPr="009A09A0">
              <w:rPr>
                <w:b/>
                <w:color w:val="000000" w:themeColor="text1"/>
              </w:rPr>
              <w:t xml:space="preserve">Meet an employer:  Sean Coram, Royal Mail </w:t>
            </w:r>
          </w:p>
        </w:tc>
        <w:tc>
          <w:tcPr>
            <w:tcW w:w="5670" w:type="dxa"/>
            <w:shd w:val="clear" w:color="auto" w:fill="FFE599" w:themeFill="accent4" w:themeFillTint="66"/>
          </w:tcPr>
          <w:p w:rsidR="009A09A0" w:rsidRDefault="009A09A0" w:rsidP="009F73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Assembly</w:t>
            </w:r>
          </w:p>
        </w:tc>
        <w:tc>
          <w:tcPr>
            <w:tcW w:w="5164" w:type="dxa"/>
            <w:shd w:val="clear" w:color="auto" w:fill="F6D2F6"/>
          </w:tcPr>
          <w:p w:rsidR="009A09A0" w:rsidRDefault="009A09A0" w:rsidP="009F73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 2</w:t>
            </w:r>
          </w:p>
        </w:tc>
      </w:tr>
      <w:tr w:rsidR="009A09A0" w:rsidTr="009A09A0">
        <w:tc>
          <w:tcPr>
            <w:tcW w:w="3114" w:type="dxa"/>
            <w:shd w:val="clear" w:color="auto" w:fill="E2EFD9" w:themeFill="accent6" w:themeFillTint="33"/>
          </w:tcPr>
          <w:p w:rsidR="009A09A0" w:rsidRDefault="009A09A0" w:rsidP="009F7398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Update competences and activities on </w:t>
            </w:r>
            <w:proofErr w:type="spellStart"/>
            <w:r>
              <w:rPr>
                <w:b/>
              </w:rPr>
              <w:t>Unifrog</w:t>
            </w:r>
            <w:proofErr w:type="spellEnd"/>
          </w:p>
        </w:tc>
        <w:tc>
          <w:tcPr>
            <w:tcW w:w="5670" w:type="dxa"/>
            <w:shd w:val="clear" w:color="auto" w:fill="FFE599" w:themeFill="accent4" w:themeFillTint="66"/>
          </w:tcPr>
          <w:p w:rsidR="009A09A0" w:rsidRDefault="009A09A0" w:rsidP="009F73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Registration and home via </w:t>
            </w:r>
            <w:proofErr w:type="spellStart"/>
            <w:r>
              <w:rPr>
                <w:b/>
                <w:sz w:val="24"/>
                <w:szCs w:val="24"/>
              </w:rPr>
              <w:t>Unifrog</w:t>
            </w:r>
            <w:proofErr w:type="spellEnd"/>
          </w:p>
        </w:tc>
        <w:tc>
          <w:tcPr>
            <w:tcW w:w="5164" w:type="dxa"/>
            <w:shd w:val="clear" w:color="auto" w:fill="F6D2F6"/>
          </w:tcPr>
          <w:p w:rsidR="009A09A0" w:rsidRDefault="009A09A0" w:rsidP="009F73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Term 2 </w:t>
            </w:r>
          </w:p>
        </w:tc>
      </w:tr>
      <w:tr w:rsidR="009A09A0" w:rsidTr="009A09A0">
        <w:tc>
          <w:tcPr>
            <w:tcW w:w="3114" w:type="dxa"/>
            <w:shd w:val="clear" w:color="auto" w:fill="E2EFD9" w:themeFill="accent6" w:themeFillTint="33"/>
          </w:tcPr>
          <w:p w:rsidR="009A09A0" w:rsidRPr="009A09A0" w:rsidRDefault="009A09A0" w:rsidP="009F7398">
            <w:pPr>
              <w:rPr>
                <w:b/>
                <w:color w:val="000000" w:themeColor="text1"/>
              </w:rPr>
            </w:pPr>
            <w:r w:rsidRPr="009A09A0">
              <w:rPr>
                <w:b/>
                <w:color w:val="000000" w:themeColor="text1"/>
              </w:rPr>
              <w:lastRenderedPageBreak/>
              <w:t xml:space="preserve">Meet an employer: Freda Rashidi Highways England </w:t>
            </w:r>
          </w:p>
          <w:p w:rsidR="009A09A0" w:rsidRDefault="009A09A0" w:rsidP="009F7398">
            <w:pPr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FFE599" w:themeFill="accent4" w:themeFillTint="66"/>
          </w:tcPr>
          <w:p w:rsidR="009A09A0" w:rsidRDefault="009A09A0" w:rsidP="009F73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Assembly</w:t>
            </w:r>
          </w:p>
        </w:tc>
        <w:tc>
          <w:tcPr>
            <w:tcW w:w="5164" w:type="dxa"/>
            <w:shd w:val="clear" w:color="auto" w:fill="F6D2F6"/>
          </w:tcPr>
          <w:p w:rsidR="009A09A0" w:rsidRDefault="009A09A0" w:rsidP="009F73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 3</w:t>
            </w:r>
          </w:p>
        </w:tc>
      </w:tr>
      <w:tr w:rsidR="009A09A0" w:rsidTr="009A09A0">
        <w:tc>
          <w:tcPr>
            <w:tcW w:w="3114" w:type="dxa"/>
            <w:shd w:val="clear" w:color="auto" w:fill="E2EFD9" w:themeFill="accent6" w:themeFillTint="33"/>
          </w:tcPr>
          <w:p w:rsidR="009A09A0" w:rsidRDefault="009A09A0" w:rsidP="009F7398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Careers in the core subjects</w:t>
            </w:r>
          </w:p>
        </w:tc>
        <w:tc>
          <w:tcPr>
            <w:tcW w:w="5670" w:type="dxa"/>
            <w:shd w:val="clear" w:color="auto" w:fill="FFE599" w:themeFill="accent4" w:themeFillTint="66"/>
          </w:tcPr>
          <w:p w:rsidR="009A09A0" w:rsidRDefault="009A09A0" w:rsidP="009F739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Eng</w:t>
            </w:r>
            <w:proofErr w:type="spellEnd"/>
            <w:r>
              <w:rPr>
                <w:b/>
                <w:sz w:val="24"/>
                <w:szCs w:val="24"/>
              </w:rPr>
              <w:t xml:space="preserve"> / Maths / Sci lessons – students explore these areas on </w:t>
            </w:r>
            <w:proofErr w:type="spellStart"/>
            <w:r>
              <w:rPr>
                <w:b/>
                <w:sz w:val="24"/>
                <w:szCs w:val="24"/>
              </w:rPr>
              <w:t>Unifrog</w:t>
            </w:r>
            <w:proofErr w:type="spellEnd"/>
            <w:r>
              <w:rPr>
                <w:b/>
                <w:sz w:val="24"/>
                <w:szCs w:val="24"/>
              </w:rPr>
              <w:t xml:space="preserve"> and </w:t>
            </w:r>
            <w:proofErr w:type="spellStart"/>
            <w:r>
              <w:rPr>
                <w:b/>
                <w:sz w:val="24"/>
                <w:szCs w:val="24"/>
              </w:rPr>
              <w:t>i</w:t>
            </w:r>
            <w:proofErr w:type="spellEnd"/>
            <w:r>
              <w:rPr>
                <w:b/>
                <w:sz w:val="24"/>
                <w:szCs w:val="24"/>
              </w:rPr>
              <w:t>-could.</w:t>
            </w:r>
          </w:p>
        </w:tc>
        <w:tc>
          <w:tcPr>
            <w:tcW w:w="5164" w:type="dxa"/>
            <w:shd w:val="clear" w:color="auto" w:fill="F6D2F6"/>
          </w:tcPr>
          <w:p w:rsidR="009A09A0" w:rsidRDefault="009A09A0" w:rsidP="009F73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Term 3 – designated </w:t>
            </w:r>
            <w:proofErr w:type="gramStart"/>
            <w:r>
              <w:rPr>
                <w:b/>
                <w:sz w:val="24"/>
                <w:szCs w:val="24"/>
              </w:rPr>
              <w:t>two week</w:t>
            </w:r>
            <w:proofErr w:type="gramEnd"/>
            <w:r>
              <w:rPr>
                <w:b/>
                <w:sz w:val="24"/>
                <w:szCs w:val="24"/>
              </w:rPr>
              <w:t xml:space="preserve"> period</w:t>
            </w:r>
          </w:p>
        </w:tc>
      </w:tr>
      <w:tr w:rsidR="009A09A0" w:rsidTr="009A09A0">
        <w:tc>
          <w:tcPr>
            <w:tcW w:w="3114" w:type="dxa"/>
            <w:shd w:val="clear" w:color="auto" w:fill="E2EFD9" w:themeFill="accent6" w:themeFillTint="33"/>
          </w:tcPr>
          <w:p w:rsidR="009A09A0" w:rsidRDefault="009A09A0" w:rsidP="009A09A0">
            <w:pPr>
              <w:rPr>
                <w:b/>
                <w:sz w:val="24"/>
                <w:szCs w:val="24"/>
              </w:rPr>
            </w:pPr>
            <w:r w:rsidRPr="00EA636A">
              <w:rPr>
                <w:b/>
              </w:rPr>
              <w:t xml:space="preserve">Careers treasure hunt – </w:t>
            </w:r>
            <w:proofErr w:type="spellStart"/>
            <w:r w:rsidRPr="00EA636A">
              <w:rPr>
                <w:b/>
              </w:rPr>
              <w:t>Unifrog</w:t>
            </w:r>
            <w:proofErr w:type="spellEnd"/>
            <w:r w:rsidRPr="00EA636A">
              <w:rPr>
                <w:b/>
              </w:rPr>
              <w:t xml:space="preserve"> resource.</w:t>
            </w:r>
            <w:r>
              <w:rPr>
                <w:b/>
              </w:rPr>
              <w:t xml:space="preserve">  </w:t>
            </w:r>
          </w:p>
        </w:tc>
        <w:tc>
          <w:tcPr>
            <w:tcW w:w="5670" w:type="dxa"/>
            <w:shd w:val="clear" w:color="auto" w:fill="FFE599" w:themeFill="accent4" w:themeFillTint="66"/>
          </w:tcPr>
          <w:p w:rsidR="009A09A0" w:rsidRDefault="009A09A0" w:rsidP="009F73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Registration via </w:t>
            </w:r>
            <w:proofErr w:type="spellStart"/>
            <w:r>
              <w:rPr>
                <w:b/>
                <w:sz w:val="24"/>
                <w:szCs w:val="24"/>
              </w:rPr>
              <w:t>Unifrog</w:t>
            </w:r>
            <w:proofErr w:type="spellEnd"/>
          </w:p>
        </w:tc>
        <w:tc>
          <w:tcPr>
            <w:tcW w:w="5164" w:type="dxa"/>
            <w:shd w:val="clear" w:color="auto" w:fill="F6D2F6"/>
          </w:tcPr>
          <w:p w:rsidR="009A09A0" w:rsidRDefault="009A09A0" w:rsidP="009F73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 3</w:t>
            </w:r>
          </w:p>
        </w:tc>
      </w:tr>
      <w:tr w:rsidR="009A09A0" w:rsidTr="009A09A0">
        <w:tc>
          <w:tcPr>
            <w:tcW w:w="3114" w:type="dxa"/>
            <w:shd w:val="clear" w:color="auto" w:fill="E2EFD9" w:themeFill="accent6" w:themeFillTint="33"/>
          </w:tcPr>
          <w:p w:rsidR="009A09A0" w:rsidRPr="00EA636A" w:rsidRDefault="009A09A0" w:rsidP="009F7398">
            <w:pPr>
              <w:rPr>
                <w:b/>
              </w:rPr>
            </w:pPr>
            <w:r>
              <w:rPr>
                <w:b/>
              </w:rPr>
              <w:t>U</w:t>
            </w:r>
            <w:r w:rsidRPr="00EA636A">
              <w:rPr>
                <w:b/>
              </w:rPr>
              <w:t>pdate activities and competencies</w:t>
            </w:r>
            <w:r>
              <w:rPr>
                <w:b/>
              </w:rPr>
              <w:t xml:space="preserve"> on </w:t>
            </w:r>
            <w:proofErr w:type="spellStart"/>
            <w:r>
              <w:rPr>
                <w:b/>
              </w:rPr>
              <w:t>Unifrog</w:t>
            </w:r>
            <w:proofErr w:type="spellEnd"/>
          </w:p>
          <w:p w:rsidR="009A09A0" w:rsidRDefault="009A09A0" w:rsidP="009F7398">
            <w:pPr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FFE599" w:themeFill="accent4" w:themeFillTint="66"/>
          </w:tcPr>
          <w:p w:rsidR="009A09A0" w:rsidRDefault="009A09A0" w:rsidP="009F73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Registration and home via </w:t>
            </w:r>
            <w:proofErr w:type="spellStart"/>
            <w:r>
              <w:rPr>
                <w:b/>
                <w:sz w:val="24"/>
                <w:szCs w:val="24"/>
              </w:rPr>
              <w:t>Unifrog</w:t>
            </w:r>
            <w:proofErr w:type="spellEnd"/>
          </w:p>
        </w:tc>
        <w:tc>
          <w:tcPr>
            <w:tcW w:w="5164" w:type="dxa"/>
            <w:shd w:val="clear" w:color="auto" w:fill="F6D2F6"/>
          </w:tcPr>
          <w:p w:rsidR="009A09A0" w:rsidRDefault="009A09A0" w:rsidP="009F73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 3</w:t>
            </w:r>
          </w:p>
        </w:tc>
      </w:tr>
      <w:tr w:rsidR="009A09A0" w:rsidTr="009A09A0">
        <w:tc>
          <w:tcPr>
            <w:tcW w:w="3114" w:type="dxa"/>
            <w:shd w:val="clear" w:color="auto" w:fill="E2EFD9" w:themeFill="accent6" w:themeFillTint="33"/>
          </w:tcPr>
          <w:p w:rsidR="009A09A0" w:rsidRDefault="009A09A0" w:rsidP="009F7398">
            <w:pPr>
              <w:rPr>
                <w:b/>
              </w:rPr>
            </w:pPr>
          </w:p>
        </w:tc>
        <w:tc>
          <w:tcPr>
            <w:tcW w:w="5670" w:type="dxa"/>
            <w:shd w:val="clear" w:color="auto" w:fill="FFE599" w:themeFill="accent4" w:themeFillTint="66"/>
          </w:tcPr>
          <w:p w:rsidR="009A09A0" w:rsidRDefault="009A09A0" w:rsidP="009F7398">
            <w:pPr>
              <w:rPr>
                <w:b/>
                <w:sz w:val="24"/>
                <w:szCs w:val="24"/>
              </w:rPr>
            </w:pPr>
          </w:p>
        </w:tc>
        <w:tc>
          <w:tcPr>
            <w:tcW w:w="5164" w:type="dxa"/>
            <w:shd w:val="clear" w:color="auto" w:fill="F6D2F6"/>
          </w:tcPr>
          <w:p w:rsidR="009A09A0" w:rsidRDefault="009A09A0" w:rsidP="009F7398">
            <w:pPr>
              <w:rPr>
                <w:b/>
                <w:sz w:val="24"/>
                <w:szCs w:val="24"/>
              </w:rPr>
            </w:pPr>
          </w:p>
        </w:tc>
      </w:tr>
    </w:tbl>
    <w:p w:rsidR="000C3EB8" w:rsidRDefault="00B51970"/>
    <w:sectPr w:rsidR="000C3EB8" w:rsidSect="009A09A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9A0"/>
    <w:rsid w:val="009009A5"/>
    <w:rsid w:val="009A09A0"/>
    <w:rsid w:val="00B51970"/>
    <w:rsid w:val="00BB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12E89"/>
  <w15:chartTrackingRefBased/>
  <w15:docId w15:val="{C316CA4B-DBA0-4594-A055-BD396E18C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09A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0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Buxton Community School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Ashworth</dc:creator>
  <cp:keywords/>
  <dc:description/>
  <cp:lastModifiedBy>G Ashworth</cp:lastModifiedBy>
  <cp:revision>2</cp:revision>
  <dcterms:created xsi:type="dcterms:W3CDTF">2019-10-24T14:53:00Z</dcterms:created>
  <dcterms:modified xsi:type="dcterms:W3CDTF">2019-10-25T08:18:00Z</dcterms:modified>
</cp:coreProperties>
</file>